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8BE" w:rsidRPr="0074337E" w:rsidRDefault="000D58BE" w:rsidP="0074337E">
      <w:pPr>
        <w:pStyle w:val="Heading1"/>
        <w:tabs>
          <w:tab w:val="left" w:pos="8030"/>
        </w:tabs>
        <w:spacing w:before="31" w:line="276" w:lineRule="auto"/>
        <w:ind w:left="1851" w:right="4"/>
        <w:rPr>
          <w:rFonts w:ascii="Times New Roman"/>
          <w:color w:val="808080"/>
          <w:spacing w:val="-1"/>
        </w:rPr>
      </w:pPr>
      <w:r w:rsidRPr="0074337E">
        <w:rPr>
          <w:rFonts w:ascii="Times New Roman"/>
          <w:color w:val="808080"/>
          <w:spacing w:val="-1"/>
        </w:rPr>
        <w:t xml:space="preserve">Office of the Child Advocate </w:t>
      </w:r>
      <w:r w:rsidR="00284C98" w:rsidRPr="0074337E">
        <w:rPr>
          <w:rFonts w:ascii="Times New Roman"/>
          <w:color w:val="808080"/>
          <w:spacing w:val="-1"/>
        </w:rPr>
        <w:t>for the Protection of Children</w:t>
      </w:r>
    </w:p>
    <w:p w:rsidR="000D58BE" w:rsidRDefault="000D58BE" w:rsidP="00BD7C97">
      <w:pPr>
        <w:pStyle w:val="Heading1"/>
        <w:tabs>
          <w:tab w:val="left" w:pos="8030"/>
        </w:tabs>
        <w:spacing w:before="31" w:line="276" w:lineRule="auto"/>
        <w:ind w:left="1851" w:right="1990"/>
        <w:rPr>
          <w:rFonts w:ascii="Times New Roman"/>
          <w:color w:val="808080"/>
          <w:spacing w:val="-1"/>
        </w:rPr>
      </w:pPr>
    </w:p>
    <w:p w:rsidR="000D58BE" w:rsidRDefault="000D58BE" w:rsidP="0074337E">
      <w:pPr>
        <w:pStyle w:val="Heading1"/>
        <w:tabs>
          <w:tab w:val="left" w:pos="8030"/>
        </w:tabs>
        <w:spacing w:before="31" w:line="276" w:lineRule="auto"/>
        <w:ind w:left="1851" w:right="1990"/>
        <w:rPr>
          <w:rFonts w:ascii="Times New Roman"/>
          <w:color w:val="808080"/>
          <w:spacing w:val="-1"/>
        </w:rPr>
      </w:pPr>
      <w:r>
        <w:rPr>
          <w:rFonts w:ascii="Times New Roman"/>
          <w:color w:val="808080"/>
          <w:spacing w:val="-1"/>
        </w:rPr>
        <w:t xml:space="preserve">Jodi </w:t>
      </w:r>
      <w:r w:rsidR="0074337E">
        <w:rPr>
          <w:rFonts w:ascii="Times New Roman"/>
          <w:color w:val="808080"/>
          <w:spacing w:val="-1"/>
        </w:rPr>
        <w:t xml:space="preserve">Ann </w:t>
      </w:r>
      <w:r>
        <w:rPr>
          <w:rFonts w:ascii="Times New Roman"/>
          <w:color w:val="808080"/>
          <w:spacing w:val="-1"/>
        </w:rPr>
        <w:t xml:space="preserve">Spiegel, </w:t>
      </w:r>
      <w:r w:rsidR="00284C98">
        <w:rPr>
          <w:rFonts w:ascii="Times New Roman"/>
          <w:color w:val="808080"/>
          <w:spacing w:val="-1"/>
        </w:rPr>
        <w:t>J.D.</w:t>
      </w:r>
      <w:r w:rsidR="0074337E">
        <w:rPr>
          <w:rFonts w:ascii="Times New Roman"/>
          <w:color w:val="808080"/>
          <w:spacing w:val="-1"/>
        </w:rPr>
        <w:t xml:space="preserve">, M.S., </w:t>
      </w:r>
      <w:r>
        <w:rPr>
          <w:rFonts w:ascii="Times New Roman"/>
          <w:color w:val="808080"/>
          <w:spacing w:val="-1"/>
        </w:rPr>
        <w:t>Deputy Director</w:t>
      </w:r>
    </w:p>
    <w:p w:rsidR="000D58BE" w:rsidRDefault="000D58BE" w:rsidP="001D25F2">
      <w:pPr>
        <w:pStyle w:val="Heading1"/>
        <w:tabs>
          <w:tab w:val="left" w:pos="8030"/>
        </w:tabs>
        <w:spacing w:before="31" w:line="276" w:lineRule="auto"/>
        <w:ind w:left="1851" w:right="1990"/>
        <w:rPr>
          <w:rFonts w:ascii="Times New Roman"/>
          <w:color w:val="808080"/>
          <w:spacing w:val="-1"/>
        </w:rPr>
      </w:pPr>
      <w:r>
        <w:rPr>
          <w:rFonts w:ascii="Times New Roman"/>
          <w:color w:val="808080"/>
          <w:spacing w:val="-1"/>
        </w:rPr>
        <w:t>404-656-4200</w:t>
      </w:r>
    </w:p>
    <w:p w:rsidR="00EB4FE5" w:rsidRDefault="00EB4FE5" w:rsidP="001D25F2">
      <w:pPr>
        <w:pStyle w:val="Heading1"/>
        <w:tabs>
          <w:tab w:val="left" w:pos="8030"/>
        </w:tabs>
        <w:spacing w:before="31" w:line="276" w:lineRule="auto"/>
        <w:ind w:left="1851" w:right="1990"/>
        <w:rPr>
          <w:rFonts w:ascii="Times New Roman"/>
          <w:color w:val="808080"/>
          <w:spacing w:val="-1"/>
        </w:rPr>
      </w:pPr>
      <w:r>
        <w:rPr>
          <w:rFonts w:ascii="Times New Roman"/>
          <w:color w:val="808080"/>
          <w:spacing w:val="-1"/>
        </w:rPr>
        <w:t>jspiegel@oca.ga.org</w:t>
      </w:r>
    </w:p>
    <w:p w:rsidR="000D58BE" w:rsidRPr="00CE1D0E" w:rsidRDefault="000D58BE" w:rsidP="001D25F2">
      <w:pPr>
        <w:pStyle w:val="Heading1"/>
        <w:tabs>
          <w:tab w:val="left" w:pos="8030"/>
        </w:tabs>
        <w:spacing w:before="31" w:line="276" w:lineRule="auto"/>
        <w:ind w:left="1851" w:right="1990"/>
        <w:rPr>
          <w:rFonts w:ascii="Times New Roman"/>
          <w:color w:val="808080"/>
          <w:spacing w:val="-1"/>
        </w:rPr>
      </w:pPr>
    </w:p>
    <w:p w:rsidR="000D58BE" w:rsidRPr="00550DFA" w:rsidRDefault="000D58BE" w:rsidP="00550DFA">
      <w:pPr>
        <w:spacing w:before="7"/>
        <w:ind w:left="1131" w:firstLine="720"/>
        <w:rPr>
          <w:rFonts w:ascii="Times New Roman"/>
          <w:b/>
          <w:color w:val="1F497C"/>
          <w:sz w:val="56"/>
          <w:szCs w:val="56"/>
          <w:u w:val="single"/>
        </w:rPr>
      </w:pPr>
      <w:r>
        <w:rPr>
          <w:rFonts w:ascii="Times New Roman"/>
          <w:b/>
          <w:color w:val="1F497C"/>
          <w:sz w:val="56"/>
          <w:szCs w:val="56"/>
        </w:rPr>
        <w:t xml:space="preserve"> </w:t>
      </w:r>
      <w:r w:rsidR="00EB4FE5" w:rsidRPr="00550DFA">
        <w:rPr>
          <w:rFonts w:ascii="Times New Roman"/>
          <w:b/>
          <w:color w:val="1F497C"/>
          <w:sz w:val="56"/>
          <w:szCs w:val="56"/>
          <w:u w:val="single"/>
        </w:rPr>
        <w:t xml:space="preserve">Minimum Standards </w:t>
      </w:r>
      <w:r w:rsidRPr="00550DFA">
        <w:rPr>
          <w:rFonts w:ascii="Times New Roman"/>
          <w:b/>
          <w:color w:val="1F497C"/>
          <w:sz w:val="56"/>
          <w:szCs w:val="56"/>
          <w:u w:val="single"/>
        </w:rPr>
        <w:t>Protocol</w:t>
      </w:r>
    </w:p>
    <w:p w:rsidR="000D58BE" w:rsidRDefault="000D58BE" w:rsidP="000F0A99">
      <w:pPr>
        <w:spacing w:before="7"/>
        <w:ind w:left="1131" w:firstLine="720"/>
        <w:rPr>
          <w:rFonts w:ascii="Times New Roman"/>
          <w:b/>
          <w:color w:val="1F497C"/>
          <w:sz w:val="56"/>
          <w:szCs w:val="56"/>
        </w:rPr>
      </w:pPr>
      <w:r>
        <w:rPr>
          <w:rFonts w:ascii="Times New Roman"/>
          <w:b/>
          <w:color w:val="1F497C"/>
          <w:sz w:val="56"/>
          <w:szCs w:val="56"/>
        </w:rPr>
        <w:t xml:space="preserve"> Multidisciplinary </w:t>
      </w:r>
    </w:p>
    <w:p w:rsidR="00EB4FE5" w:rsidRDefault="000D58BE">
      <w:pPr>
        <w:spacing w:before="7"/>
        <w:ind w:left="1944"/>
        <w:rPr>
          <w:rFonts w:ascii="Times New Roman"/>
          <w:b/>
          <w:color w:val="1F497C"/>
          <w:sz w:val="56"/>
          <w:szCs w:val="56"/>
        </w:rPr>
      </w:pPr>
      <w:r w:rsidRPr="008C0106">
        <w:rPr>
          <w:rFonts w:ascii="Times New Roman"/>
          <w:b/>
          <w:color w:val="1F497C"/>
          <w:sz w:val="56"/>
          <w:szCs w:val="56"/>
        </w:rPr>
        <w:t>Investigation &amp; Prosecution</w:t>
      </w:r>
      <w:r w:rsidR="00EB4FE5">
        <w:rPr>
          <w:rFonts w:ascii="Times New Roman"/>
          <w:b/>
          <w:color w:val="1F497C"/>
          <w:sz w:val="56"/>
          <w:szCs w:val="56"/>
        </w:rPr>
        <w:t xml:space="preserve"> </w:t>
      </w:r>
    </w:p>
    <w:p w:rsidR="000D58BE" w:rsidRDefault="00F264B0" w:rsidP="00284C98">
      <w:pPr>
        <w:spacing w:before="7"/>
        <w:ind w:left="1944"/>
        <w:rPr>
          <w:rFonts w:ascii="Times New Roman"/>
          <w:b/>
          <w:color w:val="1F497C"/>
          <w:sz w:val="56"/>
          <w:szCs w:val="56"/>
        </w:rPr>
      </w:pPr>
      <w:r>
        <w:rPr>
          <w:rFonts w:ascii="Times New Roman"/>
          <w:b/>
          <w:color w:val="1F497C"/>
          <w:sz w:val="56"/>
          <w:szCs w:val="56"/>
        </w:rPr>
        <w:t>of Child Abuse</w:t>
      </w:r>
      <w:r w:rsidR="00284C98">
        <w:rPr>
          <w:rFonts w:ascii="Times New Roman"/>
          <w:b/>
          <w:color w:val="1F497C"/>
          <w:sz w:val="56"/>
          <w:szCs w:val="56"/>
        </w:rPr>
        <w:t xml:space="preserve">, </w:t>
      </w:r>
      <w:r w:rsidR="000D58BE" w:rsidRPr="008C0106">
        <w:rPr>
          <w:rFonts w:ascii="Times New Roman"/>
          <w:b/>
          <w:color w:val="1F497C"/>
          <w:sz w:val="56"/>
          <w:szCs w:val="56"/>
        </w:rPr>
        <w:t xml:space="preserve">Sexual Abuse </w:t>
      </w:r>
    </w:p>
    <w:p w:rsidR="000D58BE" w:rsidRPr="008C0106" w:rsidRDefault="000D58BE" w:rsidP="00AF2B60">
      <w:pPr>
        <w:spacing w:before="7"/>
        <w:ind w:left="1944"/>
        <w:rPr>
          <w:rFonts w:ascii="Times New Roman"/>
          <w:b/>
          <w:color w:val="1F497C"/>
          <w:sz w:val="56"/>
          <w:szCs w:val="56"/>
        </w:rPr>
      </w:pPr>
      <w:r w:rsidRPr="008C0106">
        <w:rPr>
          <w:rFonts w:ascii="Times New Roman"/>
          <w:b/>
          <w:color w:val="1F497C"/>
          <w:sz w:val="56"/>
          <w:szCs w:val="56"/>
        </w:rPr>
        <w:t>&amp; Sexual Exploitation</w:t>
      </w:r>
    </w:p>
    <w:p w:rsidR="00EB4FE5" w:rsidRDefault="000D58BE">
      <w:pPr>
        <w:spacing w:before="125"/>
        <w:ind w:left="1944"/>
        <w:rPr>
          <w:rFonts w:ascii="Times New Roman"/>
          <w:b/>
          <w:color w:val="4F82BD"/>
          <w:sz w:val="40"/>
        </w:rPr>
      </w:pPr>
      <w:r>
        <w:rPr>
          <w:rFonts w:ascii="Times New Roman"/>
          <w:b/>
          <w:color w:val="4F82BD"/>
          <w:sz w:val="40"/>
        </w:rPr>
        <w:tab/>
      </w:r>
      <w:r>
        <w:rPr>
          <w:rFonts w:ascii="Times New Roman"/>
          <w:b/>
          <w:color w:val="4F82BD"/>
          <w:sz w:val="40"/>
        </w:rPr>
        <w:tab/>
      </w:r>
    </w:p>
    <w:p w:rsidR="000D58BE" w:rsidRDefault="000D58BE">
      <w:pPr>
        <w:spacing w:before="125"/>
        <w:ind w:left="1944"/>
        <w:rPr>
          <w:rFonts w:ascii="Times New Roman"/>
          <w:b/>
          <w:color w:val="4F82BD"/>
          <w:sz w:val="40"/>
        </w:rPr>
      </w:pPr>
      <w:r>
        <w:rPr>
          <w:rFonts w:ascii="Times New Roman"/>
          <w:b/>
          <w:color w:val="4F82BD"/>
          <w:sz w:val="40"/>
        </w:rPr>
        <w:tab/>
      </w:r>
      <w:r>
        <w:rPr>
          <w:rFonts w:ascii="Times New Roman"/>
          <w:b/>
          <w:color w:val="4F82BD"/>
          <w:sz w:val="40"/>
        </w:rPr>
        <w:tab/>
        <w:t>State</w:t>
      </w:r>
      <w:r>
        <w:rPr>
          <w:rFonts w:ascii="Times New Roman"/>
          <w:b/>
          <w:color w:val="4F82BD"/>
          <w:spacing w:val="-14"/>
          <w:sz w:val="40"/>
        </w:rPr>
        <w:t xml:space="preserve"> </w:t>
      </w:r>
      <w:r>
        <w:rPr>
          <w:rFonts w:ascii="Times New Roman"/>
          <w:b/>
          <w:color w:val="4F82BD"/>
          <w:sz w:val="40"/>
        </w:rPr>
        <w:t>of</w:t>
      </w:r>
      <w:r>
        <w:rPr>
          <w:rFonts w:ascii="Times New Roman"/>
          <w:b/>
          <w:color w:val="4F82BD"/>
          <w:spacing w:val="-14"/>
          <w:sz w:val="40"/>
        </w:rPr>
        <w:t xml:space="preserve"> </w:t>
      </w:r>
      <w:r>
        <w:rPr>
          <w:rFonts w:ascii="Times New Roman"/>
          <w:b/>
          <w:color w:val="4F82BD"/>
          <w:sz w:val="40"/>
        </w:rPr>
        <w:t>Georgia,</w:t>
      </w:r>
      <w:r>
        <w:rPr>
          <w:rFonts w:ascii="Times New Roman"/>
          <w:b/>
          <w:color w:val="4F82BD"/>
          <w:spacing w:val="-14"/>
          <w:sz w:val="40"/>
        </w:rPr>
        <w:t xml:space="preserve"> </w:t>
      </w:r>
      <w:r w:rsidR="00F264B0">
        <w:rPr>
          <w:rFonts w:ascii="Times New Roman"/>
          <w:b/>
          <w:color w:val="4F82BD"/>
          <w:sz w:val="40"/>
        </w:rPr>
        <w:t xml:space="preserve">First </w:t>
      </w:r>
      <w:r>
        <w:rPr>
          <w:rFonts w:ascii="Times New Roman"/>
          <w:b/>
          <w:color w:val="4F82BD"/>
          <w:sz w:val="40"/>
        </w:rPr>
        <w:t>Edition</w:t>
      </w:r>
      <w:r w:rsidR="00F264B0">
        <w:rPr>
          <w:rFonts w:ascii="Times New Roman"/>
          <w:b/>
          <w:color w:val="4F82BD"/>
          <w:sz w:val="40"/>
        </w:rPr>
        <w:t xml:space="preserve"> Revised</w:t>
      </w:r>
    </w:p>
    <w:p w:rsidR="00BD5250" w:rsidRDefault="00BD5250">
      <w:pPr>
        <w:spacing w:before="125"/>
        <w:ind w:left="1944"/>
        <w:rPr>
          <w:rFonts w:ascii="Times New Roman"/>
          <w:b/>
          <w:color w:val="4F82BD"/>
          <w:sz w:val="40"/>
        </w:rPr>
      </w:pPr>
      <w:r>
        <w:rPr>
          <w:rFonts w:ascii="Times New Roman"/>
          <w:b/>
          <w:color w:val="4F82BD"/>
          <w:sz w:val="40"/>
        </w:rPr>
        <w:tab/>
      </w:r>
      <w:r>
        <w:rPr>
          <w:rFonts w:ascii="Times New Roman"/>
          <w:b/>
          <w:color w:val="4F82BD"/>
          <w:sz w:val="40"/>
        </w:rPr>
        <w:tab/>
        <w:t>(2015 changes are noted in Blue)</w:t>
      </w:r>
    </w:p>
    <w:p w:rsidR="00BD5250" w:rsidRDefault="00BD5250">
      <w:pPr>
        <w:spacing w:before="125"/>
        <w:ind w:left="1944"/>
        <w:rPr>
          <w:rFonts w:ascii="Times New Roman" w:hAnsi="Times New Roman"/>
          <w:sz w:val="40"/>
          <w:szCs w:val="40"/>
        </w:rPr>
      </w:pPr>
      <w:r>
        <w:rPr>
          <w:rFonts w:ascii="Times New Roman"/>
          <w:b/>
          <w:color w:val="4F82BD"/>
          <w:sz w:val="40"/>
        </w:rPr>
        <w:tab/>
      </w:r>
      <w:r>
        <w:rPr>
          <w:rFonts w:ascii="Times New Roman"/>
          <w:b/>
          <w:color w:val="4F82BD"/>
          <w:sz w:val="40"/>
        </w:rPr>
        <w:tab/>
      </w:r>
      <w:r>
        <w:rPr>
          <w:rFonts w:ascii="Times New Roman"/>
          <w:b/>
          <w:color w:val="4F82BD"/>
          <w:sz w:val="40"/>
        </w:rPr>
        <w:tab/>
      </w:r>
      <w:r>
        <w:rPr>
          <w:rFonts w:ascii="Times New Roman"/>
          <w:b/>
          <w:color w:val="4F82BD"/>
          <w:sz w:val="40"/>
        </w:rPr>
        <w:tab/>
      </w:r>
      <w:r>
        <w:rPr>
          <w:rFonts w:ascii="Times New Roman"/>
          <w:b/>
          <w:color w:val="4F82BD"/>
          <w:sz w:val="40"/>
        </w:rPr>
        <w:tab/>
      </w:r>
      <w:r>
        <w:rPr>
          <w:rFonts w:ascii="Times New Roman"/>
          <w:b/>
          <w:color w:val="4F82BD"/>
          <w:sz w:val="40"/>
        </w:rPr>
        <w:tab/>
      </w:r>
      <w:r>
        <w:rPr>
          <w:rFonts w:ascii="Times New Roman"/>
          <w:b/>
          <w:color w:val="4F82BD"/>
          <w:sz w:val="40"/>
        </w:rPr>
        <w:tab/>
        <w:t>October 1, 2015</w:t>
      </w: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F264B0">
      <w:pPr>
        <w:rPr>
          <w:rFonts w:ascii="Times New Roman" w:hAnsi="Times New Roman"/>
          <w:sz w:val="20"/>
          <w:szCs w:val="20"/>
        </w:rPr>
      </w:pPr>
      <w:r>
        <w:rPr>
          <w:noProof/>
        </w:rPr>
        <mc:AlternateContent>
          <mc:Choice Requires="wpg">
            <w:drawing>
              <wp:anchor distT="0" distB="0" distL="114300" distR="114300" simplePos="0" relativeHeight="251667456" behindDoc="1" locked="0" layoutInCell="1" allowOverlap="1" wp14:anchorId="004F52F6" wp14:editId="7E2E53C2">
                <wp:simplePos x="0" y="0"/>
                <wp:positionH relativeFrom="page">
                  <wp:posOffset>0</wp:posOffset>
                </wp:positionH>
                <wp:positionV relativeFrom="paragraph">
                  <wp:posOffset>195580</wp:posOffset>
                </wp:positionV>
                <wp:extent cx="7790815" cy="3005455"/>
                <wp:effectExtent l="0" t="0" r="635" b="4445"/>
                <wp:wrapNone/>
                <wp:docPr id="10737418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815" cy="3005455"/>
                          <a:chOff x="0" y="-1529"/>
                          <a:chExt cx="12269" cy="4733"/>
                        </a:xfrm>
                      </wpg:grpSpPr>
                      <wpg:grpSp>
                        <wpg:cNvPr id="1073741883" name="Group 3"/>
                        <wpg:cNvGrpSpPr>
                          <a:grpSpLocks/>
                        </wpg:cNvGrpSpPr>
                        <wpg:grpSpPr bwMode="auto">
                          <a:xfrm>
                            <a:off x="0" y="-764"/>
                            <a:ext cx="7157" cy="3186"/>
                            <a:chOff x="0" y="-764"/>
                            <a:chExt cx="7157" cy="3186"/>
                          </a:xfrm>
                        </wpg:grpSpPr>
                        <wps:wsp>
                          <wps:cNvPr id="1073741884" name="Freeform 4"/>
                          <wps:cNvSpPr>
                            <a:spLocks/>
                          </wps:cNvSpPr>
                          <wps:spPr bwMode="auto">
                            <a:xfrm>
                              <a:off x="0" y="-764"/>
                              <a:ext cx="7157" cy="3186"/>
                            </a:xfrm>
                            <a:custGeom>
                              <a:avLst/>
                              <a:gdLst>
                                <a:gd name="T0" fmla="*/ 0 w 7157"/>
                                <a:gd name="T1" fmla="+- 0 -764 -764"/>
                                <a:gd name="T2" fmla="*/ -764 h 3186"/>
                                <a:gd name="T3" fmla="*/ 17 w 7157"/>
                                <a:gd name="T4" fmla="+- 0 2422 -764"/>
                                <a:gd name="T5" fmla="*/ 2422 h 3186"/>
                                <a:gd name="T6" fmla="*/ 7157 w 7157"/>
                                <a:gd name="T7" fmla="+- 0 2105 -764"/>
                                <a:gd name="T8" fmla="*/ 2105 h 3186"/>
                                <a:gd name="T9" fmla="*/ 7157 w 7157"/>
                                <a:gd name="T10" fmla="+- 0 -541 -764"/>
                                <a:gd name="T11" fmla="*/ -541 h 3186"/>
                                <a:gd name="T12" fmla="*/ 0 w 7157"/>
                                <a:gd name="T13" fmla="+- 0 -764 -764"/>
                                <a:gd name="T14" fmla="*/ -764 h 3186"/>
                              </a:gdLst>
                              <a:ahLst/>
                              <a:cxnLst>
                                <a:cxn ang="0">
                                  <a:pos x="T0" y="T2"/>
                                </a:cxn>
                                <a:cxn ang="0">
                                  <a:pos x="T3" y="T5"/>
                                </a:cxn>
                                <a:cxn ang="0">
                                  <a:pos x="T6" y="T8"/>
                                </a:cxn>
                                <a:cxn ang="0">
                                  <a:pos x="T9" y="T11"/>
                                </a:cxn>
                                <a:cxn ang="0">
                                  <a:pos x="T12" y="T14"/>
                                </a:cxn>
                              </a:cxnLst>
                              <a:rect l="0" t="0" r="r" b="b"/>
                              <a:pathLst>
                                <a:path w="7157" h="3186">
                                  <a:moveTo>
                                    <a:pt x="0" y="0"/>
                                  </a:moveTo>
                                  <a:lnTo>
                                    <a:pt x="17" y="3186"/>
                                  </a:lnTo>
                                  <a:lnTo>
                                    <a:pt x="7157" y="2869"/>
                                  </a:lnTo>
                                  <a:lnTo>
                                    <a:pt x="7157" y="223"/>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5" name="Group 5"/>
                        <wpg:cNvGrpSpPr>
                          <a:grpSpLocks/>
                        </wpg:cNvGrpSpPr>
                        <wpg:grpSpPr bwMode="auto">
                          <a:xfrm>
                            <a:off x="7157" y="-1175"/>
                            <a:ext cx="3478" cy="3951"/>
                            <a:chOff x="7157" y="-1175"/>
                            <a:chExt cx="3478" cy="3951"/>
                          </a:xfrm>
                        </wpg:grpSpPr>
                        <wps:wsp>
                          <wps:cNvPr id="1073741886" name="Freeform 6"/>
                          <wps:cNvSpPr>
                            <a:spLocks/>
                          </wps:cNvSpPr>
                          <wps:spPr bwMode="auto">
                            <a:xfrm>
                              <a:off x="7157" y="-1175"/>
                              <a:ext cx="3478" cy="3951"/>
                            </a:xfrm>
                            <a:custGeom>
                              <a:avLst/>
                              <a:gdLst>
                                <a:gd name="T0" fmla="+- 0 10634 7157"/>
                                <a:gd name="T1" fmla="*/ T0 w 3478"/>
                                <a:gd name="T2" fmla="+- 0 -1175 -1175"/>
                                <a:gd name="T3" fmla="*/ -1175 h 3951"/>
                                <a:gd name="T4" fmla="+- 0 7157 7157"/>
                                <a:gd name="T5" fmla="*/ T4 w 3478"/>
                                <a:gd name="T6" fmla="+- 0 -542 -1175"/>
                                <a:gd name="T7" fmla="*/ -542 h 3951"/>
                                <a:gd name="T8" fmla="+- 0 7157 7157"/>
                                <a:gd name="T9" fmla="*/ T8 w 3478"/>
                                <a:gd name="T10" fmla="+- 0 2086 -1175"/>
                                <a:gd name="T11" fmla="*/ 2086 h 3951"/>
                                <a:gd name="T12" fmla="+- 0 10634 7157"/>
                                <a:gd name="T13" fmla="*/ T12 w 3478"/>
                                <a:gd name="T14" fmla="+- 0 2776 -1175"/>
                                <a:gd name="T15" fmla="*/ 2776 h 3951"/>
                                <a:gd name="T16" fmla="+- 0 10634 7157"/>
                                <a:gd name="T17" fmla="*/ T16 w 3478"/>
                                <a:gd name="T18" fmla="+- 0 -1175 -1175"/>
                                <a:gd name="T19" fmla="*/ -1175 h 3951"/>
                              </a:gdLst>
                              <a:ahLst/>
                              <a:cxnLst>
                                <a:cxn ang="0">
                                  <a:pos x="T1" y="T3"/>
                                </a:cxn>
                                <a:cxn ang="0">
                                  <a:pos x="T5" y="T7"/>
                                </a:cxn>
                                <a:cxn ang="0">
                                  <a:pos x="T9" y="T11"/>
                                </a:cxn>
                                <a:cxn ang="0">
                                  <a:pos x="T13" y="T15"/>
                                </a:cxn>
                                <a:cxn ang="0">
                                  <a:pos x="T17" y="T19"/>
                                </a:cxn>
                              </a:cxnLst>
                              <a:rect l="0" t="0" r="r" b="b"/>
                              <a:pathLst>
                                <a:path w="3478" h="3951">
                                  <a:moveTo>
                                    <a:pt x="3477" y="0"/>
                                  </a:moveTo>
                                  <a:lnTo>
                                    <a:pt x="0" y="633"/>
                                  </a:lnTo>
                                  <a:lnTo>
                                    <a:pt x="0" y="3261"/>
                                  </a:lnTo>
                                  <a:lnTo>
                                    <a:pt x="3477" y="3951"/>
                                  </a:lnTo>
                                  <a:lnTo>
                                    <a:pt x="347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7" name="Group 7"/>
                        <wpg:cNvGrpSpPr>
                          <a:grpSpLocks/>
                        </wpg:cNvGrpSpPr>
                        <wpg:grpSpPr bwMode="auto">
                          <a:xfrm>
                            <a:off x="10634" y="-1175"/>
                            <a:ext cx="1598" cy="3951"/>
                            <a:chOff x="10634" y="-1175"/>
                            <a:chExt cx="1598" cy="3951"/>
                          </a:xfrm>
                        </wpg:grpSpPr>
                        <wps:wsp>
                          <wps:cNvPr id="1073741888" name="Freeform 8"/>
                          <wps:cNvSpPr>
                            <a:spLocks/>
                          </wps:cNvSpPr>
                          <wps:spPr bwMode="auto">
                            <a:xfrm>
                              <a:off x="10634" y="-1175"/>
                              <a:ext cx="1598" cy="3951"/>
                            </a:xfrm>
                            <a:custGeom>
                              <a:avLst/>
                              <a:gdLst>
                                <a:gd name="T0" fmla="+- 0 10634 10634"/>
                                <a:gd name="T1" fmla="*/ T0 w 1598"/>
                                <a:gd name="T2" fmla="+- 0 -1175 -1175"/>
                                <a:gd name="T3" fmla="*/ -1175 h 3951"/>
                                <a:gd name="T4" fmla="+- 0 10634 10634"/>
                                <a:gd name="T5" fmla="*/ T4 w 1598"/>
                                <a:gd name="T6" fmla="+- 0 2776 -1175"/>
                                <a:gd name="T7" fmla="*/ 2776 h 3951"/>
                                <a:gd name="T8" fmla="+- 0 12232 10634"/>
                                <a:gd name="T9" fmla="*/ T8 w 1598"/>
                                <a:gd name="T10" fmla="+- 0 1880 -1175"/>
                                <a:gd name="T11" fmla="*/ 1880 h 3951"/>
                                <a:gd name="T12" fmla="+- 0 12232 10634"/>
                                <a:gd name="T13" fmla="*/ T12 w 1598"/>
                                <a:gd name="T14" fmla="+- 0 -355 -1175"/>
                                <a:gd name="T15" fmla="*/ -355 h 3951"/>
                                <a:gd name="T16" fmla="+- 0 10634 10634"/>
                                <a:gd name="T17" fmla="*/ T16 w 1598"/>
                                <a:gd name="T18" fmla="+- 0 -1175 -1175"/>
                                <a:gd name="T19" fmla="*/ -1175 h 3951"/>
                              </a:gdLst>
                              <a:ahLst/>
                              <a:cxnLst>
                                <a:cxn ang="0">
                                  <a:pos x="T1" y="T3"/>
                                </a:cxn>
                                <a:cxn ang="0">
                                  <a:pos x="T5" y="T7"/>
                                </a:cxn>
                                <a:cxn ang="0">
                                  <a:pos x="T9" y="T11"/>
                                </a:cxn>
                                <a:cxn ang="0">
                                  <a:pos x="T13" y="T15"/>
                                </a:cxn>
                                <a:cxn ang="0">
                                  <a:pos x="T17" y="T19"/>
                                </a:cxn>
                              </a:cxnLst>
                              <a:rect l="0" t="0" r="r" b="b"/>
                              <a:pathLst>
                                <a:path w="1598" h="3951">
                                  <a:moveTo>
                                    <a:pt x="0" y="0"/>
                                  </a:moveTo>
                                  <a:lnTo>
                                    <a:pt x="0" y="3951"/>
                                  </a:lnTo>
                                  <a:lnTo>
                                    <a:pt x="1598" y="3055"/>
                                  </a:lnTo>
                                  <a:lnTo>
                                    <a:pt x="1598" y="820"/>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9" name="Group 9"/>
                        <wpg:cNvGrpSpPr>
                          <a:grpSpLocks/>
                        </wpg:cNvGrpSpPr>
                        <wpg:grpSpPr bwMode="auto">
                          <a:xfrm>
                            <a:off x="8105" y="-784"/>
                            <a:ext cx="4136" cy="3242"/>
                            <a:chOff x="8105" y="-784"/>
                            <a:chExt cx="4136" cy="3242"/>
                          </a:xfrm>
                        </wpg:grpSpPr>
                        <wps:wsp>
                          <wps:cNvPr id="1073741890" name="Freeform 10"/>
                          <wps:cNvSpPr>
                            <a:spLocks/>
                          </wps:cNvSpPr>
                          <wps:spPr bwMode="auto">
                            <a:xfrm>
                              <a:off x="8105" y="-784"/>
                              <a:ext cx="4136" cy="3242"/>
                            </a:xfrm>
                            <a:custGeom>
                              <a:avLst/>
                              <a:gdLst>
                                <a:gd name="T0" fmla="+- 0 12240 8105"/>
                                <a:gd name="T1" fmla="*/ T0 w 4136"/>
                                <a:gd name="T2" fmla="+- 0 -784 -784"/>
                                <a:gd name="T3" fmla="*/ -784 h 3242"/>
                                <a:gd name="T4" fmla="+- 0 8106 8105"/>
                                <a:gd name="T5" fmla="*/ T4 w 4136"/>
                                <a:gd name="T6" fmla="+- 0 -504 -784"/>
                                <a:gd name="T7" fmla="*/ -504 h 3242"/>
                                <a:gd name="T8" fmla="+- 0 8105 8105"/>
                                <a:gd name="T9" fmla="*/ T8 w 4136"/>
                                <a:gd name="T10" fmla="+- 0 2178 -784"/>
                                <a:gd name="T11" fmla="*/ 2178 h 3242"/>
                                <a:gd name="T12" fmla="+- 0 12240 8105"/>
                                <a:gd name="T13" fmla="*/ T12 w 4136"/>
                                <a:gd name="T14" fmla="+- 0 2458 -784"/>
                                <a:gd name="T15" fmla="*/ 2458 h 3242"/>
                                <a:gd name="T16" fmla="+- 0 12240 8105"/>
                                <a:gd name="T17" fmla="*/ T16 w 4136"/>
                                <a:gd name="T18" fmla="+- 0 -784 -784"/>
                                <a:gd name="T19" fmla="*/ -784 h 3242"/>
                              </a:gdLst>
                              <a:ahLst/>
                              <a:cxnLst>
                                <a:cxn ang="0">
                                  <a:pos x="T1" y="T3"/>
                                </a:cxn>
                                <a:cxn ang="0">
                                  <a:pos x="T5" y="T7"/>
                                </a:cxn>
                                <a:cxn ang="0">
                                  <a:pos x="T9" y="T11"/>
                                </a:cxn>
                                <a:cxn ang="0">
                                  <a:pos x="T13" y="T15"/>
                                </a:cxn>
                                <a:cxn ang="0">
                                  <a:pos x="T17" y="T19"/>
                                </a:cxn>
                              </a:cxnLst>
                              <a:rect l="0" t="0" r="r" b="b"/>
                              <a:pathLst>
                                <a:path w="4136" h="3242">
                                  <a:moveTo>
                                    <a:pt x="4135" y="0"/>
                                  </a:moveTo>
                                  <a:lnTo>
                                    <a:pt x="1" y="280"/>
                                  </a:lnTo>
                                  <a:lnTo>
                                    <a:pt x="0" y="2962"/>
                                  </a:lnTo>
                                  <a:lnTo>
                                    <a:pt x="4135" y="3242"/>
                                  </a:lnTo>
                                  <a:lnTo>
                                    <a:pt x="4135" y="0"/>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1" name="Group 11"/>
                        <wpg:cNvGrpSpPr>
                          <a:grpSpLocks/>
                        </wpg:cNvGrpSpPr>
                        <wpg:grpSpPr bwMode="auto">
                          <a:xfrm>
                            <a:off x="4124" y="-1529"/>
                            <a:ext cx="4000" cy="4714"/>
                            <a:chOff x="4124" y="-1529"/>
                            <a:chExt cx="4000" cy="4714"/>
                          </a:xfrm>
                        </wpg:grpSpPr>
                        <wps:wsp>
                          <wps:cNvPr id="1073741892" name="Freeform 12"/>
                          <wps:cNvSpPr>
                            <a:spLocks/>
                          </wps:cNvSpPr>
                          <wps:spPr bwMode="auto">
                            <a:xfrm>
                              <a:off x="4124" y="-1529"/>
                              <a:ext cx="4000" cy="4714"/>
                            </a:xfrm>
                            <a:custGeom>
                              <a:avLst/>
                              <a:gdLst>
                                <a:gd name="T0" fmla="+- 0 4124 4124"/>
                                <a:gd name="T1" fmla="*/ T0 w 4000"/>
                                <a:gd name="T2" fmla="+- 0 -1529 -1529"/>
                                <a:gd name="T3" fmla="*/ -1529 h 4714"/>
                                <a:gd name="T4" fmla="+- 0 4124 4124"/>
                                <a:gd name="T5" fmla="*/ T4 w 4000"/>
                                <a:gd name="T6" fmla="+- 0 3185 -1529"/>
                                <a:gd name="T7" fmla="*/ 3185 h 4714"/>
                                <a:gd name="T8" fmla="+- 0 8124 4124"/>
                                <a:gd name="T9" fmla="*/ T8 w 4000"/>
                                <a:gd name="T10" fmla="+- 0 2197 -1529"/>
                                <a:gd name="T11" fmla="*/ 2197 h 4714"/>
                                <a:gd name="T12" fmla="+- 0 8124 4124"/>
                                <a:gd name="T13" fmla="*/ T12 w 4000"/>
                                <a:gd name="T14" fmla="+- 0 -504 -1529"/>
                                <a:gd name="T15" fmla="*/ -504 h 4714"/>
                                <a:gd name="T16" fmla="+- 0 4124 4124"/>
                                <a:gd name="T17" fmla="*/ T16 w 4000"/>
                                <a:gd name="T18" fmla="+- 0 -1529 -1529"/>
                                <a:gd name="T19" fmla="*/ -1529 h 4714"/>
                              </a:gdLst>
                              <a:ahLst/>
                              <a:cxnLst>
                                <a:cxn ang="0">
                                  <a:pos x="T1" y="T3"/>
                                </a:cxn>
                                <a:cxn ang="0">
                                  <a:pos x="T5" y="T7"/>
                                </a:cxn>
                                <a:cxn ang="0">
                                  <a:pos x="T9" y="T11"/>
                                </a:cxn>
                                <a:cxn ang="0">
                                  <a:pos x="T13" y="T15"/>
                                </a:cxn>
                                <a:cxn ang="0">
                                  <a:pos x="T17" y="T19"/>
                                </a:cxn>
                              </a:cxnLst>
                              <a:rect l="0" t="0" r="r" b="b"/>
                              <a:pathLst>
                                <a:path w="4000" h="4714">
                                  <a:moveTo>
                                    <a:pt x="0" y="0"/>
                                  </a:moveTo>
                                  <a:lnTo>
                                    <a:pt x="0" y="4714"/>
                                  </a:lnTo>
                                  <a:lnTo>
                                    <a:pt x="4000" y="3726"/>
                                  </a:lnTo>
                                  <a:lnTo>
                                    <a:pt x="4000" y="1025"/>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3" name="Group 13"/>
                        <wpg:cNvGrpSpPr>
                          <a:grpSpLocks/>
                        </wpg:cNvGrpSpPr>
                        <wpg:grpSpPr bwMode="auto">
                          <a:xfrm>
                            <a:off x="24" y="-1529"/>
                            <a:ext cx="4101" cy="4733"/>
                            <a:chOff x="24" y="-1529"/>
                            <a:chExt cx="4101" cy="4733"/>
                          </a:xfrm>
                        </wpg:grpSpPr>
                        <wps:wsp>
                          <wps:cNvPr id="1073741894" name="Freeform 14"/>
                          <wps:cNvSpPr>
                            <a:spLocks/>
                          </wps:cNvSpPr>
                          <wps:spPr bwMode="auto">
                            <a:xfrm>
                              <a:off x="24" y="-1529"/>
                              <a:ext cx="4101" cy="4733"/>
                            </a:xfrm>
                            <a:custGeom>
                              <a:avLst/>
                              <a:gdLst>
                                <a:gd name="T0" fmla="+- 0 4124 24"/>
                                <a:gd name="T1" fmla="*/ T0 w 4101"/>
                                <a:gd name="T2" fmla="+- 0 -1529 -1529"/>
                                <a:gd name="T3" fmla="*/ -1529 h 4733"/>
                                <a:gd name="T4" fmla="+- 0 24 24"/>
                                <a:gd name="T5" fmla="*/ T4 w 4101"/>
                                <a:gd name="T6" fmla="+- 0 -336 -1529"/>
                                <a:gd name="T7" fmla="*/ -336 h 4733"/>
                                <a:gd name="T8" fmla="+- 0 24 24"/>
                                <a:gd name="T9" fmla="*/ T8 w 4101"/>
                                <a:gd name="T10" fmla="+- 0 2029 -1529"/>
                                <a:gd name="T11" fmla="*/ 2029 h 4733"/>
                                <a:gd name="T12" fmla="+- 0 4122 24"/>
                                <a:gd name="T13" fmla="*/ T12 w 4101"/>
                                <a:gd name="T14" fmla="+- 0 3204 -1529"/>
                                <a:gd name="T15" fmla="*/ 3204 h 4733"/>
                                <a:gd name="T16" fmla="+- 0 4124 24"/>
                                <a:gd name="T17" fmla="*/ T16 w 4101"/>
                                <a:gd name="T18" fmla="+- 0 -1529 -1529"/>
                                <a:gd name="T19" fmla="*/ -1529 h 4733"/>
                              </a:gdLst>
                              <a:ahLst/>
                              <a:cxnLst>
                                <a:cxn ang="0">
                                  <a:pos x="T1" y="T3"/>
                                </a:cxn>
                                <a:cxn ang="0">
                                  <a:pos x="T5" y="T7"/>
                                </a:cxn>
                                <a:cxn ang="0">
                                  <a:pos x="T9" y="T11"/>
                                </a:cxn>
                                <a:cxn ang="0">
                                  <a:pos x="T13" y="T15"/>
                                </a:cxn>
                                <a:cxn ang="0">
                                  <a:pos x="T17" y="T19"/>
                                </a:cxn>
                              </a:cxnLst>
                              <a:rect l="0" t="0" r="r" b="b"/>
                              <a:pathLst>
                                <a:path w="4101" h="4733">
                                  <a:moveTo>
                                    <a:pt x="4100" y="0"/>
                                  </a:moveTo>
                                  <a:lnTo>
                                    <a:pt x="0" y="1193"/>
                                  </a:lnTo>
                                  <a:lnTo>
                                    <a:pt x="0" y="3558"/>
                                  </a:lnTo>
                                  <a:lnTo>
                                    <a:pt x="4098" y="4733"/>
                                  </a:lnTo>
                                  <a:lnTo>
                                    <a:pt x="410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5" name="Group 15"/>
                        <wpg:cNvGrpSpPr>
                          <a:grpSpLocks/>
                        </wpg:cNvGrpSpPr>
                        <wpg:grpSpPr bwMode="auto">
                          <a:xfrm>
                            <a:off x="23" y="-1286"/>
                            <a:ext cx="2084" cy="4286"/>
                            <a:chOff x="23" y="-1286"/>
                            <a:chExt cx="2084" cy="4286"/>
                          </a:xfrm>
                        </wpg:grpSpPr>
                        <wps:wsp>
                          <wps:cNvPr id="1073741896" name="Freeform 16"/>
                          <wps:cNvSpPr>
                            <a:spLocks/>
                          </wps:cNvSpPr>
                          <wps:spPr bwMode="auto">
                            <a:xfrm>
                              <a:off x="23" y="-1286"/>
                              <a:ext cx="2084" cy="4286"/>
                            </a:xfrm>
                            <a:custGeom>
                              <a:avLst/>
                              <a:gdLst>
                                <a:gd name="T0" fmla="+- 0 2090 23"/>
                                <a:gd name="T1" fmla="*/ T0 w 2084"/>
                                <a:gd name="T2" fmla="+- 0 -1286 -1286"/>
                                <a:gd name="T3" fmla="*/ -1286 h 4286"/>
                                <a:gd name="T4" fmla="+- 0 23 23"/>
                                <a:gd name="T5" fmla="*/ T4 w 2084"/>
                                <a:gd name="T6" fmla="+- 0 -262 -1286"/>
                                <a:gd name="T7" fmla="*/ -262 h 4286"/>
                                <a:gd name="T8" fmla="+- 0 23 23"/>
                                <a:gd name="T9" fmla="*/ T8 w 2084"/>
                                <a:gd name="T10" fmla="+- 0 2030 -1286"/>
                                <a:gd name="T11" fmla="*/ 2030 h 4286"/>
                                <a:gd name="T12" fmla="+- 0 2106 23"/>
                                <a:gd name="T13" fmla="*/ T12 w 2084"/>
                                <a:gd name="T14" fmla="+- 0 2999 -1286"/>
                                <a:gd name="T15" fmla="*/ 2999 h 4286"/>
                                <a:gd name="T16" fmla="+- 0 2090 23"/>
                                <a:gd name="T17" fmla="*/ T16 w 2084"/>
                                <a:gd name="T18" fmla="+- 0 -1286 -1286"/>
                                <a:gd name="T19" fmla="*/ -1286 h 4286"/>
                              </a:gdLst>
                              <a:ahLst/>
                              <a:cxnLst>
                                <a:cxn ang="0">
                                  <a:pos x="T1" y="T3"/>
                                </a:cxn>
                                <a:cxn ang="0">
                                  <a:pos x="T5" y="T7"/>
                                </a:cxn>
                                <a:cxn ang="0">
                                  <a:pos x="T9" y="T11"/>
                                </a:cxn>
                                <a:cxn ang="0">
                                  <a:pos x="T13" y="T15"/>
                                </a:cxn>
                                <a:cxn ang="0">
                                  <a:pos x="T17" y="T19"/>
                                </a:cxn>
                              </a:cxnLst>
                              <a:rect l="0" t="0" r="r" b="b"/>
                              <a:pathLst>
                                <a:path w="2084" h="4286">
                                  <a:moveTo>
                                    <a:pt x="2067" y="0"/>
                                  </a:moveTo>
                                  <a:lnTo>
                                    <a:pt x="0" y="1024"/>
                                  </a:lnTo>
                                  <a:lnTo>
                                    <a:pt x="0" y="3316"/>
                                  </a:lnTo>
                                  <a:lnTo>
                                    <a:pt x="2083" y="4285"/>
                                  </a:lnTo>
                                  <a:lnTo>
                                    <a:pt x="206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7" name="Group 17"/>
                        <wpg:cNvGrpSpPr>
                          <a:grpSpLocks/>
                        </wpg:cNvGrpSpPr>
                        <wpg:grpSpPr bwMode="auto">
                          <a:xfrm>
                            <a:off x="2090" y="-1286"/>
                            <a:ext cx="6033" cy="4268"/>
                            <a:chOff x="2090" y="-1286"/>
                            <a:chExt cx="6033" cy="4268"/>
                          </a:xfrm>
                        </wpg:grpSpPr>
                        <wps:wsp>
                          <wps:cNvPr id="1073741898" name="Freeform 18"/>
                          <wps:cNvSpPr>
                            <a:spLocks/>
                          </wps:cNvSpPr>
                          <wps:spPr bwMode="auto">
                            <a:xfrm>
                              <a:off x="2090" y="-1286"/>
                              <a:ext cx="6033" cy="4268"/>
                            </a:xfrm>
                            <a:custGeom>
                              <a:avLst/>
                              <a:gdLst>
                                <a:gd name="T0" fmla="+- 0 2090 2090"/>
                                <a:gd name="T1" fmla="*/ T0 w 6033"/>
                                <a:gd name="T2" fmla="+- 0 -1286 -1286"/>
                                <a:gd name="T3" fmla="*/ -1286 h 4268"/>
                                <a:gd name="T4" fmla="+- 0 2107 2090"/>
                                <a:gd name="T5" fmla="*/ T4 w 6033"/>
                                <a:gd name="T6" fmla="+- 0 2981 -1286"/>
                                <a:gd name="T7" fmla="*/ 2981 h 4268"/>
                                <a:gd name="T8" fmla="+- 0 8123 2090"/>
                                <a:gd name="T9" fmla="*/ T8 w 6033"/>
                                <a:gd name="T10" fmla="+- 0 1639 -1286"/>
                                <a:gd name="T11" fmla="*/ 1639 h 4268"/>
                                <a:gd name="T12" fmla="+- 0 8123 2090"/>
                                <a:gd name="T13" fmla="*/ T12 w 6033"/>
                                <a:gd name="T14" fmla="+- 0 92 -1286"/>
                                <a:gd name="T15" fmla="*/ 92 h 4268"/>
                                <a:gd name="T16" fmla="+- 0 2090 2090"/>
                                <a:gd name="T17" fmla="*/ T16 w 6033"/>
                                <a:gd name="T18" fmla="+- 0 -1286 -1286"/>
                                <a:gd name="T19" fmla="*/ -1286 h 4268"/>
                              </a:gdLst>
                              <a:ahLst/>
                              <a:cxnLst>
                                <a:cxn ang="0">
                                  <a:pos x="T1" y="T3"/>
                                </a:cxn>
                                <a:cxn ang="0">
                                  <a:pos x="T5" y="T7"/>
                                </a:cxn>
                                <a:cxn ang="0">
                                  <a:pos x="T9" y="T11"/>
                                </a:cxn>
                                <a:cxn ang="0">
                                  <a:pos x="T13" y="T15"/>
                                </a:cxn>
                                <a:cxn ang="0">
                                  <a:pos x="T17" y="T19"/>
                                </a:cxn>
                              </a:cxnLst>
                              <a:rect l="0" t="0" r="r" b="b"/>
                              <a:pathLst>
                                <a:path w="6033" h="4268">
                                  <a:moveTo>
                                    <a:pt x="0" y="0"/>
                                  </a:moveTo>
                                  <a:lnTo>
                                    <a:pt x="17" y="4267"/>
                                  </a:lnTo>
                                  <a:lnTo>
                                    <a:pt x="6033" y="2925"/>
                                  </a:lnTo>
                                  <a:lnTo>
                                    <a:pt x="6033" y="1378"/>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9" name="Group 19"/>
                        <wpg:cNvGrpSpPr>
                          <a:grpSpLocks/>
                        </wpg:cNvGrpSpPr>
                        <wpg:grpSpPr bwMode="auto">
                          <a:xfrm>
                            <a:off x="8153" y="-1424"/>
                            <a:ext cx="4116" cy="3820"/>
                            <a:chOff x="8153" y="-1424"/>
                            <a:chExt cx="4116" cy="3820"/>
                          </a:xfrm>
                        </wpg:grpSpPr>
                        <wps:wsp>
                          <wps:cNvPr id="1073741900" name="Freeform 20"/>
                          <wps:cNvSpPr>
                            <a:spLocks/>
                          </wps:cNvSpPr>
                          <wps:spPr bwMode="auto">
                            <a:xfrm>
                              <a:off x="8153" y="-1424"/>
                              <a:ext cx="4116" cy="3820"/>
                            </a:xfrm>
                            <a:custGeom>
                              <a:avLst/>
                              <a:gdLst>
                                <a:gd name="T0" fmla="+- 0 12239 8123"/>
                                <a:gd name="T1" fmla="*/ T0 w 4116"/>
                                <a:gd name="T2" fmla="+- 0 -1044 -1044"/>
                                <a:gd name="T3" fmla="*/ -1044 h 3820"/>
                                <a:gd name="T4" fmla="+- 0 8123 8123"/>
                                <a:gd name="T5" fmla="*/ T4 w 4116"/>
                                <a:gd name="T6" fmla="+- 0 112 -1044"/>
                                <a:gd name="T7" fmla="*/ 112 h 3820"/>
                                <a:gd name="T8" fmla="+- 0 8123 8123"/>
                                <a:gd name="T9" fmla="*/ T8 w 4116"/>
                                <a:gd name="T10" fmla="+- 0 1639 -1044"/>
                                <a:gd name="T11" fmla="*/ 1639 h 3820"/>
                                <a:gd name="T12" fmla="+- 0 12239 8123"/>
                                <a:gd name="T13" fmla="*/ T12 w 4116"/>
                                <a:gd name="T14" fmla="+- 0 2776 -1044"/>
                                <a:gd name="T15" fmla="*/ 2776 h 3820"/>
                                <a:gd name="T16" fmla="+- 0 12239 8123"/>
                                <a:gd name="T17" fmla="*/ T16 w 4116"/>
                                <a:gd name="T18" fmla="+- 0 -1044 -1044"/>
                                <a:gd name="T19" fmla="*/ -1044 h 3820"/>
                              </a:gdLst>
                              <a:ahLst/>
                              <a:cxnLst>
                                <a:cxn ang="0">
                                  <a:pos x="T1" y="T3"/>
                                </a:cxn>
                                <a:cxn ang="0">
                                  <a:pos x="T5" y="T7"/>
                                </a:cxn>
                                <a:cxn ang="0">
                                  <a:pos x="T9" y="T11"/>
                                </a:cxn>
                                <a:cxn ang="0">
                                  <a:pos x="T13" y="T15"/>
                                </a:cxn>
                                <a:cxn ang="0">
                                  <a:pos x="T17" y="T19"/>
                                </a:cxn>
                              </a:cxnLst>
                              <a:rect l="0" t="0" r="r" b="b"/>
                              <a:pathLst>
                                <a:path w="4116" h="3820">
                                  <a:moveTo>
                                    <a:pt x="4116" y="0"/>
                                  </a:moveTo>
                                  <a:lnTo>
                                    <a:pt x="0" y="1156"/>
                                  </a:lnTo>
                                  <a:lnTo>
                                    <a:pt x="0" y="2683"/>
                                  </a:lnTo>
                                  <a:lnTo>
                                    <a:pt x="4116" y="3820"/>
                                  </a:lnTo>
                                  <a:lnTo>
                                    <a:pt x="4116"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FA2091" id="Group 2" o:spid="_x0000_s1026" style="position:absolute;margin-left:0;margin-top:15.4pt;width:613.45pt;height:236.65pt;z-index:-251649024;mso-position-horizontal-relative:page" coordorigin=",-1529" coordsize="12269,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">
                <v:group id="Group 3" o:spid="_x0000_s1027" style="position:absolute;top:-764;width:7157;height:3186" coordorigin=",-764" coordsize="7157,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8yfsgAAADjAAAADwAAAGRycy9kb3ducmV2LnhtbERPzWrCQBC+C32HZQq9&#10;6SZNrSF1FZG2eJBCtSDehuyYBLOzIbtN4tu7guBxvv+ZLwdTi45aV1lWEE8iEMS51RUXCv72X+MU&#10;hPPIGmvLpOBCDpaLp9EcM217/qVu5wsRQthlqKD0vsmkdHlJBt3ENsSBO9nWoA9nW0jdYh/CTS1f&#10;o+hdGqw4NJTY0Lqk/Lz7Nwq+e+xXSfzZbc+n9eW4n/4ctjEp9fI8rD5AeBr8Q3x3b3SYH82S2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vMn7IAAAA&#10;4wAAAA8AAAAAAAAAAAAAAAAAqgIAAGRycy9kb3ducmV2LnhtbFBLBQYAAAAABAAEAPoAAACfAwAA&#10;AAA=&#10;">
                  <v:shape id="Freeform 4" o:spid="_x0000_s1028" style="position:absolute;top:-764;width:7157;height:3186;visibility:visible;mso-wrap-style:square;v-text-anchor:top" coordsize="7157,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SjMYA&#10;AADjAAAADwAAAGRycy9kb3ducmV2LnhtbERPzYrCMBC+C/sOYRa8aerW1VqNIiuCBy+6q3gcmrEt&#10;NpPSRK1vb4QFj/P9z2zRmkrcqHGlZQWDfgSCOLO65FzB3++6l4BwHlljZZkUPMjBYv7RmWGq7Z13&#10;dNv7XIQQdikqKLyvUyldVpBB17c1ceDOtjHow9nkUjd4D+Gmkl9RNJIGSw4NBdb0U1B22V+Ngup0&#10;WG9pJ8/HiZ9818tVbA8cK9X9bJdTEJ5a/xb/uzc6zI/G8Xg4SJIhvH4KAM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lSjMYAAADjAAAADwAAAAAAAAAAAAAAAACYAgAAZHJz&#10;L2Rvd25yZXYueG1sUEsFBgAAAAAEAAQA9QAAAIsDAAAAAA==&#10;" path="m,l17,3186,7157,2869r,-2646l,xe" fillcolor="#a7bfde" stroked="f">
                    <v:path arrowok="t" o:connecttype="custom" o:connectlocs="0,-764;17,2422;7157,2105;7157,-541;0,-764" o:connectangles="0,0,0,0,0"/>
                  </v:shape>
                </v:group>
                <v:group id="Group 5" o:spid="_x0000_s1029" style="position:absolute;left:7157;top:-1175;width:3478;height:3951" coordorigin="7157,-1175" coordsize="347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GKD5HIAAAA&#10;4wAAAA8AAAAAAAAAAAAAAAAAqgIAAGRycy9kb3ducmV2LnhtbFBLBQYAAAAABAAEAPoAAACfAwAA&#10;AAA=&#10;">
                  <v:shape id="Freeform 6" o:spid="_x0000_s1030" style="position:absolute;left:7157;top:-1175;width:3478;height:3951;visibility:visible;mso-wrap-style:square;v-text-anchor:top" coordsize="347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SIckA&#10;AADjAAAADwAAAGRycy9kb3ducmV2LnhtbERPzU6DQBC+N/EdNmPSW7tgLSB22zSNNd4qVQ/eJuwI&#10;RHaWsFvAt3dNTHqc7382u8m0YqDeNZYVxMsIBHFpdcOVgve34yID4TyyxtYyKfghB7vtzWyDubYj&#10;FzScfSVCCLscFdTed7mUrqzJoFvajjhwX7Y36MPZV1L3OIZw08q7KEqkwYZDQ40dHWoqv88Xo+BS&#10;vX48x+viNBTj+nN6eEqPLkmVmt9O+0cQniZ/Ff+7X3SYH6Wr9D7OsgT+fgoA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m9SIckAAADjAAAADwAAAAAAAAAAAAAAAACYAgAA&#10;ZHJzL2Rvd25yZXYueG1sUEsFBgAAAAAEAAQA9QAAAI4DAAAAAA==&#10;" path="m3477,l,633,,3261r3477,690l3477,xe" fillcolor="#d3dfee" stroked="f">
                    <v:path arrowok="t" o:connecttype="custom" o:connectlocs="3477,-1175;0,-542;0,2086;3477,2776;3477,-1175" o:connectangles="0,0,0,0,0"/>
                  </v:shape>
                </v:group>
                <v:group id="Group 7" o:spid="_x0000_s1031" style="position:absolute;left:10634;top:-1175;width:1598;height:3951" coordorigin="10634,-1175" coordsize="159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0fcgAAADjAAAADwAAAGRycy9kb3ducmV2LnhtbERPzWrCQBC+C32HZQq9&#10;6Sa1NiF1FZG2eJBCtSDehuyYBLOzIbtN4tu7guBxvv+ZLwdTi45aV1lWEE8iEMS51RUXCv72X+MU&#10;hPPIGmvLpOBCDpaLp9EcM217/qVu5wsRQthlqKD0vsmkdHlJBt3ENsSBO9nWoA9nW0jdYh/CTS1f&#10;o+hdGqw4NJTY0Lqk/Lz7Nwq+e+xX0/iz255P68txP/s5bGNS6uV5WH2A8DT4h/ju3ugwP0qmy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4UNH3IAAAA&#10;4wAAAA8AAAAAAAAAAAAAAAAAqgIAAGRycy9kb3ducmV2LnhtbFBLBQYAAAAABAAEAPoAAACfAwAA&#10;AAA=&#10;">
                  <v:shape id="Freeform 8" o:spid="_x0000_s1032" style="position:absolute;left:10634;top:-1175;width:1598;height:3951;visibility:visible;mso-wrap-style:square;v-text-anchor:top" coordsize="159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atMsA&#10;AADjAAAADwAAAGRycy9kb3ducmV2LnhtbESPQWvCQBCF7wX/wzJCb3VXm2qIriLSUvGkthS8Ddlp&#10;EprdCdmtpv++cyj0OPPevPfNajP4Vl2pjw0HC9OJAUWhZNeEysL728tDDiomDA5bDmThhyJs1qO7&#10;FRaOb+FE13OqlISEWKCFOqWu0DqWNXmME+4oiPbJvcckY19p1+NNwn2rZ8bMtccmSEONHe1qKr/O&#10;394Cz9rqmO2fD0/Hyweb19OcM32w9n48bJegEg3p3/x3vXeCbxaPi2ya5wItP8kC9P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FVq0ywAAAOMAAAAPAAAAAAAAAAAAAAAAAJgC&#10;AABkcnMvZG93bnJldi54bWxQSwUGAAAAAAQABAD1AAAAkAMAAAAA&#10;" path="m,l,3951,1598,3055r,-2235l,xe" fillcolor="#a7bfde" stroked="f">
                    <v:path arrowok="t" o:connecttype="custom" o:connectlocs="0,-1175;0,2776;1598,1880;1598,-355;0,-1175" o:connectangles="0,0,0,0,0"/>
                  </v:shape>
                </v:group>
                <v:group id="Group 9" o:spid="_x0000_s1033" style="position:absolute;left:8105;top:-784;width:4136;height:3242" coordorigin="8105,-784" coordsize="4136,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gxwWUyQAA&#10;AOMAAAAPAAAAAAAAAAAAAAAAAKoCAABkcnMvZG93bnJldi54bWxQSwUGAAAAAAQABAD6AAAAoAMA&#10;AAAA&#10;">
                  <v:shape id="Freeform 10" o:spid="_x0000_s1034" style="position:absolute;left:8105;top:-784;width:4136;height:3242;visibility:visible;mso-wrap-style:square;v-text-anchor:top" coordsize="4136,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9UswA&#10;AADjAAAADwAAAGRycy9kb3ducmV2LnhtbESPT2vCQBDF7wW/wzIFL6VutFI1dRUpCgVPtX/A25gd&#10;k2B2Ns2uJn575yD0ODNv3nu/+bJzlbpQE0rPBoaDBBRx5m3JuYHvr83zFFSIyBYrz2TgSgGWi97D&#10;HFPrW/6kyy7mSkw4pGigiLFOtQ5ZQQ7DwNfEcjv6xmGUscm1bbAVc1fpUZK8aoclS0KBNb0XlJ12&#10;Z2fg98/V1fZw+Al5e31ab/aa/eloTP+xW72BitTFf/H9+8NK/WTyMhkPpzOhECZZgF7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9x9UswAAADjAAAADwAAAAAAAAAAAAAAAACY&#10;AgAAZHJzL2Rvd25yZXYueG1sUEsFBgAAAAAEAAQA9QAAAJEDAAAAAA==&#10;" path="m4135,l1,280,,2962r4135,280l4135,e" fillcolor="#d8d8d8" stroked="f">
                    <v:path arrowok="t" o:connecttype="custom" o:connectlocs="4135,-784;1,-504;0,2178;4135,2458;4135,-784" o:connectangles="0,0,0,0,0"/>
                  </v:shape>
                </v:group>
                <v:group id="Group 11" o:spid="_x0000_s1035" style="position:absolute;left:4124;top:-1529;width:4000;height:4714" coordorigin="4124,-1529" coordsize="4000,4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aJ9PyQAA&#10;AOMAAAAPAAAAAAAAAAAAAAAAAKoCAABkcnMvZG93bnJldi54bWxQSwUGAAAAAAQABAD6AAAAoAMA&#10;AAAA&#10;">
                  <v:shape id="Freeform 12" o:spid="_x0000_s1036" style="position:absolute;left:4124;top:-1529;width:4000;height:4714;visibility:visible;mso-wrap-style:square;v-text-anchor:top" coordsize="4000,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48gA&#10;AADjAAAADwAAAGRycy9kb3ducmV2LnhtbERP3UvDMBB/F/wfwgm+iEs3yz7qsiHCJO5tc7A9ns3Z&#10;lDWX0mRd/e+NIPh4v+9brgfXiJ66UHtWMB5lIIhLb2quFBw+No9zECEiG2w8k4JvCrBe3d4ssTD+&#10;yjvq97ESKYRDgQpsjG0hZSgtOQwj3xIn7st3DmM6u0qaDq8p3DVykmVT6bDm1GCxpVdL5Xl/cQqo&#10;N1Zv8Xw8nd5z/dY86E+9yJW6vxtenkFEGuK/+M+tTZqfzZ5m+Xi+mMDvTwkA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L4jjyAAAAOMAAAAPAAAAAAAAAAAAAAAAAJgCAABk&#10;cnMvZG93bnJldi54bWxQSwUGAAAAAAQABAD1AAAAjQMAAAAA&#10;" path="m,l,4714,4000,3726r,-2701l,xe" fillcolor="#bfbfbf" stroked="f">
                    <v:path arrowok="t" o:connecttype="custom" o:connectlocs="0,-1529;0,3185;4000,2197;4000,-504;0,-1529" o:connectangles="0,0,0,0,0"/>
                  </v:shape>
                </v:group>
                <v:group id="Group 13" o:spid="_x0000_s1037" style="position:absolute;left:24;top:-1529;width:4101;height:4733" coordorigin="24,-1529" coordsize="4101,4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9qSjyQAA&#10;AOMAAAAPAAAAAAAAAAAAAAAAAKoCAABkcnMvZG93bnJldi54bWxQSwUGAAAAAAQABAD6AAAAoAMA&#10;AAAA&#10;">
                  <v:shape id="Freeform 14" o:spid="_x0000_s1038" style="position:absolute;left:24;top:-1529;width:4101;height:4733;visibility:visible;mso-wrap-style:square;v-text-anchor:top" coordsize="4101,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AF8kA&#10;AADjAAAADwAAAGRycy9kb3ducmV2LnhtbERPzU7CQBC+m/gOmzHhJttKKVhZiBA1mHih0oO3SXds&#10;G7qzTXeB8vasCYnH+f5nsRpMK07Uu8aygngcgSAurW64UrD/fn+cg3AeWWNrmRRcyMFqeX+3wEzb&#10;M+/olPtKhBB2GSqove8yKV1Zk0E3th1x4H5tb9CHs6+k7vEcwk0rn6IolQYbDg01drSpqTzkR6Pg&#10;a/eTp8Xb52GfNJOP6bpIOS5QqdHD8PoCwtPg/8U391aH+dFsMkvi+XMCfz8FAO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PAF8kAAADjAAAADwAAAAAAAAAAAAAAAACYAgAA&#10;ZHJzL2Rvd25yZXYueG1sUEsFBgAAAAAEAAQA9QAAAI4DAAAAAA==&#10;" path="m4100,l,1193,,3558,4098,4733,4100,xe" fillcolor="#d8d8d8" stroked="f">
                    <v:path arrowok="t" o:connecttype="custom" o:connectlocs="4100,-1529;0,-336;0,2029;4098,3204;4100,-1529" o:connectangles="0,0,0,0,0"/>
                  </v:shape>
                </v:group>
                <v:group id="Group 15" o:spid="_x0000_s1039" style="position:absolute;left:23;top:-1286;width:2084;height:4286" coordorigin="23,-1286" coordsize="2084,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RTmUzIAAAA&#10;4wAAAA8AAAAAAAAAAAAAAAAAqgIAAGRycy9kb3ducmV2LnhtbFBLBQYAAAAABAAEAPoAAACfAwAA&#10;AAA=&#10;">
                  <v:shape id="Freeform 16" o:spid="_x0000_s1040" style="position:absolute;left:23;top:-1286;width:2084;height:4286;visibility:visible;mso-wrap-style:square;v-text-anchor:top" coordsize="208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OlcgA&#10;AADjAAAADwAAAGRycy9kb3ducmV2LnhtbERPS0sDMRC+C/6HMIIXsUlVtu3atJTSopfSh4LXYTPu&#10;hm4mSxK76783guBxvvfMl4NrxYVCtJ41jEcKBHHljeVaw/vb9n4KIiZkg61n0vBNEZaL66s5lsb3&#10;fKTLKdUih3AsUUOTUldKGauGHMaR74gz9+mDw5TPUEsTsM/hrpUPShXSoeXc0GBH64aq8+nLaVB9&#10;FWxxt9mkF/ux29v9brU9zLS+vRlWzyASDelf/Od+NXm+mjxOnsbTWQG/P2UA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HA6VyAAAAOMAAAAPAAAAAAAAAAAAAAAAAJgCAABk&#10;cnMvZG93bnJldi54bWxQSwUGAAAAAAQABAD1AAAAjQMAAAAA&#10;" path="m2067,l,1024,,3316r2083,969l2067,xe" fillcolor="#d3dfee" stroked="f">
                    <v:path arrowok="t" o:connecttype="custom" o:connectlocs="2067,-1286;0,-262;0,2030;2083,2999;2067,-1286" o:connectangles="0,0,0,0,0"/>
                  </v:shape>
                </v:group>
                <v:group id="Group 17" o:spid="_x0000_s1041" style="position:absolute;left:2090;top:-1286;width:6033;height:4268" coordorigin="2090,-1286" coordsize="6033,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7zaKgyQAA&#10;AOMAAAAPAAAAAAAAAAAAAAAAAKoCAABkcnMvZG93bnJldi54bWxQSwUGAAAAAAQABAD6AAAAoAMA&#10;AAAA&#10;">
                  <v:shape id="Freeform 18" o:spid="_x0000_s1042" style="position:absolute;left:2090;top:-1286;width:6033;height:4268;visibility:visible;mso-wrap-style:square;v-text-anchor:top" coordsize="6033,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lBcsA&#10;AADjAAAADwAAAGRycy9kb3ducmV2LnhtbESPS28CMQyE75X4D5Er9VYS6APYElDVh+BSVd22d2vj&#10;7q7YOKskwPLv8aESR3vGM5+X68F36kAxtYEtTMYGFHEVXMu1hZ/v99s5qJSRHXaBycKJEqxXo6sl&#10;Fi4c+YsOZa6VhHAq0EKTc19onaqGPKZx6IlF+wvRY5Yx1tpFPEq47/TUmEftsWVpaLCnl4aqXbn3&#10;Fh4+3l57s93EfTtMF/Hz90S6LK29uR6en0BlGvLF/H+9dYJvZnez+8l8IdDykyxAr8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hGUFywAAAOMAAAAPAAAAAAAAAAAAAAAAAJgC&#10;AABkcnMvZG93bnJldi54bWxQSwUGAAAAAAQABAD1AAAAkAMAAAAA&#10;" path="m,l17,4267,6033,2925r,-1547l,xe" fillcolor="#a7bfde" stroked="f">
                    <v:path arrowok="t" o:connecttype="custom" o:connectlocs="0,-1286;17,2981;6033,1639;6033,92;0,-1286" o:connectangles="0,0,0,0,0"/>
                  </v:shape>
                </v:group>
                <v:group id="Group 19" o:spid="_x0000_s1043" style="position:absolute;left:8153;top:-1424;width:4116;height:3820" coordorigin="8153,-1424" coordsize="4116,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ek0nIAAAA&#10;4wAAAA8AAAAAAAAAAAAAAAAAqgIAAGRycy9kb3ducmV2LnhtbFBLBQYAAAAABAAEAPoAAACfAwAA&#10;AAA=&#10;">
                  <v:shape id="Freeform 20" o:spid="_x0000_s1044" style="position:absolute;left:8153;top:-1424;width:4116;height:3820;visibility:visible;mso-wrap-style:square;v-text-anchor:top" coordsize="4116,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MD8sA&#10;AADjAAAADwAAAGRycy9kb3ducmV2LnhtbESPQUsDMRCF74L/IYzgzSZr1dq1aWkFYUGo2Jaeh824&#10;u7iZxE1s13/vHASPM/PmvfctVqPv1YmG1AW2UEwMKOI6uI4bC4f9y80jqJSRHfaBycIPJVgtLy8W&#10;WLpw5nc67XKjxIRTiRbanGOpdapb8pgmIRLL7SMMHrOMQ6PdgGcx972+NeZBe+xYElqM9NxS/bn7&#10;9hZoG/X+7SsXx65avx6qzf202URrr6/G9ROoTGP+F/99V07qm9l0dlfMjVAIkyxAL3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IUwPywAAAOMAAAAPAAAAAAAAAAAAAAAAAJgC&#10;AABkcnMvZG93bnJldi54bWxQSwUGAAAAAAQABAD1AAAAkAMAAAAA&#10;" path="m4116,l,1156,,2683,4116,3820,4116,xe" fillcolor="#d3dfee" stroked="f">
                    <v:path arrowok="t" o:connecttype="custom" o:connectlocs="4116,-1044;0,112;0,1639;4116,2776;4116,-1044" o:connectangles="0,0,0,0,0"/>
                  </v:shape>
                </v:group>
                <w10:wrap anchorx="page"/>
              </v:group>
            </w:pict>
          </mc:Fallback>
        </mc:AlternateContent>
      </w: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0D58BE">
      <w:pPr>
        <w:rPr>
          <w:rFonts w:ascii="Times New Roman" w:hAnsi="Times New Roman"/>
          <w:sz w:val="20"/>
          <w:szCs w:val="20"/>
        </w:rPr>
      </w:pPr>
    </w:p>
    <w:p w:rsidR="000D58BE" w:rsidRDefault="00F264B0" w:rsidP="0071214A">
      <w:pPr>
        <w:spacing w:before="40"/>
        <w:ind w:right="890"/>
        <w:jc w:val="right"/>
        <w:rPr>
          <w:rFonts w:ascii="Georgia"/>
          <w:color w:val="365F91"/>
          <w:spacing w:val="-1"/>
          <w:sz w:val="32"/>
        </w:rPr>
      </w:pPr>
      <w:r>
        <w:rPr>
          <w:spacing w:val="-1"/>
          <w:w w:val="95"/>
          <w:sz w:val="96"/>
        </w:rPr>
        <w:t>2015</w:t>
      </w:r>
    </w:p>
    <w:p w:rsidR="000D58BE" w:rsidRDefault="000D58BE" w:rsidP="0071214A">
      <w:pPr>
        <w:spacing w:before="40"/>
        <w:ind w:right="890"/>
        <w:jc w:val="right"/>
        <w:rPr>
          <w:rFonts w:ascii="Georgia"/>
          <w:color w:val="365F91"/>
          <w:spacing w:val="-1"/>
          <w:sz w:val="32"/>
        </w:rPr>
      </w:pPr>
    </w:p>
    <w:p w:rsidR="0074337E" w:rsidRDefault="00AE2EF7" w:rsidP="006D65A8">
      <w:pPr>
        <w:spacing w:before="40"/>
        <w:ind w:right="890"/>
        <w:rPr>
          <w:rFonts w:ascii="Georgia"/>
          <w:b/>
          <w:color w:val="365F91"/>
          <w:spacing w:val="-1"/>
          <w:sz w:val="32"/>
        </w:rPr>
      </w:pPr>
      <w:r>
        <w:rPr>
          <w:rFonts w:ascii="Georgia"/>
          <w:b/>
          <w:color w:val="365F91"/>
          <w:spacing w:val="-1"/>
          <w:sz w:val="32"/>
        </w:rPr>
        <w:t xml:space="preserve">   </w:t>
      </w:r>
    </w:p>
    <w:p w:rsidR="000D58BE" w:rsidRPr="00AE2EF7" w:rsidRDefault="000D58BE" w:rsidP="006D65A8">
      <w:pPr>
        <w:spacing w:before="40"/>
        <w:ind w:right="890"/>
        <w:rPr>
          <w:rFonts w:ascii="Georgia"/>
          <w:b/>
          <w:color w:val="365F91"/>
          <w:spacing w:val="-1"/>
          <w:sz w:val="32"/>
        </w:rPr>
      </w:pPr>
      <w:r w:rsidRPr="00EA5263">
        <w:rPr>
          <w:rFonts w:ascii="Georgia"/>
          <w:b/>
          <w:color w:val="365F91"/>
          <w:spacing w:val="-1"/>
          <w:sz w:val="24"/>
          <w:szCs w:val="24"/>
        </w:rPr>
        <w:t>Table</w:t>
      </w:r>
      <w:r w:rsidRPr="00EA5263">
        <w:rPr>
          <w:rFonts w:ascii="Georgia"/>
          <w:b/>
          <w:color w:val="365F91"/>
          <w:spacing w:val="-2"/>
          <w:sz w:val="24"/>
          <w:szCs w:val="24"/>
        </w:rPr>
        <w:t xml:space="preserve"> </w:t>
      </w:r>
      <w:r w:rsidRPr="00EA5263">
        <w:rPr>
          <w:rFonts w:ascii="Georgia"/>
          <w:b/>
          <w:color w:val="365F91"/>
          <w:spacing w:val="-1"/>
          <w:sz w:val="24"/>
          <w:szCs w:val="24"/>
        </w:rPr>
        <w:t>of</w:t>
      </w:r>
      <w:r w:rsidRPr="00EA5263">
        <w:rPr>
          <w:rFonts w:ascii="Georgia"/>
          <w:b/>
          <w:color w:val="365F91"/>
          <w:spacing w:val="-2"/>
          <w:sz w:val="24"/>
          <w:szCs w:val="24"/>
        </w:rPr>
        <w:t xml:space="preserve"> </w:t>
      </w:r>
      <w:r w:rsidRPr="00EA5263">
        <w:rPr>
          <w:rFonts w:ascii="Georgia"/>
          <w:b/>
          <w:color w:val="365F91"/>
          <w:spacing w:val="-1"/>
          <w:sz w:val="24"/>
          <w:szCs w:val="24"/>
        </w:rPr>
        <w:t>Contents</w:t>
      </w:r>
    </w:p>
    <w:p w:rsidR="000D58BE" w:rsidRPr="00F61B72" w:rsidRDefault="00B34A20" w:rsidP="00AE26E8">
      <w:pPr>
        <w:pStyle w:val="TOC2"/>
        <w:numPr>
          <w:ilvl w:val="0"/>
          <w:numId w:val="12"/>
        </w:numPr>
        <w:tabs>
          <w:tab w:val="left" w:pos="1116"/>
          <w:tab w:val="right" w:leader="dot" w:pos="9570"/>
        </w:tabs>
        <w:ind w:left="1115" w:hanging="175"/>
        <w:rPr>
          <w:sz w:val="16"/>
          <w:szCs w:val="16"/>
        </w:rPr>
      </w:pPr>
      <w:hyperlink w:anchor="_bookmark1" w:history="1">
        <w:r w:rsidR="000D58BE" w:rsidRPr="00F61B72">
          <w:rPr>
            <w:b/>
            <w:spacing w:val="-1"/>
            <w:sz w:val="16"/>
            <w:szCs w:val="16"/>
          </w:rPr>
          <w:t xml:space="preserve">The Protocol </w:t>
        </w:r>
        <w:r w:rsidR="00116BDD">
          <w:rPr>
            <w:b/>
            <w:spacing w:val="-1"/>
            <w:sz w:val="16"/>
            <w:szCs w:val="16"/>
          </w:rPr>
          <w:t xml:space="preserve">&amp; Protocol </w:t>
        </w:r>
        <w:r w:rsidR="000D58BE" w:rsidRPr="00F61B72">
          <w:rPr>
            <w:b/>
            <w:spacing w:val="-1"/>
            <w:sz w:val="16"/>
            <w:szCs w:val="16"/>
          </w:rPr>
          <w:t>Committee</w:t>
        </w:r>
        <w:r w:rsidR="00116BDD">
          <w:rPr>
            <w:spacing w:val="-1"/>
            <w:sz w:val="16"/>
            <w:szCs w:val="16"/>
          </w:rPr>
          <w:t xml:space="preserve"> ……………………………………………………….…………………………………………………….</w:t>
        </w:r>
        <w:r w:rsidR="00246C51" w:rsidRPr="00F61B72">
          <w:rPr>
            <w:sz w:val="16"/>
            <w:szCs w:val="16"/>
          </w:rPr>
          <w:t>2</w:t>
        </w:r>
      </w:hyperlink>
    </w:p>
    <w:p w:rsidR="00EA5263" w:rsidRPr="00F61B72" w:rsidRDefault="00C838D0" w:rsidP="00AE26E8">
      <w:pPr>
        <w:pStyle w:val="TOC3"/>
        <w:numPr>
          <w:ilvl w:val="1"/>
          <w:numId w:val="12"/>
        </w:numPr>
        <w:tabs>
          <w:tab w:val="left" w:pos="1462"/>
          <w:tab w:val="right" w:leader="dot" w:pos="9584"/>
        </w:tabs>
        <w:spacing w:before="1"/>
        <w:rPr>
          <w:sz w:val="16"/>
          <w:szCs w:val="16"/>
        </w:rPr>
      </w:pPr>
      <w:r w:rsidRPr="00F61B72">
        <w:rPr>
          <w:sz w:val="16"/>
          <w:szCs w:val="16"/>
        </w:rPr>
        <w:t xml:space="preserve"> </w:t>
      </w:r>
      <w:r w:rsidR="00116BDD">
        <w:rPr>
          <w:sz w:val="16"/>
          <w:szCs w:val="16"/>
        </w:rPr>
        <w:t>Purpose of the Protocol ……………………………………………</w:t>
      </w:r>
      <w:r w:rsidR="0074337E">
        <w:rPr>
          <w:sz w:val="16"/>
          <w:szCs w:val="16"/>
        </w:rPr>
        <w:t>………………………………………………………………………………..</w:t>
      </w:r>
      <w:r w:rsidR="00116BDD">
        <w:rPr>
          <w:sz w:val="16"/>
          <w:szCs w:val="16"/>
        </w:rPr>
        <w:t>.</w:t>
      </w:r>
      <w:r w:rsidR="00246C51" w:rsidRPr="00F61B72">
        <w:rPr>
          <w:sz w:val="16"/>
          <w:szCs w:val="16"/>
        </w:rPr>
        <w:t>2</w:t>
      </w:r>
    </w:p>
    <w:p w:rsidR="00C838D0" w:rsidRPr="00F61B72" w:rsidRDefault="00116BDD" w:rsidP="00116BDD">
      <w:pPr>
        <w:pStyle w:val="TOC3"/>
        <w:tabs>
          <w:tab w:val="left" w:pos="1462"/>
          <w:tab w:val="right" w:leader="dot" w:pos="9584"/>
        </w:tabs>
        <w:spacing w:before="1"/>
        <w:rPr>
          <w:sz w:val="16"/>
          <w:szCs w:val="16"/>
        </w:rPr>
      </w:pPr>
      <w:r>
        <w:rPr>
          <w:sz w:val="16"/>
          <w:szCs w:val="16"/>
        </w:rPr>
        <w:t xml:space="preserve">1.2  </w:t>
      </w:r>
      <w:hyperlink w:anchor="_bookmark1" w:history="1">
        <w:r w:rsidR="00B21EB5" w:rsidRPr="00F61B72">
          <w:rPr>
            <w:sz w:val="16"/>
            <w:szCs w:val="16"/>
          </w:rPr>
          <w:t>Mission ……</w:t>
        </w:r>
        <w:r w:rsidR="00EA5263" w:rsidRPr="00F61B72">
          <w:rPr>
            <w:sz w:val="16"/>
            <w:szCs w:val="16"/>
          </w:rPr>
          <w:t>………………………………………………………</w:t>
        </w:r>
        <w:r w:rsidR="00B21EB5" w:rsidRPr="00F61B72">
          <w:rPr>
            <w:sz w:val="16"/>
            <w:szCs w:val="16"/>
          </w:rPr>
          <w:t>………</w:t>
        </w:r>
        <w:r w:rsidR="00246C51" w:rsidRPr="00F61B72">
          <w:rPr>
            <w:sz w:val="16"/>
            <w:szCs w:val="16"/>
          </w:rPr>
          <w:t>……………………………………………</w:t>
        </w:r>
        <w:r w:rsidR="00884183">
          <w:rPr>
            <w:sz w:val="16"/>
            <w:szCs w:val="16"/>
          </w:rPr>
          <w:t>…………………………………</w:t>
        </w:r>
        <w:r>
          <w:rPr>
            <w:sz w:val="16"/>
            <w:szCs w:val="16"/>
          </w:rPr>
          <w:t>…</w:t>
        </w:r>
        <w:r w:rsidR="00E660E6" w:rsidRPr="00F61B72">
          <w:rPr>
            <w:sz w:val="16"/>
            <w:szCs w:val="16"/>
          </w:rPr>
          <w:t>2</w:t>
        </w:r>
      </w:hyperlink>
    </w:p>
    <w:p w:rsidR="00EA5263" w:rsidRPr="00F61B72" w:rsidRDefault="00116BDD" w:rsidP="00116BDD">
      <w:pPr>
        <w:pStyle w:val="TOC3"/>
        <w:tabs>
          <w:tab w:val="left" w:pos="1518"/>
          <w:tab w:val="right" w:leader="dot" w:pos="9584"/>
        </w:tabs>
        <w:rPr>
          <w:sz w:val="16"/>
          <w:szCs w:val="16"/>
        </w:rPr>
      </w:pPr>
      <w:r>
        <w:rPr>
          <w:sz w:val="16"/>
          <w:szCs w:val="16"/>
        </w:rPr>
        <w:t xml:space="preserve">1.3  </w:t>
      </w:r>
      <w:r w:rsidR="00EA5263" w:rsidRPr="00F61B72">
        <w:rPr>
          <w:sz w:val="16"/>
          <w:szCs w:val="16"/>
        </w:rPr>
        <w:t>Responsibilities …………………………………………………………</w:t>
      </w:r>
      <w:r w:rsidR="00246C51" w:rsidRPr="00F61B72">
        <w:rPr>
          <w:sz w:val="16"/>
          <w:szCs w:val="16"/>
        </w:rPr>
        <w:t>……………………………………………</w:t>
      </w:r>
      <w:r w:rsidR="00884183">
        <w:rPr>
          <w:sz w:val="16"/>
          <w:szCs w:val="16"/>
        </w:rPr>
        <w:t>…………………………………</w:t>
      </w:r>
      <w:r w:rsidR="00246C51" w:rsidRPr="00F61B72">
        <w:rPr>
          <w:sz w:val="16"/>
          <w:szCs w:val="16"/>
        </w:rPr>
        <w:t>.</w:t>
      </w:r>
      <w:r w:rsidR="00EA5263" w:rsidRPr="00F61B72">
        <w:rPr>
          <w:sz w:val="16"/>
          <w:szCs w:val="16"/>
        </w:rPr>
        <w:t>.</w:t>
      </w:r>
      <w:r w:rsidR="00E660E6" w:rsidRPr="00F61B72">
        <w:rPr>
          <w:sz w:val="16"/>
          <w:szCs w:val="16"/>
        </w:rPr>
        <w:t>2</w:t>
      </w:r>
    </w:p>
    <w:p w:rsidR="000D58BE" w:rsidRPr="00F61B72" w:rsidRDefault="00EA5263" w:rsidP="00F61B72">
      <w:pPr>
        <w:pStyle w:val="TOC3"/>
        <w:tabs>
          <w:tab w:val="left" w:pos="1516"/>
          <w:tab w:val="right" w:leader="dot" w:pos="9583"/>
        </w:tabs>
        <w:spacing w:before="1"/>
        <w:rPr>
          <w:sz w:val="16"/>
          <w:szCs w:val="16"/>
        </w:rPr>
      </w:pPr>
      <w:r w:rsidRPr="00F61B72">
        <w:rPr>
          <w:sz w:val="16"/>
          <w:szCs w:val="16"/>
        </w:rPr>
        <w:t xml:space="preserve">1.4  </w:t>
      </w:r>
      <w:hyperlink w:anchor="_bookmark1" w:history="1">
        <w:r w:rsidR="00116BDD">
          <w:rPr>
            <w:spacing w:val="-1"/>
            <w:sz w:val="16"/>
            <w:szCs w:val="16"/>
          </w:rPr>
          <w:t>Membership………………………………………………………………………………………………………………………………………………….</w:t>
        </w:r>
        <w:r w:rsidR="00E660E6" w:rsidRPr="00F61B72">
          <w:rPr>
            <w:sz w:val="16"/>
            <w:szCs w:val="16"/>
          </w:rPr>
          <w:t>3</w:t>
        </w:r>
      </w:hyperlink>
    </w:p>
    <w:p w:rsidR="000D58BE" w:rsidRPr="00F61B72" w:rsidRDefault="0074337E" w:rsidP="00F61B72">
      <w:pPr>
        <w:pStyle w:val="TOC3"/>
        <w:tabs>
          <w:tab w:val="left" w:pos="1511"/>
          <w:tab w:val="right" w:leader="dot" w:pos="9580"/>
        </w:tabs>
        <w:ind w:left="1140" w:firstLine="0"/>
        <w:rPr>
          <w:sz w:val="16"/>
          <w:szCs w:val="16"/>
        </w:rPr>
      </w:pPr>
      <w:r>
        <w:rPr>
          <w:sz w:val="16"/>
          <w:szCs w:val="16"/>
        </w:rPr>
        <w:t xml:space="preserve"> </w:t>
      </w:r>
      <w:r w:rsidR="00765A6C" w:rsidRPr="00F61B72">
        <w:rPr>
          <w:sz w:val="16"/>
          <w:szCs w:val="16"/>
        </w:rPr>
        <w:t>1</w:t>
      </w:r>
      <w:r w:rsidR="00EA5263" w:rsidRPr="00F61B72">
        <w:rPr>
          <w:sz w:val="16"/>
          <w:szCs w:val="16"/>
        </w:rPr>
        <w:t>.5</w:t>
      </w:r>
      <w:r w:rsidR="00C838D0" w:rsidRPr="00F61B72">
        <w:rPr>
          <w:sz w:val="16"/>
          <w:szCs w:val="16"/>
        </w:rPr>
        <w:t xml:space="preserve"> </w:t>
      </w:r>
      <w:hyperlink w:anchor="_bookmark2" w:history="1">
        <w:r>
          <w:rPr>
            <w:sz w:val="16"/>
            <w:szCs w:val="16"/>
          </w:rPr>
          <w:t>Confidential……………………………………………………………………………………………………………………………………………..…..</w:t>
        </w:r>
        <w:r w:rsidR="00E660E6" w:rsidRPr="00F61B72">
          <w:rPr>
            <w:sz w:val="16"/>
            <w:szCs w:val="16"/>
          </w:rPr>
          <w:t>3</w:t>
        </w:r>
      </w:hyperlink>
    </w:p>
    <w:p w:rsidR="000D58BE" w:rsidRPr="00F61B72" w:rsidRDefault="00B34A20" w:rsidP="0074337E">
      <w:pPr>
        <w:pStyle w:val="TOC1"/>
        <w:numPr>
          <w:ilvl w:val="0"/>
          <w:numId w:val="12"/>
        </w:numPr>
        <w:tabs>
          <w:tab w:val="left" w:pos="1117"/>
          <w:tab w:val="right" w:leader="dot" w:pos="9580"/>
        </w:tabs>
        <w:rPr>
          <w:sz w:val="16"/>
          <w:szCs w:val="16"/>
        </w:rPr>
      </w:pPr>
      <w:hyperlink w:anchor="_bookmark9" w:history="1">
        <w:r w:rsidR="00116BDD">
          <w:rPr>
            <w:b/>
            <w:spacing w:val="-1"/>
            <w:sz w:val="16"/>
            <w:szCs w:val="16"/>
          </w:rPr>
          <w:t>Mandated Reporting (Definitions &amp; Procedure) ………………………………………………………………………………</w:t>
        </w:r>
        <w:r w:rsidR="00E660E6" w:rsidRPr="00F61B72">
          <w:rPr>
            <w:spacing w:val="-1"/>
            <w:sz w:val="16"/>
            <w:szCs w:val="16"/>
          </w:rPr>
          <w:t>4</w:t>
        </w:r>
      </w:hyperlink>
    </w:p>
    <w:p w:rsidR="000D58BE" w:rsidRPr="00F61B72" w:rsidRDefault="00B34A20" w:rsidP="0074337E">
      <w:pPr>
        <w:pStyle w:val="TOC3"/>
        <w:numPr>
          <w:ilvl w:val="1"/>
          <w:numId w:val="12"/>
        </w:numPr>
        <w:tabs>
          <w:tab w:val="left" w:pos="1490"/>
          <w:tab w:val="right" w:leader="dot" w:pos="9582"/>
        </w:tabs>
        <w:rPr>
          <w:sz w:val="16"/>
          <w:szCs w:val="16"/>
        </w:rPr>
      </w:pPr>
      <w:hyperlink w:anchor="_bookmark9" w:history="1">
        <w:r w:rsidR="0074337E">
          <w:rPr>
            <w:sz w:val="16"/>
            <w:szCs w:val="16"/>
          </w:rPr>
          <w:t>Mandated Reporters …………………………………………………………………………………………………………………………………….</w:t>
        </w:r>
        <w:r w:rsidR="00B25EE7" w:rsidRPr="00F61B72">
          <w:rPr>
            <w:spacing w:val="-1"/>
            <w:sz w:val="16"/>
            <w:szCs w:val="16"/>
          </w:rPr>
          <w:t>5</w:t>
        </w:r>
      </w:hyperlink>
    </w:p>
    <w:p w:rsidR="000D58BE" w:rsidRPr="00F61B72" w:rsidRDefault="0074337E" w:rsidP="0074337E">
      <w:pPr>
        <w:pStyle w:val="TOC3"/>
        <w:tabs>
          <w:tab w:val="left" w:pos="1520"/>
          <w:tab w:val="right" w:leader="dot" w:pos="9576"/>
        </w:tabs>
        <w:rPr>
          <w:sz w:val="16"/>
          <w:szCs w:val="16"/>
        </w:rPr>
      </w:pPr>
      <w:r>
        <w:rPr>
          <w:sz w:val="16"/>
          <w:szCs w:val="16"/>
        </w:rPr>
        <w:t xml:space="preserve">2.2 </w:t>
      </w:r>
      <w:r w:rsidR="000D58BE" w:rsidRPr="00F61B72">
        <w:rPr>
          <w:sz w:val="16"/>
          <w:szCs w:val="16"/>
        </w:rPr>
        <w:t xml:space="preserve">Other Reporters </w:t>
      </w:r>
      <w:r w:rsidR="00884183">
        <w:rPr>
          <w:sz w:val="16"/>
          <w:szCs w:val="16"/>
        </w:rPr>
        <w:t>………………………………..</w:t>
      </w:r>
      <w:r w:rsidR="000D58BE" w:rsidRPr="00F61B72">
        <w:rPr>
          <w:sz w:val="16"/>
          <w:szCs w:val="16"/>
        </w:rPr>
        <w:t>......................................................................................................................</w:t>
      </w:r>
      <w:r>
        <w:rPr>
          <w:sz w:val="16"/>
          <w:szCs w:val="16"/>
        </w:rPr>
        <w:t>..</w:t>
      </w:r>
      <w:r w:rsidR="00AE2EF7" w:rsidRPr="00F61B72">
        <w:rPr>
          <w:sz w:val="16"/>
          <w:szCs w:val="16"/>
        </w:rPr>
        <w:t xml:space="preserve"> </w:t>
      </w:r>
      <w:r w:rsidR="00E660E6" w:rsidRPr="00F61B72">
        <w:rPr>
          <w:sz w:val="16"/>
          <w:szCs w:val="16"/>
        </w:rPr>
        <w:t>5</w:t>
      </w:r>
    </w:p>
    <w:p w:rsidR="000D58BE" w:rsidRPr="00F61B72" w:rsidRDefault="0074337E" w:rsidP="0074337E">
      <w:pPr>
        <w:pStyle w:val="TOC3"/>
        <w:tabs>
          <w:tab w:val="left" w:pos="1512"/>
          <w:tab w:val="right" w:leader="dot" w:pos="9578"/>
        </w:tabs>
        <w:spacing w:before="1"/>
        <w:ind w:left="0" w:firstLine="0"/>
        <w:rPr>
          <w:sz w:val="16"/>
          <w:szCs w:val="16"/>
        </w:rPr>
      </w:pPr>
      <w:r>
        <w:rPr>
          <w:sz w:val="18"/>
          <w:szCs w:val="18"/>
        </w:rPr>
        <w:t xml:space="preserve">                           </w:t>
      </w:r>
      <w:r w:rsidRPr="0074337E">
        <w:rPr>
          <w:sz w:val="18"/>
          <w:szCs w:val="18"/>
        </w:rPr>
        <w:t>2.3</w:t>
      </w:r>
      <w:r w:rsidRPr="0074337E">
        <w:t xml:space="preserve"> </w:t>
      </w:r>
      <w:hyperlink w:anchor="_bookmark12" w:history="1">
        <w:r w:rsidR="000D58BE" w:rsidRPr="00F61B72">
          <w:rPr>
            <w:spacing w:val="-1"/>
            <w:sz w:val="16"/>
            <w:szCs w:val="16"/>
          </w:rPr>
          <w:t>Medical</w:t>
        </w:r>
        <w:r>
          <w:rPr>
            <w:spacing w:val="-1"/>
            <w:sz w:val="16"/>
            <w:szCs w:val="16"/>
          </w:rPr>
          <w:t xml:space="preserve"> Personnel………………………………………………………………………………………………………………………………………….</w:t>
        </w:r>
        <w:r w:rsidR="00B25EE7" w:rsidRPr="00F61B72">
          <w:rPr>
            <w:spacing w:val="-1"/>
            <w:sz w:val="16"/>
            <w:szCs w:val="16"/>
          </w:rPr>
          <w:t>6</w:t>
        </w:r>
      </w:hyperlink>
    </w:p>
    <w:p w:rsidR="000D58BE" w:rsidRPr="00F61B72" w:rsidRDefault="000D58BE" w:rsidP="00F61B72">
      <w:pPr>
        <w:pStyle w:val="TOC4"/>
        <w:tabs>
          <w:tab w:val="right" w:leader="dot" w:pos="9580"/>
        </w:tabs>
        <w:spacing w:before="1"/>
        <w:ind w:left="1511"/>
        <w:rPr>
          <w:sz w:val="16"/>
          <w:szCs w:val="16"/>
        </w:rPr>
      </w:pPr>
      <w:r w:rsidRPr="00F61B72">
        <w:rPr>
          <w:sz w:val="16"/>
          <w:szCs w:val="16"/>
        </w:rPr>
        <w:t xml:space="preserve">A. Emergency Custody by a Physician </w:t>
      </w:r>
      <w:hyperlink w:anchor="_bookmark13" w:history="1">
        <w:r w:rsidRPr="00F61B72">
          <w:rPr>
            <w:spacing w:val="-1"/>
            <w:sz w:val="16"/>
            <w:szCs w:val="16"/>
          </w:rPr>
          <w:tab/>
        </w:r>
        <w:r w:rsidR="00B25EE7" w:rsidRPr="00F61B72">
          <w:rPr>
            <w:spacing w:val="-1"/>
            <w:sz w:val="16"/>
            <w:szCs w:val="16"/>
          </w:rPr>
          <w:t>6</w:t>
        </w:r>
      </w:hyperlink>
    </w:p>
    <w:p w:rsidR="00E46887" w:rsidRPr="00F61B72" w:rsidRDefault="000D58BE" w:rsidP="0074337E">
      <w:pPr>
        <w:pStyle w:val="TOC3"/>
        <w:numPr>
          <w:ilvl w:val="1"/>
          <w:numId w:val="65"/>
        </w:numPr>
        <w:tabs>
          <w:tab w:val="left" w:pos="1507"/>
          <w:tab w:val="right" w:leader="dot" w:pos="9577"/>
        </w:tabs>
        <w:rPr>
          <w:sz w:val="16"/>
          <w:szCs w:val="16"/>
        </w:rPr>
      </w:pPr>
      <w:r w:rsidRPr="00F61B72">
        <w:rPr>
          <w:sz w:val="16"/>
          <w:szCs w:val="16"/>
        </w:rPr>
        <w:t>(</w:t>
      </w:r>
      <w:hyperlink w:anchor="_bookmark14" w:history="1">
        <w:r w:rsidRPr="00F61B72">
          <w:rPr>
            <w:spacing w:val="-1"/>
            <w:sz w:val="16"/>
            <w:szCs w:val="16"/>
          </w:rPr>
          <w:t>YourCountyNameHere)</w:t>
        </w:r>
        <w:r w:rsidRPr="00F61B72">
          <w:rPr>
            <w:spacing w:val="-2"/>
            <w:sz w:val="16"/>
            <w:szCs w:val="16"/>
          </w:rPr>
          <w:t xml:space="preserve"> </w:t>
        </w:r>
        <w:r w:rsidRPr="00F61B72">
          <w:rPr>
            <w:spacing w:val="-1"/>
            <w:sz w:val="16"/>
            <w:szCs w:val="16"/>
          </w:rPr>
          <w:t>Public</w:t>
        </w:r>
        <w:r w:rsidRPr="00F61B72">
          <w:rPr>
            <w:sz w:val="16"/>
            <w:szCs w:val="16"/>
          </w:rPr>
          <w:t xml:space="preserve"> </w:t>
        </w:r>
        <w:r w:rsidRPr="00F61B72">
          <w:rPr>
            <w:spacing w:val="-1"/>
            <w:sz w:val="16"/>
            <w:szCs w:val="16"/>
          </w:rPr>
          <w:t>Health</w:t>
        </w:r>
        <w:r w:rsidRPr="00F61B72">
          <w:rPr>
            <w:spacing w:val="-1"/>
            <w:sz w:val="16"/>
            <w:szCs w:val="16"/>
          </w:rPr>
          <w:tab/>
        </w:r>
        <w:r w:rsidR="00B25EE7" w:rsidRPr="00F61B72">
          <w:rPr>
            <w:spacing w:val="-1"/>
            <w:sz w:val="16"/>
            <w:szCs w:val="16"/>
          </w:rPr>
          <w:t>6</w:t>
        </w:r>
      </w:hyperlink>
    </w:p>
    <w:p w:rsidR="00765A6C" w:rsidRPr="00F61B72" w:rsidRDefault="0074337E" w:rsidP="0074337E">
      <w:pPr>
        <w:pStyle w:val="TOC3"/>
        <w:tabs>
          <w:tab w:val="left" w:pos="1507"/>
          <w:tab w:val="right" w:leader="dot" w:pos="9577"/>
        </w:tabs>
        <w:rPr>
          <w:sz w:val="16"/>
          <w:szCs w:val="16"/>
        </w:rPr>
      </w:pPr>
      <w:r>
        <w:rPr>
          <w:sz w:val="16"/>
          <w:szCs w:val="16"/>
        </w:rPr>
        <w:t>2.5</w:t>
      </w:r>
      <w:r w:rsidR="000D3B96" w:rsidRPr="00F61B72">
        <w:rPr>
          <w:sz w:val="16"/>
          <w:szCs w:val="16"/>
        </w:rPr>
        <w:t xml:space="preserve"> </w:t>
      </w:r>
      <w:r>
        <w:rPr>
          <w:sz w:val="16"/>
          <w:szCs w:val="16"/>
        </w:rPr>
        <w:t xml:space="preserve"> </w:t>
      </w:r>
      <w:r w:rsidR="00765A6C" w:rsidRPr="00F61B72">
        <w:rPr>
          <w:sz w:val="16"/>
          <w:szCs w:val="16"/>
        </w:rPr>
        <w:t>(</w:t>
      </w:r>
      <w:hyperlink w:anchor="_bookmark15" w:history="1">
        <w:r w:rsidR="00765A6C" w:rsidRPr="00F61B72">
          <w:rPr>
            <w:sz w:val="16"/>
            <w:szCs w:val="16"/>
          </w:rPr>
          <w:t>YourCountyNameHere)</w:t>
        </w:r>
        <w:r w:rsidR="00765A6C" w:rsidRPr="00F61B72">
          <w:rPr>
            <w:spacing w:val="-13"/>
            <w:sz w:val="16"/>
            <w:szCs w:val="16"/>
          </w:rPr>
          <w:t xml:space="preserve"> </w:t>
        </w:r>
        <w:r w:rsidR="00765A6C" w:rsidRPr="00F61B72">
          <w:rPr>
            <w:sz w:val="16"/>
            <w:szCs w:val="16"/>
          </w:rPr>
          <w:t>Public</w:t>
        </w:r>
        <w:r w:rsidR="00765A6C" w:rsidRPr="00F61B72">
          <w:rPr>
            <w:spacing w:val="-12"/>
            <w:sz w:val="16"/>
            <w:szCs w:val="16"/>
          </w:rPr>
          <w:t xml:space="preserve"> </w:t>
        </w:r>
        <w:r w:rsidR="00765A6C" w:rsidRPr="00F61B72">
          <w:rPr>
            <w:sz w:val="16"/>
            <w:szCs w:val="16"/>
          </w:rPr>
          <w:t>and</w:t>
        </w:r>
        <w:r w:rsidR="00765A6C" w:rsidRPr="00F61B72">
          <w:rPr>
            <w:spacing w:val="-12"/>
            <w:sz w:val="16"/>
            <w:szCs w:val="16"/>
          </w:rPr>
          <w:t xml:space="preserve"> </w:t>
        </w:r>
        <w:r w:rsidR="00765A6C" w:rsidRPr="00F61B72">
          <w:rPr>
            <w:sz w:val="16"/>
            <w:szCs w:val="16"/>
          </w:rPr>
          <w:t>Private</w:t>
        </w:r>
        <w:r w:rsidR="00765A6C" w:rsidRPr="00F61B72">
          <w:rPr>
            <w:spacing w:val="-11"/>
            <w:sz w:val="16"/>
            <w:szCs w:val="16"/>
          </w:rPr>
          <w:t xml:space="preserve"> </w:t>
        </w:r>
        <w:r w:rsidR="00765A6C" w:rsidRPr="00F61B72">
          <w:rPr>
            <w:sz w:val="16"/>
            <w:szCs w:val="16"/>
          </w:rPr>
          <w:t>Schools.......</w:t>
        </w:r>
        <w:r w:rsidR="00884183">
          <w:rPr>
            <w:sz w:val="16"/>
            <w:szCs w:val="16"/>
          </w:rPr>
          <w:t>........................................</w:t>
        </w:r>
        <w:r w:rsidR="00765A6C" w:rsidRPr="00F61B72">
          <w:rPr>
            <w:sz w:val="16"/>
            <w:szCs w:val="16"/>
          </w:rPr>
          <w:t>......................</w:t>
        </w:r>
        <w:r w:rsidR="00884183">
          <w:rPr>
            <w:sz w:val="16"/>
            <w:szCs w:val="16"/>
          </w:rPr>
          <w:t>...............................</w:t>
        </w:r>
        <w:r w:rsidR="00F61B72">
          <w:rPr>
            <w:sz w:val="16"/>
            <w:szCs w:val="16"/>
          </w:rPr>
          <w:t xml:space="preserve"> </w:t>
        </w:r>
        <w:r>
          <w:rPr>
            <w:sz w:val="16"/>
            <w:szCs w:val="16"/>
          </w:rPr>
          <w:t xml:space="preserve">  6</w:t>
        </w:r>
        <w:r w:rsidR="00F61B72">
          <w:rPr>
            <w:sz w:val="16"/>
            <w:szCs w:val="16"/>
          </w:rPr>
          <w:t xml:space="preserve">  </w:t>
        </w:r>
      </w:hyperlink>
    </w:p>
    <w:p w:rsidR="00765A6C" w:rsidRDefault="00765A6C" w:rsidP="00F61B72">
      <w:pPr>
        <w:pStyle w:val="TOC3"/>
        <w:tabs>
          <w:tab w:val="left" w:pos="900"/>
          <w:tab w:val="right" w:leader="dot" w:pos="9572"/>
        </w:tabs>
        <w:rPr>
          <w:spacing w:val="-1"/>
          <w:sz w:val="16"/>
          <w:szCs w:val="16"/>
        </w:rPr>
      </w:pPr>
      <w:r w:rsidRPr="00F61B72">
        <w:rPr>
          <w:sz w:val="16"/>
          <w:szCs w:val="16"/>
        </w:rPr>
        <w:t>2.6</w:t>
      </w:r>
      <w:r w:rsidR="000D3B96" w:rsidRPr="00F61B72">
        <w:rPr>
          <w:sz w:val="16"/>
          <w:szCs w:val="16"/>
        </w:rPr>
        <w:t xml:space="preserve">   </w:t>
      </w:r>
      <w:r w:rsidRPr="00F61B72">
        <w:rPr>
          <w:sz w:val="16"/>
          <w:szCs w:val="16"/>
        </w:rPr>
        <w:t>(</w:t>
      </w:r>
      <w:hyperlink w:anchor="_bookmark16" w:history="1">
        <w:r w:rsidRPr="00F61B72">
          <w:rPr>
            <w:sz w:val="16"/>
            <w:szCs w:val="16"/>
          </w:rPr>
          <w:t>YourCountyNameHere)</w:t>
        </w:r>
        <w:r w:rsidRPr="00F61B72">
          <w:rPr>
            <w:spacing w:val="-2"/>
            <w:sz w:val="16"/>
            <w:szCs w:val="16"/>
          </w:rPr>
          <w:t xml:space="preserve"> </w:t>
        </w:r>
        <w:r w:rsidRPr="00F61B72">
          <w:rPr>
            <w:sz w:val="16"/>
            <w:szCs w:val="16"/>
          </w:rPr>
          <w:t>Department</w:t>
        </w:r>
        <w:r w:rsidRPr="00F61B72">
          <w:rPr>
            <w:spacing w:val="-2"/>
            <w:sz w:val="16"/>
            <w:szCs w:val="16"/>
          </w:rPr>
          <w:t xml:space="preserve"> </w:t>
        </w:r>
        <w:r w:rsidRPr="00F61B72">
          <w:rPr>
            <w:sz w:val="16"/>
            <w:szCs w:val="16"/>
          </w:rPr>
          <w:t>of</w:t>
        </w:r>
        <w:r w:rsidRPr="00F61B72">
          <w:rPr>
            <w:spacing w:val="-2"/>
            <w:sz w:val="16"/>
            <w:szCs w:val="16"/>
          </w:rPr>
          <w:t xml:space="preserve"> </w:t>
        </w:r>
        <w:r w:rsidRPr="00F61B72">
          <w:rPr>
            <w:sz w:val="16"/>
            <w:szCs w:val="16"/>
          </w:rPr>
          <w:t>Juvenile</w:t>
        </w:r>
        <w:r w:rsidRPr="00F61B72">
          <w:rPr>
            <w:spacing w:val="-3"/>
            <w:sz w:val="16"/>
            <w:szCs w:val="16"/>
          </w:rPr>
          <w:t xml:space="preserve"> </w:t>
        </w:r>
        <w:r w:rsidRPr="00F61B72">
          <w:rPr>
            <w:sz w:val="16"/>
            <w:szCs w:val="16"/>
          </w:rPr>
          <w:t>Justice</w:t>
        </w:r>
        <w:r w:rsidRPr="00F61B72">
          <w:rPr>
            <w:sz w:val="16"/>
            <w:szCs w:val="16"/>
          </w:rPr>
          <w:tab/>
        </w:r>
        <w:r w:rsidR="0074337E">
          <w:rPr>
            <w:spacing w:val="-1"/>
            <w:sz w:val="16"/>
            <w:szCs w:val="16"/>
          </w:rPr>
          <w:t>6</w:t>
        </w:r>
      </w:hyperlink>
    </w:p>
    <w:p w:rsidR="00F56A5C" w:rsidRPr="00F56A5C" w:rsidRDefault="00F56A5C" w:rsidP="00F61B72">
      <w:pPr>
        <w:pStyle w:val="TOC3"/>
        <w:tabs>
          <w:tab w:val="left" w:pos="900"/>
          <w:tab w:val="right" w:leader="dot" w:pos="9572"/>
        </w:tabs>
        <w:rPr>
          <w:color w:val="4F81BD" w:themeColor="accent1"/>
          <w:sz w:val="16"/>
          <w:szCs w:val="16"/>
        </w:rPr>
      </w:pPr>
      <w:r>
        <w:rPr>
          <w:spacing w:val="-1"/>
          <w:sz w:val="16"/>
          <w:szCs w:val="16"/>
        </w:rPr>
        <w:t xml:space="preserve">2.7   </w:t>
      </w:r>
      <w:r w:rsidRPr="00F56A5C">
        <w:rPr>
          <w:color w:val="4F81BD" w:themeColor="accent1"/>
          <w:spacing w:val="-1"/>
          <w:sz w:val="16"/>
          <w:szCs w:val="16"/>
        </w:rPr>
        <w:t>DECAL………………………………………………………………………………………………………………………………………………………….7</w:t>
      </w:r>
    </w:p>
    <w:p w:rsidR="000D58BE" w:rsidRPr="00F61B72" w:rsidRDefault="00F56A5C" w:rsidP="00F61B72">
      <w:pPr>
        <w:pStyle w:val="TOC3"/>
        <w:tabs>
          <w:tab w:val="left" w:pos="1521"/>
          <w:tab w:val="right" w:leader="dot" w:pos="9572"/>
        </w:tabs>
        <w:ind w:left="1170" w:firstLine="0"/>
        <w:rPr>
          <w:sz w:val="16"/>
          <w:szCs w:val="16"/>
        </w:rPr>
      </w:pPr>
      <w:r>
        <w:rPr>
          <w:sz w:val="16"/>
          <w:szCs w:val="16"/>
        </w:rPr>
        <w:t xml:space="preserve">2.8. </w:t>
      </w:r>
      <w:r w:rsidR="00765A6C" w:rsidRPr="00F61B72">
        <w:rPr>
          <w:sz w:val="16"/>
          <w:szCs w:val="16"/>
        </w:rPr>
        <w:t>(</w:t>
      </w:r>
      <w:hyperlink w:anchor="_bookmark16" w:history="1">
        <w:r w:rsidR="00765A6C" w:rsidRPr="00F61B72">
          <w:rPr>
            <w:spacing w:val="-1"/>
            <w:sz w:val="16"/>
            <w:szCs w:val="16"/>
          </w:rPr>
          <w:t>YourCountyNameHere)</w:t>
        </w:r>
        <w:r w:rsidR="00765A6C" w:rsidRPr="00F61B72">
          <w:rPr>
            <w:spacing w:val="-2"/>
            <w:sz w:val="16"/>
            <w:szCs w:val="16"/>
          </w:rPr>
          <w:t xml:space="preserve"> </w:t>
        </w:r>
        <w:r w:rsidR="00765A6C" w:rsidRPr="00F61B72">
          <w:rPr>
            <w:spacing w:val="-1"/>
            <w:sz w:val="16"/>
            <w:szCs w:val="16"/>
          </w:rPr>
          <w:t>Mental Health Services</w:t>
        </w:r>
        <w:r w:rsidR="00765A6C" w:rsidRPr="00F61B72">
          <w:rPr>
            <w:spacing w:val="-1"/>
            <w:sz w:val="16"/>
            <w:szCs w:val="16"/>
          </w:rPr>
          <w:tab/>
        </w:r>
        <w:r w:rsidR="00B25EE7" w:rsidRPr="00F61B72">
          <w:rPr>
            <w:spacing w:val="-1"/>
            <w:sz w:val="16"/>
            <w:szCs w:val="16"/>
          </w:rPr>
          <w:t>7</w:t>
        </w:r>
      </w:hyperlink>
    </w:p>
    <w:p w:rsidR="000D58BE" w:rsidRPr="00F61B72" w:rsidRDefault="00765A6C" w:rsidP="00F61B72">
      <w:pPr>
        <w:pStyle w:val="TOC2"/>
        <w:tabs>
          <w:tab w:val="left" w:pos="1110"/>
          <w:tab w:val="right" w:leader="dot" w:pos="9578"/>
        </w:tabs>
        <w:rPr>
          <w:sz w:val="16"/>
          <w:szCs w:val="16"/>
        </w:rPr>
      </w:pPr>
      <w:r w:rsidRPr="00F61B72">
        <w:rPr>
          <w:sz w:val="16"/>
          <w:szCs w:val="16"/>
        </w:rPr>
        <w:t xml:space="preserve">    </w:t>
      </w:r>
      <w:r w:rsidR="00E46887" w:rsidRPr="00F61B72">
        <w:rPr>
          <w:sz w:val="16"/>
          <w:szCs w:val="16"/>
        </w:rPr>
        <w:t>3.</w:t>
      </w:r>
      <w:r w:rsidRPr="00F61B72">
        <w:rPr>
          <w:sz w:val="16"/>
          <w:szCs w:val="16"/>
        </w:rPr>
        <w:t xml:space="preserve"> </w:t>
      </w:r>
      <w:hyperlink w:anchor="_bookmark17" w:history="1">
        <w:r w:rsidR="000D58BE" w:rsidRPr="00F61B72">
          <w:rPr>
            <w:b/>
            <w:sz w:val="16"/>
            <w:szCs w:val="16"/>
          </w:rPr>
          <w:t>Investigative</w:t>
        </w:r>
        <w:r w:rsidR="000D58BE" w:rsidRPr="00F61B72">
          <w:rPr>
            <w:b/>
            <w:spacing w:val="-2"/>
            <w:sz w:val="16"/>
            <w:szCs w:val="16"/>
          </w:rPr>
          <w:t xml:space="preserve"> </w:t>
        </w:r>
        <w:r w:rsidR="000D58BE" w:rsidRPr="00F61B72">
          <w:rPr>
            <w:b/>
            <w:sz w:val="16"/>
            <w:szCs w:val="16"/>
          </w:rPr>
          <w:t>and</w:t>
        </w:r>
        <w:r w:rsidR="000D58BE" w:rsidRPr="00F61B72">
          <w:rPr>
            <w:b/>
            <w:spacing w:val="-1"/>
            <w:sz w:val="16"/>
            <w:szCs w:val="16"/>
          </w:rPr>
          <w:t xml:space="preserve"> </w:t>
        </w:r>
        <w:r w:rsidR="000D58BE" w:rsidRPr="00F61B72">
          <w:rPr>
            <w:b/>
            <w:sz w:val="16"/>
            <w:szCs w:val="16"/>
          </w:rPr>
          <w:t>Assessment</w:t>
        </w:r>
        <w:r w:rsidR="000D58BE" w:rsidRPr="00F61B72">
          <w:rPr>
            <w:b/>
            <w:spacing w:val="-2"/>
            <w:sz w:val="16"/>
            <w:szCs w:val="16"/>
          </w:rPr>
          <w:t xml:space="preserve"> </w:t>
        </w:r>
        <w:r w:rsidR="000D58BE" w:rsidRPr="00F61B72">
          <w:rPr>
            <w:b/>
            <w:sz w:val="16"/>
            <w:szCs w:val="16"/>
          </w:rPr>
          <w:t>Procedures</w:t>
        </w:r>
        <w:r w:rsidR="000D58BE" w:rsidRPr="00F61B72">
          <w:rPr>
            <w:sz w:val="16"/>
            <w:szCs w:val="16"/>
          </w:rPr>
          <w:tab/>
        </w:r>
        <w:r w:rsidR="00E660E6" w:rsidRPr="00F61B72">
          <w:rPr>
            <w:spacing w:val="-1"/>
            <w:sz w:val="16"/>
            <w:szCs w:val="16"/>
          </w:rPr>
          <w:t>7</w:t>
        </w:r>
      </w:hyperlink>
    </w:p>
    <w:p w:rsidR="000D58BE" w:rsidRPr="00F61B72" w:rsidRDefault="00D36C8C" w:rsidP="00F61B72">
      <w:pPr>
        <w:pStyle w:val="TOC3"/>
        <w:tabs>
          <w:tab w:val="left" w:pos="1483"/>
          <w:tab w:val="right" w:leader="dot" w:pos="9576"/>
        </w:tabs>
        <w:rPr>
          <w:sz w:val="16"/>
          <w:szCs w:val="16"/>
        </w:rPr>
      </w:pPr>
      <w:r w:rsidRPr="00F61B72">
        <w:rPr>
          <w:sz w:val="16"/>
          <w:szCs w:val="16"/>
        </w:rPr>
        <w:t xml:space="preserve">3.1 </w:t>
      </w:r>
      <w:hyperlink w:anchor="_bookmark17" w:history="1">
        <w:r w:rsidR="000D58BE" w:rsidRPr="00F61B72">
          <w:rPr>
            <w:spacing w:val="-1"/>
            <w:sz w:val="16"/>
            <w:szCs w:val="16"/>
          </w:rPr>
          <w:t>Department</w:t>
        </w:r>
        <w:r w:rsidR="000D58BE" w:rsidRPr="00F61B72">
          <w:rPr>
            <w:spacing w:val="-2"/>
            <w:sz w:val="16"/>
            <w:szCs w:val="16"/>
          </w:rPr>
          <w:t xml:space="preserve"> </w:t>
        </w:r>
        <w:r w:rsidR="000D58BE" w:rsidRPr="00F61B72">
          <w:rPr>
            <w:sz w:val="16"/>
            <w:szCs w:val="16"/>
          </w:rPr>
          <w:t>of</w:t>
        </w:r>
        <w:r w:rsidR="000D58BE" w:rsidRPr="00F61B72">
          <w:rPr>
            <w:spacing w:val="-1"/>
            <w:sz w:val="16"/>
            <w:szCs w:val="16"/>
          </w:rPr>
          <w:t xml:space="preserve"> Family and Children’s</w:t>
        </w:r>
        <w:r w:rsidR="000D58BE" w:rsidRPr="00F61B72">
          <w:rPr>
            <w:spacing w:val="-2"/>
            <w:sz w:val="16"/>
            <w:szCs w:val="16"/>
          </w:rPr>
          <w:t xml:space="preserve"> </w:t>
        </w:r>
        <w:r w:rsidR="000D58BE" w:rsidRPr="00F61B72">
          <w:rPr>
            <w:spacing w:val="-1"/>
            <w:sz w:val="16"/>
            <w:szCs w:val="16"/>
          </w:rPr>
          <w:t>Services (DFCS)</w:t>
        </w:r>
        <w:r w:rsidR="000D58BE" w:rsidRPr="00F61B72">
          <w:rPr>
            <w:spacing w:val="-1"/>
            <w:sz w:val="16"/>
            <w:szCs w:val="16"/>
          </w:rPr>
          <w:tab/>
          <w:t xml:space="preserve"> </w:t>
        </w:r>
        <w:r w:rsidR="0074337E">
          <w:rPr>
            <w:spacing w:val="-1"/>
            <w:sz w:val="16"/>
            <w:szCs w:val="16"/>
          </w:rPr>
          <w:t>7</w:t>
        </w:r>
      </w:hyperlink>
    </w:p>
    <w:p w:rsidR="000D58BE" w:rsidRPr="00F61B72" w:rsidRDefault="000D58BE" w:rsidP="00F61B72">
      <w:pPr>
        <w:pStyle w:val="TOC3"/>
        <w:tabs>
          <w:tab w:val="left" w:pos="1483"/>
          <w:tab w:val="right" w:leader="dot" w:pos="9576"/>
        </w:tabs>
        <w:ind w:left="1482" w:firstLine="0"/>
        <w:rPr>
          <w:sz w:val="16"/>
          <w:szCs w:val="16"/>
        </w:rPr>
      </w:pPr>
      <w:r w:rsidRPr="00F61B72">
        <w:rPr>
          <w:sz w:val="16"/>
          <w:szCs w:val="16"/>
        </w:rPr>
        <w:t>A. Investigation of Accepted Reports ........................................................................</w:t>
      </w:r>
      <w:r w:rsidR="00884183">
        <w:rPr>
          <w:sz w:val="16"/>
          <w:szCs w:val="16"/>
        </w:rPr>
        <w:t>......................................</w:t>
      </w:r>
      <w:r w:rsidRPr="00F61B72">
        <w:rPr>
          <w:sz w:val="16"/>
          <w:szCs w:val="16"/>
        </w:rPr>
        <w:t>.............</w:t>
      </w:r>
      <w:r w:rsidR="00E660E6" w:rsidRPr="00F61B72">
        <w:rPr>
          <w:sz w:val="16"/>
          <w:szCs w:val="16"/>
        </w:rPr>
        <w:t xml:space="preserve"> </w:t>
      </w:r>
      <w:r w:rsidR="004163C9" w:rsidRPr="00F61B72">
        <w:rPr>
          <w:sz w:val="16"/>
          <w:szCs w:val="16"/>
        </w:rPr>
        <w:t xml:space="preserve"> </w:t>
      </w:r>
      <w:r w:rsidR="00E660E6" w:rsidRPr="00F61B72">
        <w:rPr>
          <w:sz w:val="16"/>
          <w:szCs w:val="16"/>
        </w:rPr>
        <w:t>8</w:t>
      </w:r>
    </w:p>
    <w:p w:rsidR="000D58BE" w:rsidRPr="00F61B72" w:rsidRDefault="000D58BE" w:rsidP="00F61B72">
      <w:pPr>
        <w:pStyle w:val="TOC3"/>
        <w:tabs>
          <w:tab w:val="left" w:pos="1483"/>
          <w:tab w:val="right" w:leader="dot" w:pos="9576"/>
        </w:tabs>
        <w:ind w:left="1482" w:firstLine="0"/>
        <w:rPr>
          <w:sz w:val="16"/>
          <w:szCs w:val="16"/>
        </w:rPr>
      </w:pPr>
      <w:r w:rsidRPr="00F61B72">
        <w:rPr>
          <w:sz w:val="16"/>
          <w:szCs w:val="16"/>
        </w:rPr>
        <w:t>B. Interviewing Children at School ..............................................................................</w:t>
      </w:r>
      <w:r w:rsidR="00884183">
        <w:rPr>
          <w:sz w:val="16"/>
          <w:szCs w:val="16"/>
        </w:rPr>
        <w:t>.....................................</w:t>
      </w:r>
      <w:r w:rsidRPr="00F61B72">
        <w:rPr>
          <w:sz w:val="16"/>
          <w:szCs w:val="16"/>
        </w:rPr>
        <w:t xml:space="preserve">.......... </w:t>
      </w:r>
      <w:r w:rsidR="00E660E6" w:rsidRPr="00F61B72">
        <w:rPr>
          <w:sz w:val="16"/>
          <w:szCs w:val="16"/>
        </w:rPr>
        <w:t xml:space="preserve"> </w:t>
      </w:r>
      <w:r w:rsidR="004163C9" w:rsidRPr="00F61B72">
        <w:rPr>
          <w:sz w:val="16"/>
          <w:szCs w:val="16"/>
        </w:rPr>
        <w:t xml:space="preserve"> </w:t>
      </w:r>
      <w:r w:rsidR="0074337E">
        <w:rPr>
          <w:sz w:val="16"/>
          <w:szCs w:val="16"/>
        </w:rPr>
        <w:t>8</w:t>
      </w:r>
    </w:p>
    <w:p w:rsidR="00D36C8C" w:rsidRPr="00F61B72" w:rsidRDefault="00834B31" w:rsidP="00F61B72">
      <w:pPr>
        <w:pStyle w:val="TOC3"/>
        <w:tabs>
          <w:tab w:val="left" w:pos="1483"/>
          <w:tab w:val="right" w:leader="dot" w:pos="9576"/>
        </w:tabs>
        <w:ind w:left="1482" w:firstLine="0"/>
        <w:rPr>
          <w:sz w:val="16"/>
          <w:szCs w:val="16"/>
        </w:rPr>
      </w:pPr>
      <w:r w:rsidRPr="00F61B72">
        <w:rPr>
          <w:sz w:val="16"/>
          <w:szCs w:val="16"/>
        </w:rPr>
        <w:t>C</w:t>
      </w:r>
      <w:r w:rsidR="000D58BE" w:rsidRPr="00F61B72">
        <w:rPr>
          <w:sz w:val="16"/>
          <w:szCs w:val="16"/>
        </w:rPr>
        <w:t>. Investigation of Sexually Exploited Children ........................</w:t>
      </w:r>
      <w:r w:rsidR="00884183">
        <w:rPr>
          <w:sz w:val="16"/>
          <w:szCs w:val="16"/>
        </w:rPr>
        <w:t>.....................................</w:t>
      </w:r>
      <w:r w:rsidR="000D58BE" w:rsidRPr="00F61B72">
        <w:rPr>
          <w:sz w:val="16"/>
          <w:szCs w:val="16"/>
        </w:rPr>
        <w:t>............................................</w:t>
      </w:r>
      <w:r w:rsidR="00E660E6" w:rsidRPr="00F61B72">
        <w:rPr>
          <w:sz w:val="16"/>
          <w:szCs w:val="16"/>
        </w:rPr>
        <w:t xml:space="preserve"> </w:t>
      </w:r>
      <w:r w:rsidR="000D58BE" w:rsidRPr="00F61B72">
        <w:rPr>
          <w:sz w:val="16"/>
          <w:szCs w:val="16"/>
        </w:rPr>
        <w:t xml:space="preserve"> </w:t>
      </w:r>
      <w:r w:rsidR="004163C9" w:rsidRPr="00F61B72">
        <w:rPr>
          <w:sz w:val="16"/>
          <w:szCs w:val="16"/>
        </w:rPr>
        <w:t xml:space="preserve"> </w:t>
      </w:r>
      <w:r w:rsidR="0074337E">
        <w:rPr>
          <w:sz w:val="16"/>
          <w:szCs w:val="16"/>
        </w:rPr>
        <w:t>8</w:t>
      </w:r>
    </w:p>
    <w:p w:rsidR="000D3B96" w:rsidRPr="00F61B72" w:rsidRDefault="000D3B96" w:rsidP="00F61B72">
      <w:pPr>
        <w:pStyle w:val="TOC3"/>
        <w:tabs>
          <w:tab w:val="left" w:pos="1483"/>
          <w:tab w:val="right" w:leader="dot" w:pos="9576"/>
        </w:tabs>
        <w:ind w:left="1482" w:firstLine="0"/>
        <w:rPr>
          <w:sz w:val="16"/>
          <w:szCs w:val="16"/>
        </w:rPr>
      </w:pPr>
      <w:r w:rsidRPr="00F61B72">
        <w:rPr>
          <w:sz w:val="16"/>
          <w:szCs w:val="16"/>
        </w:rPr>
        <w:t>D. Records Release &amp; Confidentiality ……………………………………………………</w:t>
      </w:r>
      <w:r w:rsidR="00884183">
        <w:rPr>
          <w:sz w:val="16"/>
          <w:szCs w:val="16"/>
        </w:rPr>
        <w:t>………………………………</w:t>
      </w:r>
      <w:r w:rsidRPr="00F61B72">
        <w:rPr>
          <w:sz w:val="16"/>
          <w:szCs w:val="16"/>
        </w:rPr>
        <w:t xml:space="preserve">……………………   </w:t>
      </w:r>
      <w:r w:rsidR="00F61B72">
        <w:rPr>
          <w:sz w:val="16"/>
          <w:szCs w:val="16"/>
        </w:rPr>
        <w:t>10</w:t>
      </w:r>
    </w:p>
    <w:p w:rsidR="000D58BE" w:rsidRPr="00F61B72" w:rsidRDefault="00D36C8C" w:rsidP="00F61B72">
      <w:pPr>
        <w:pStyle w:val="TOC3"/>
        <w:tabs>
          <w:tab w:val="left" w:pos="1483"/>
          <w:tab w:val="right" w:leader="dot" w:pos="9576"/>
        </w:tabs>
        <w:rPr>
          <w:sz w:val="16"/>
          <w:szCs w:val="16"/>
        </w:rPr>
      </w:pPr>
      <w:r w:rsidRPr="00F61B72">
        <w:rPr>
          <w:sz w:val="16"/>
          <w:szCs w:val="16"/>
        </w:rPr>
        <w:t xml:space="preserve">3.2 </w:t>
      </w:r>
      <w:hyperlink w:anchor="_bookmark17" w:history="1">
        <w:r w:rsidR="000D58BE" w:rsidRPr="00F61B72">
          <w:rPr>
            <w:spacing w:val="-1"/>
            <w:sz w:val="16"/>
            <w:szCs w:val="16"/>
          </w:rPr>
          <w:t>Law</w:t>
        </w:r>
        <w:r w:rsidR="000D58BE" w:rsidRPr="00F61B72">
          <w:rPr>
            <w:spacing w:val="-2"/>
            <w:sz w:val="16"/>
            <w:szCs w:val="16"/>
          </w:rPr>
          <w:t xml:space="preserve"> </w:t>
        </w:r>
        <w:r w:rsidR="000D58BE" w:rsidRPr="00F61B72">
          <w:rPr>
            <w:spacing w:val="-1"/>
            <w:sz w:val="16"/>
            <w:szCs w:val="16"/>
          </w:rPr>
          <w:t>Enforcement...</w:t>
        </w:r>
        <w:r w:rsidR="000D58BE" w:rsidRPr="00F61B72">
          <w:rPr>
            <w:spacing w:val="-1"/>
            <w:sz w:val="16"/>
            <w:szCs w:val="16"/>
          </w:rPr>
          <w:tab/>
          <w:t>....</w:t>
        </w:r>
        <w:r w:rsidR="00246C51" w:rsidRPr="00F61B72">
          <w:rPr>
            <w:spacing w:val="-1"/>
            <w:sz w:val="16"/>
            <w:szCs w:val="16"/>
          </w:rPr>
          <w:t>............</w:t>
        </w:r>
        <w:r w:rsidR="004163C9" w:rsidRPr="00F61B72">
          <w:rPr>
            <w:spacing w:val="-1"/>
            <w:sz w:val="16"/>
            <w:szCs w:val="16"/>
          </w:rPr>
          <w:t>.........................</w:t>
        </w:r>
        <w:r w:rsidR="00246C51" w:rsidRPr="00F61B72">
          <w:rPr>
            <w:spacing w:val="-1"/>
            <w:sz w:val="16"/>
            <w:szCs w:val="16"/>
          </w:rPr>
          <w:t>.</w:t>
        </w:r>
        <w:r w:rsidR="00B25EE7" w:rsidRPr="00F61B72">
          <w:rPr>
            <w:spacing w:val="-1"/>
            <w:sz w:val="16"/>
            <w:szCs w:val="16"/>
          </w:rPr>
          <w:t>……….</w:t>
        </w:r>
        <w:r w:rsidR="00446C38">
          <w:rPr>
            <w:spacing w:val="-1"/>
            <w:sz w:val="16"/>
            <w:szCs w:val="16"/>
          </w:rPr>
          <w:t xml:space="preserve">  </w:t>
        </w:r>
        <w:r w:rsidR="0074337E">
          <w:rPr>
            <w:spacing w:val="-1"/>
            <w:sz w:val="16"/>
            <w:szCs w:val="16"/>
          </w:rPr>
          <w:t>10</w:t>
        </w:r>
      </w:hyperlink>
    </w:p>
    <w:p w:rsidR="000D58BE" w:rsidRDefault="000D58BE" w:rsidP="00F61B72">
      <w:pPr>
        <w:pStyle w:val="TOC3"/>
        <w:tabs>
          <w:tab w:val="left" w:pos="1512"/>
          <w:tab w:val="right" w:leader="dot" w:pos="9579"/>
        </w:tabs>
        <w:ind w:left="1511" w:firstLine="0"/>
        <w:rPr>
          <w:sz w:val="16"/>
          <w:szCs w:val="16"/>
        </w:rPr>
      </w:pPr>
      <w:r w:rsidRPr="00F61B72">
        <w:rPr>
          <w:sz w:val="16"/>
          <w:szCs w:val="16"/>
        </w:rPr>
        <w:t>A. Basic</w:t>
      </w:r>
      <w:r w:rsidRPr="00F61B72">
        <w:rPr>
          <w:spacing w:val="-9"/>
          <w:sz w:val="16"/>
          <w:szCs w:val="16"/>
        </w:rPr>
        <w:t xml:space="preserve"> </w:t>
      </w:r>
      <w:r w:rsidRPr="00F61B72">
        <w:rPr>
          <w:sz w:val="16"/>
          <w:szCs w:val="16"/>
        </w:rPr>
        <w:t>Procedure</w:t>
      </w:r>
      <w:r w:rsidRPr="00F61B72">
        <w:rPr>
          <w:spacing w:val="-8"/>
          <w:sz w:val="16"/>
          <w:szCs w:val="16"/>
        </w:rPr>
        <w:t xml:space="preserve"> </w:t>
      </w:r>
      <w:r w:rsidRPr="00F61B72">
        <w:rPr>
          <w:sz w:val="16"/>
          <w:szCs w:val="16"/>
        </w:rPr>
        <w:t>for</w:t>
      </w:r>
      <w:r w:rsidRPr="00F61B72">
        <w:rPr>
          <w:spacing w:val="-8"/>
          <w:sz w:val="16"/>
          <w:szCs w:val="16"/>
        </w:rPr>
        <w:t xml:space="preserve"> </w:t>
      </w:r>
      <w:r w:rsidRPr="00F61B72">
        <w:rPr>
          <w:sz w:val="16"/>
          <w:szCs w:val="16"/>
        </w:rPr>
        <w:t>Police</w:t>
      </w:r>
      <w:r w:rsidRPr="00F61B72">
        <w:rPr>
          <w:spacing w:val="-7"/>
          <w:sz w:val="16"/>
          <w:szCs w:val="16"/>
        </w:rPr>
        <w:t xml:space="preserve"> </w:t>
      </w:r>
      <w:r w:rsidRPr="00F61B72">
        <w:rPr>
          <w:spacing w:val="-1"/>
          <w:sz w:val="16"/>
          <w:szCs w:val="16"/>
        </w:rPr>
        <w:t>Investigation</w:t>
      </w:r>
      <w:r w:rsidRPr="00F61B72">
        <w:rPr>
          <w:spacing w:val="-8"/>
          <w:sz w:val="16"/>
          <w:szCs w:val="16"/>
        </w:rPr>
        <w:t xml:space="preserve"> </w:t>
      </w:r>
      <w:r w:rsidRPr="00F61B72">
        <w:rPr>
          <w:sz w:val="16"/>
          <w:szCs w:val="16"/>
        </w:rPr>
        <w:t>of</w:t>
      </w:r>
      <w:r w:rsidRPr="00F61B72">
        <w:rPr>
          <w:spacing w:val="-8"/>
          <w:sz w:val="16"/>
          <w:szCs w:val="16"/>
        </w:rPr>
        <w:t xml:space="preserve"> </w:t>
      </w:r>
      <w:r w:rsidRPr="00F61B72">
        <w:rPr>
          <w:sz w:val="16"/>
          <w:szCs w:val="16"/>
        </w:rPr>
        <w:t>Child</w:t>
      </w:r>
      <w:r w:rsidRPr="00F61B72">
        <w:rPr>
          <w:spacing w:val="-8"/>
          <w:sz w:val="16"/>
          <w:szCs w:val="16"/>
        </w:rPr>
        <w:t xml:space="preserve"> </w:t>
      </w:r>
      <w:r w:rsidRPr="00F61B72">
        <w:rPr>
          <w:sz w:val="16"/>
          <w:szCs w:val="16"/>
        </w:rPr>
        <w:t>Abuse .............................................</w:t>
      </w:r>
      <w:r w:rsidR="00884183">
        <w:rPr>
          <w:sz w:val="16"/>
          <w:szCs w:val="16"/>
        </w:rPr>
        <w:t>.......................................</w:t>
      </w:r>
      <w:r w:rsidRPr="00F61B72">
        <w:rPr>
          <w:sz w:val="16"/>
          <w:szCs w:val="16"/>
        </w:rPr>
        <w:t>......</w:t>
      </w:r>
      <w:r w:rsidR="00E660E6" w:rsidRPr="00F61B72">
        <w:rPr>
          <w:sz w:val="16"/>
          <w:szCs w:val="16"/>
        </w:rPr>
        <w:t>1</w:t>
      </w:r>
      <w:r w:rsidR="00884183">
        <w:rPr>
          <w:sz w:val="16"/>
          <w:szCs w:val="16"/>
        </w:rPr>
        <w:t>1</w:t>
      </w:r>
    </w:p>
    <w:p w:rsidR="00F61B72" w:rsidRPr="00F61B72" w:rsidRDefault="00F61B72" w:rsidP="00F61B72">
      <w:pPr>
        <w:pStyle w:val="BodyText"/>
        <w:tabs>
          <w:tab w:val="left" w:pos="1301"/>
        </w:tabs>
        <w:spacing w:before="0"/>
        <w:ind w:left="1296" w:firstLine="0"/>
        <w:rPr>
          <w:rFonts w:ascii="Times New Roman" w:hAnsi="Times New Roman"/>
          <w:color w:val="4F81BD" w:themeColor="accent1"/>
          <w:sz w:val="16"/>
          <w:szCs w:val="16"/>
        </w:rPr>
      </w:pPr>
      <w:r>
        <w:rPr>
          <w:rFonts w:ascii="Times New Roman" w:hAnsi="Times New Roman"/>
          <w:sz w:val="16"/>
          <w:szCs w:val="16"/>
        </w:rPr>
        <w:t xml:space="preserve">     B. </w:t>
      </w:r>
      <w:r w:rsidRPr="00F61B72">
        <w:rPr>
          <w:rFonts w:ascii="Times New Roman" w:hAnsi="Times New Roman"/>
          <w:sz w:val="16"/>
          <w:szCs w:val="16"/>
        </w:rPr>
        <w:t>Basic</w:t>
      </w:r>
      <w:r w:rsidRPr="00F61B72">
        <w:rPr>
          <w:rFonts w:ascii="Times New Roman" w:hAnsi="Times New Roman"/>
          <w:spacing w:val="-9"/>
          <w:sz w:val="16"/>
          <w:szCs w:val="16"/>
        </w:rPr>
        <w:t xml:space="preserve"> </w:t>
      </w:r>
      <w:r w:rsidRPr="00F61B72">
        <w:rPr>
          <w:rFonts w:ascii="Times New Roman" w:hAnsi="Times New Roman"/>
          <w:sz w:val="16"/>
          <w:szCs w:val="16"/>
        </w:rPr>
        <w:t>Procedure</w:t>
      </w:r>
      <w:r w:rsidRPr="00F61B72">
        <w:rPr>
          <w:rFonts w:ascii="Times New Roman" w:hAnsi="Times New Roman"/>
          <w:spacing w:val="-8"/>
          <w:sz w:val="16"/>
          <w:szCs w:val="16"/>
        </w:rPr>
        <w:t xml:space="preserve"> </w:t>
      </w:r>
      <w:r w:rsidRPr="00F61B72">
        <w:rPr>
          <w:rFonts w:ascii="Times New Roman" w:hAnsi="Times New Roman"/>
          <w:sz w:val="16"/>
          <w:szCs w:val="16"/>
        </w:rPr>
        <w:t>for</w:t>
      </w:r>
      <w:r w:rsidRPr="00F61B72">
        <w:rPr>
          <w:rFonts w:ascii="Times New Roman" w:hAnsi="Times New Roman"/>
          <w:spacing w:val="-8"/>
          <w:sz w:val="16"/>
          <w:szCs w:val="16"/>
        </w:rPr>
        <w:t xml:space="preserve"> </w:t>
      </w:r>
      <w:r w:rsidRPr="00F61B72">
        <w:rPr>
          <w:rFonts w:ascii="Times New Roman" w:hAnsi="Times New Roman"/>
          <w:sz w:val="16"/>
          <w:szCs w:val="16"/>
        </w:rPr>
        <w:t>Police</w:t>
      </w:r>
      <w:r w:rsidRPr="00F61B72">
        <w:rPr>
          <w:rFonts w:ascii="Times New Roman" w:hAnsi="Times New Roman"/>
          <w:spacing w:val="-7"/>
          <w:sz w:val="16"/>
          <w:szCs w:val="16"/>
        </w:rPr>
        <w:t xml:space="preserve"> </w:t>
      </w:r>
      <w:r w:rsidRPr="00F61B72">
        <w:rPr>
          <w:rFonts w:ascii="Times New Roman" w:hAnsi="Times New Roman"/>
          <w:spacing w:val="-1"/>
          <w:sz w:val="16"/>
          <w:szCs w:val="16"/>
        </w:rPr>
        <w:t>Investigation</w:t>
      </w:r>
      <w:r w:rsidRPr="00F61B72">
        <w:rPr>
          <w:rFonts w:ascii="Times New Roman" w:hAnsi="Times New Roman"/>
          <w:spacing w:val="-8"/>
          <w:sz w:val="16"/>
          <w:szCs w:val="16"/>
        </w:rPr>
        <w:t xml:space="preserve"> </w:t>
      </w:r>
      <w:r w:rsidRPr="00F61B72">
        <w:rPr>
          <w:rFonts w:ascii="Times New Roman" w:hAnsi="Times New Roman"/>
          <w:sz w:val="16"/>
          <w:szCs w:val="16"/>
        </w:rPr>
        <w:t>of</w:t>
      </w:r>
      <w:r w:rsidRPr="00F61B72">
        <w:rPr>
          <w:rFonts w:ascii="Times New Roman" w:hAnsi="Times New Roman"/>
          <w:spacing w:val="-8"/>
          <w:sz w:val="16"/>
          <w:szCs w:val="16"/>
        </w:rPr>
        <w:t xml:space="preserve"> </w:t>
      </w:r>
      <w:r w:rsidRPr="00F61B72">
        <w:rPr>
          <w:rFonts w:ascii="Times New Roman" w:hAnsi="Times New Roman"/>
          <w:sz w:val="16"/>
          <w:szCs w:val="16"/>
        </w:rPr>
        <w:t>Child</w:t>
      </w:r>
      <w:r w:rsidRPr="00F61B72">
        <w:rPr>
          <w:rFonts w:ascii="Times New Roman" w:hAnsi="Times New Roman"/>
          <w:spacing w:val="-8"/>
          <w:sz w:val="16"/>
          <w:szCs w:val="16"/>
        </w:rPr>
        <w:t xml:space="preserve"> Commercial </w:t>
      </w:r>
      <w:r w:rsidR="00884183">
        <w:rPr>
          <w:rFonts w:ascii="Times New Roman" w:hAnsi="Times New Roman"/>
          <w:sz w:val="16"/>
          <w:szCs w:val="16"/>
        </w:rPr>
        <w:t>Sexual Exploitation …………………………</w:t>
      </w:r>
      <w:r>
        <w:rPr>
          <w:rFonts w:ascii="Times New Roman" w:hAnsi="Times New Roman"/>
          <w:color w:val="4F81BD" w:themeColor="accent1"/>
          <w:sz w:val="16"/>
          <w:szCs w:val="16"/>
        </w:rPr>
        <w:t>………………11</w:t>
      </w:r>
      <w:r w:rsidRPr="00F61B72">
        <w:rPr>
          <w:rFonts w:ascii="Times New Roman" w:hAnsi="Times New Roman"/>
          <w:color w:val="4F81BD" w:themeColor="accent1"/>
          <w:sz w:val="16"/>
          <w:szCs w:val="16"/>
        </w:rPr>
        <w:t xml:space="preserve">     </w:t>
      </w:r>
    </w:p>
    <w:p w:rsidR="00F61B72" w:rsidRPr="00F61B72" w:rsidRDefault="00F61B72" w:rsidP="00F61B72">
      <w:pPr>
        <w:pStyle w:val="BodyText"/>
        <w:tabs>
          <w:tab w:val="left" w:pos="1301"/>
        </w:tabs>
        <w:spacing w:before="0"/>
        <w:ind w:left="1296" w:firstLine="0"/>
        <w:rPr>
          <w:rFonts w:ascii="Times New Roman" w:hAnsi="Times New Roman"/>
          <w:color w:val="4F81BD" w:themeColor="accent1"/>
          <w:sz w:val="16"/>
          <w:szCs w:val="16"/>
        </w:rPr>
      </w:pPr>
      <w:r>
        <w:rPr>
          <w:rFonts w:ascii="Times New Roman" w:hAnsi="Times New Roman"/>
          <w:color w:val="4F81BD" w:themeColor="accent1"/>
          <w:sz w:val="16"/>
          <w:szCs w:val="16"/>
        </w:rPr>
        <w:t xml:space="preserve">     C. </w:t>
      </w:r>
      <w:r w:rsidRPr="00F61B72">
        <w:rPr>
          <w:rFonts w:ascii="Times New Roman" w:hAnsi="Times New Roman"/>
          <w:color w:val="4F81BD" w:themeColor="accent1"/>
          <w:sz w:val="16"/>
          <w:szCs w:val="16"/>
        </w:rPr>
        <w:t>Basic</w:t>
      </w:r>
      <w:r w:rsidRPr="00F61B72">
        <w:rPr>
          <w:rFonts w:ascii="Times New Roman" w:hAnsi="Times New Roman"/>
          <w:color w:val="4F81BD" w:themeColor="accent1"/>
          <w:spacing w:val="-9"/>
          <w:sz w:val="16"/>
          <w:szCs w:val="16"/>
        </w:rPr>
        <w:t xml:space="preserve"> </w:t>
      </w:r>
      <w:r w:rsidRPr="00F61B72">
        <w:rPr>
          <w:rFonts w:ascii="Times New Roman" w:hAnsi="Times New Roman"/>
          <w:color w:val="4F81BD" w:themeColor="accent1"/>
          <w:sz w:val="16"/>
          <w:szCs w:val="16"/>
        </w:rPr>
        <w:t>Procedure</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for</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Police</w:t>
      </w:r>
      <w:r w:rsidRPr="00F61B72">
        <w:rPr>
          <w:rFonts w:ascii="Times New Roman" w:hAnsi="Times New Roman"/>
          <w:color w:val="4F81BD" w:themeColor="accent1"/>
          <w:spacing w:val="-7"/>
          <w:sz w:val="16"/>
          <w:szCs w:val="16"/>
        </w:rPr>
        <w:t xml:space="preserve"> </w:t>
      </w:r>
      <w:r w:rsidRPr="00F61B72">
        <w:rPr>
          <w:rFonts w:ascii="Times New Roman" w:hAnsi="Times New Roman"/>
          <w:color w:val="4F81BD" w:themeColor="accent1"/>
          <w:spacing w:val="-1"/>
          <w:sz w:val="16"/>
          <w:szCs w:val="16"/>
        </w:rPr>
        <w:t>Investigation</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of</w:t>
      </w:r>
      <w:r w:rsidRPr="00F61B72">
        <w:rPr>
          <w:rFonts w:ascii="Times New Roman" w:hAnsi="Times New Roman"/>
          <w:color w:val="4F81BD" w:themeColor="accent1"/>
          <w:spacing w:val="-8"/>
          <w:sz w:val="16"/>
          <w:szCs w:val="16"/>
        </w:rPr>
        <w:t xml:space="preserve"> Domestic Violence with </w:t>
      </w:r>
      <w:r w:rsidRPr="00F61B72">
        <w:rPr>
          <w:rFonts w:ascii="Times New Roman" w:hAnsi="Times New Roman"/>
          <w:color w:val="4F81BD" w:themeColor="accent1"/>
          <w:sz w:val="16"/>
          <w:szCs w:val="16"/>
        </w:rPr>
        <w:t>Child Present</w:t>
      </w:r>
      <w:r>
        <w:rPr>
          <w:rFonts w:ascii="Times New Roman" w:hAnsi="Times New Roman"/>
          <w:color w:val="4F81BD" w:themeColor="accent1"/>
          <w:sz w:val="16"/>
          <w:szCs w:val="16"/>
        </w:rPr>
        <w:t>………</w:t>
      </w:r>
      <w:r w:rsidR="00884183">
        <w:rPr>
          <w:rFonts w:ascii="Times New Roman" w:hAnsi="Times New Roman"/>
          <w:color w:val="4F81BD" w:themeColor="accent1"/>
          <w:sz w:val="16"/>
          <w:szCs w:val="16"/>
        </w:rPr>
        <w:t>………………………...</w:t>
      </w:r>
      <w:r>
        <w:rPr>
          <w:rFonts w:ascii="Times New Roman" w:hAnsi="Times New Roman"/>
          <w:color w:val="4F81BD" w:themeColor="accent1"/>
          <w:sz w:val="16"/>
          <w:szCs w:val="16"/>
        </w:rPr>
        <w:t>………….1</w:t>
      </w:r>
      <w:r w:rsidR="0074337E">
        <w:rPr>
          <w:rFonts w:ascii="Times New Roman" w:hAnsi="Times New Roman"/>
          <w:color w:val="4F81BD" w:themeColor="accent1"/>
          <w:sz w:val="16"/>
          <w:szCs w:val="16"/>
        </w:rPr>
        <w:t>1</w:t>
      </w:r>
    </w:p>
    <w:p w:rsidR="00F56A5C" w:rsidRDefault="00F61B72" w:rsidP="00F61B72">
      <w:pPr>
        <w:pStyle w:val="TOC3"/>
        <w:tabs>
          <w:tab w:val="left" w:pos="1512"/>
          <w:tab w:val="right" w:leader="dot" w:pos="9579"/>
        </w:tabs>
        <w:ind w:left="0" w:firstLine="0"/>
        <w:rPr>
          <w:color w:val="4F81BD" w:themeColor="accent1"/>
          <w:sz w:val="16"/>
          <w:szCs w:val="16"/>
        </w:rPr>
      </w:pPr>
      <w:r>
        <w:rPr>
          <w:color w:val="4F81BD" w:themeColor="accent1"/>
          <w:sz w:val="16"/>
          <w:szCs w:val="16"/>
        </w:rPr>
        <w:t xml:space="preserve">                               </w:t>
      </w:r>
      <w:r>
        <w:rPr>
          <w:color w:val="4F81BD" w:themeColor="accent1"/>
          <w:sz w:val="16"/>
          <w:szCs w:val="16"/>
        </w:rPr>
        <w:tab/>
      </w:r>
      <w:r w:rsidR="00F56A5C">
        <w:rPr>
          <w:color w:val="4F81BD" w:themeColor="accent1"/>
          <w:sz w:val="16"/>
          <w:szCs w:val="16"/>
        </w:rPr>
        <w:t>D. Basic Procedure for Police Investigation with Children with Disabilities………………………………………………………12</w:t>
      </w:r>
    </w:p>
    <w:p w:rsidR="00F61B72" w:rsidRPr="00F61B72" w:rsidRDefault="00F56A5C" w:rsidP="00F61B72">
      <w:pPr>
        <w:pStyle w:val="TOC3"/>
        <w:tabs>
          <w:tab w:val="left" w:pos="1512"/>
          <w:tab w:val="right" w:leader="dot" w:pos="9579"/>
        </w:tabs>
        <w:ind w:left="0" w:firstLine="0"/>
        <w:rPr>
          <w:color w:val="4F81BD" w:themeColor="accent1"/>
          <w:sz w:val="16"/>
          <w:szCs w:val="16"/>
        </w:rPr>
      </w:pPr>
      <w:r>
        <w:rPr>
          <w:color w:val="4F81BD" w:themeColor="accent1"/>
          <w:sz w:val="16"/>
          <w:szCs w:val="16"/>
        </w:rPr>
        <w:tab/>
        <w:t xml:space="preserve">E. </w:t>
      </w:r>
      <w:r w:rsidR="00F61B72">
        <w:rPr>
          <w:color w:val="4F81BD" w:themeColor="accent1"/>
          <w:sz w:val="16"/>
          <w:szCs w:val="16"/>
        </w:rPr>
        <w:t>DECAL …………………………………………………………………………………………………</w:t>
      </w:r>
      <w:r w:rsidR="00884183">
        <w:rPr>
          <w:color w:val="4F81BD" w:themeColor="accent1"/>
          <w:sz w:val="16"/>
          <w:szCs w:val="16"/>
        </w:rPr>
        <w:t>………………………………….</w:t>
      </w:r>
      <w:r w:rsidR="00F61B72">
        <w:rPr>
          <w:color w:val="4F81BD" w:themeColor="accent1"/>
          <w:sz w:val="16"/>
          <w:szCs w:val="16"/>
        </w:rPr>
        <w:t>……………1</w:t>
      </w:r>
      <w:r w:rsidR="0074337E">
        <w:rPr>
          <w:color w:val="4F81BD" w:themeColor="accent1"/>
          <w:sz w:val="16"/>
          <w:szCs w:val="16"/>
        </w:rPr>
        <w:t>2</w:t>
      </w:r>
    </w:p>
    <w:p w:rsidR="000D58BE" w:rsidRPr="00F61B72" w:rsidRDefault="00F56A5C" w:rsidP="00F61B72">
      <w:pPr>
        <w:pStyle w:val="TOC3"/>
        <w:tabs>
          <w:tab w:val="left" w:pos="1512"/>
          <w:tab w:val="right" w:leader="dot" w:pos="9579"/>
        </w:tabs>
        <w:ind w:left="1511" w:firstLine="0"/>
        <w:rPr>
          <w:sz w:val="16"/>
          <w:szCs w:val="16"/>
        </w:rPr>
      </w:pPr>
      <w:r>
        <w:rPr>
          <w:sz w:val="16"/>
          <w:szCs w:val="16"/>
        </w:rPr>
        <w:t xml:space="preserve">F. </w:t>
      </w:r>
      <w:r w:rsidR="000D58BE" w:rsidRPr="00F61B72">
        <w:rPr>
          <w:sz w:val="16"/>
          <w:szCs w:val="16"/>
        </w:rPr>
        <w:t>Joint</w:t>
      </w:r>
      <w:r w:rsidR="000D58BE" w:rsidRPr="00F61B72">
        <w:rPr>
          <w:spacing w:val="-11"/>
          <w:sz w:val="16"/>
          <w:szCs w:val="16"/>
        </w:rPr>
        <w:t xml:space="preserve"> </w:t>
      </w:r>
      <w:r w:rsidR="000D58BE" w:rsidRPr="00F61B72">
        <w:rPr>
          <w:spacing w:val="-1"/>
          <w:sz w:val="16"/>
          <w:szCs w:val="16"/>
        </w:rPr>
        <w:t>Investigations between Law Enforcement &amp; DFCS ......................</w:t>
      </w:r>
      <w:r w:rsidR="00884183">
        <w:rPr>
          <w:spacing w:val="-1"/>
          <w:sz w:val="16"/>
          <w:szCs w:val="16"/>
        </w:rPr>
        <w:t>.........................................</w:t>
      </w:r>
      <w:r w:rsidR="00446C38">
        <w:rPr>
          <w:spacing w:val="-1"/>
          <w:sz w:val="16"/>
          <w:szCs w:val="16"/>
        </w:rPr>
        <w:t>...........................</w:t>
      </w:r>
      <w:r w:rsidR="000D58BE" w:rsidRPr="00F61B72">
        <w:rPr>
          <w:spacing w:val="-1"/>
          <w:sz w:val="16"/>
          <w:szCs w:val="16"/>
        </w:rPr>
        <w:t>.</w:t>
      </w:r>
      <w:r w:rsidR="0074337E">
        <w:rPr>
          <w:spacing w:val="-1"/>
          <w:sz w:val="16"/>
          <w:szCs w:val="16"/>
        </w:rPr>
        <w:t>13</w:t>
      </w:r>
    </w:p>
    <w:p w:rsidR="000D58BE" w:rsidRPr="00F61B72" w:rsidRDefault="00B34A20" w:rsidP="00AE26E8">
      <w:pPr>
        <w:pStyle w:val="TOC3"/>
        <w:numPr>
          <w:ilvl w:val="1"/>
          <w:numId w:val="61"/>
        </w:numPr>
        <w:tabs>
          <w:tab w:val="left" w:pos="1509"/>
          <w:tab w:val="right" w:leader="dot" w:pos="9579"/>
        </w:tabs>
        <w:spacing w:before="1"/>
        <w:rPr>
          <w:sz w:val="16"/>
          <w:szCs w:val="16"/>
        </w:rPr>
      </w:pPr>
      <w:hyperlink w:anchor="_bookmark17" w:history="1">
        <w:r w:rsidR="000D58BE" w:rsidRPr="00F61B72">
          <w:rPr>
            <w:sz w:val="16"/>
            <w:szCs w:val="16"/>
          </w:rPr>
          <w:t>Forensic</w:t>
        </w:r>
        <w:r w:rsidR="000D58BE" w:rsidRPr="00F61B72">
          <w:rPr>
            <w:spacing w:val="-2"/>
            <w:sz w:val="16"/>
            <w:szCs w:val="16"/>
          </w:rPr>
          <w:t xml:space="preserve"> </w:t>
        </w:r>
        <w:r w:rsidR="000D58BE" w:rsidRPr="00F61B72">
          <w:rPr>
            <w:sz w:val="16"/>
            <w:szCs w:val="16"/>
          </w:rPr>
          <w:t>Interview</w:t>
        </w:r>
        <w:r w:rsidR="000D58BE" w:rsidRPr="00F61B72">
          <w:rPr>
            <w:spacing w:val="-1"/>
            <w:sz w:val="16"/>
            <w:szCs w:val="16"/>
          </w:rPr>
          <w:t xml:space="preserve"> </w:t>
        </w:r>
        <w:r w:rsidR="000D58BE" w:rsidRPr="00F61B72">
          <w:rPr>
            <w:sz w:val="16"/>
            <w:szCs w:val="16"/>
          </w:rPr>
          <w:t>Procedures ..................................................................</w:t>
        </w:r>
        <w:r w:rsidR="00F048DA">
          <w:rPr>
            <w:sz w:val="16"/>
            <w:szCs w:val="16"/>
          </w:rPr>
          <w:t>.....................................</w:t>
        </w:r>
        <w:r w:rsidR="000D58BE" w:rsidRPr="00F61B72">
          <w:rPr>
            <w:sz w:val="16"/>
            <w:szCs w:val="16"/>
          </w:rPr>
          <w:t>.........</w:t>
        </w:r>
        <w:r w:rsidR="00F048DA">
          <w:rPr>
            <w:sz w:val="16"/>
            <w:szCs w:val="16"/>
          </w:rPr>
          <w:t>...</w:t>
        </w:r>
        <w:r w:rsidR="00446C38">
          <w:rPr>
            <w:sz w:val="16"/>
            <w:szCs w:val="16"/>
          </w:rPr>
          <w:t>.................</w:t>
        </w:r>
        <w:r w:rsidR="00F30901">
          <w:rPr>
            <w:sz w:val="16"/>
            <w:szCs w:val="16"/>
          </w:rPr>
          <w:t>.</w:t>
        </w:r>
        <w:r w:rsidR="005E6C8F">
          <w:rPr>
            <w:spacing w:val="-1"/>
            <w:sz w:val="16"/>
            <w:szCs w:val="16"/>
          </w:rPr>
          <w:t>15</w:t>
        </w:r>
      </w:hyperlink>
    </w:p>
    <w:p w:rsidR="000D58BE" w:rsidRPr="00F61B72" w:rsidRDefault="00F048DA" w:rsidP="00F048DA">
      <w:pPr>
        <w:pStyle w:val="TOC3"/>
        <w:tabs>
          <w:tab w:val="left" w:pos="1509"/>
          <w:tab w:val="right" w:leader="dot" w:pos="9579"/>
        </w:tabs>
        <w:spacing w:before="1"/>
        <w:rPr>
          <w:sz w:val="16"/>
          <w:szCs w:val="16"/>
        </w:rPr>
      </w:pPr>
      <w:r>
        <w:rPr>
          <w:sz w:val="16"/>
          <w:szCs w:val="16"/>
        </w:rPr>
        <w:t xml:space="preserve">3.4  </w:t>
      </w:r>
      <w:r w:rsidR="000D58BE" w:rsidRPr="00F61B72">
        <w:rPr>
          <w:sz w:val="16"/>
          <w:szCs w:val="16"/>
        </w:rPr>
        <w:t>Multi-Disciplinary Task Force (MDT) ............................................................</w:t>
      </w:r>
      <w:r>
        <w:rPr>
          <w:sz w:val="16"/>
          <w:szCs w:val="16"/>
        </w:rPr>
        <w:t>....................................</w:t>
      </w:r>
      <w:r w:rsidR="000D58BE" w:rsidRPr="00F61B72">
        <w:rPr>
          <w:sz w:val="16"/>
          <w:szCs w:val="16"/>
        </w:rPr>
        <w:t>............</w:t>
      </w:r>
      <w:r>
        <w:rPr>
          <w:sz w:val="16"/>
          <w:szCs w:val="16"/>
        </w:rPr>
        <w:t>....</w:t>
      </w:r>
      <w:r w:rsidR="000D58BE" w:rsidRPr="00F61B72">
        <w:rPr>
          <w:sz w:val="16"/>
          <w:szCs w:val="16"/>
        </w:rPr>
        <w:t>.....</w:t>
      </w:r>
      <w:r w:rsidR="00246C51" w:rsidRPr="00F61B72">
        <w:rPr>
          <w:sz w:val="16"/>
          <w:szCs w:val="16"/>
        </w:rPr>
        <w:t>.....</w:t>
      </w:r>
      <w:r w:rsidR="004163C9" w:rsidRPr="00F61B72">
        <w:rPr>
          <w:sz w:val="16"/>
          <w:szCs w:val="16"/>
        </w:rPr>
        <w:t>.</w:t>
      </w:r>
      <w:r w:rsidR="005E6C8F">
        <w:rPr>
          <w:sz w:val="16"/>
          <w:szCs w:val="16"/>
        </w:rPr>
        <w:t>18</w:t>
      </w:r>
    </w:p>
    <w:p w:rsidR="000D58BE" w:rsidRPr="00F61B72" w:rsidRDefault="00B21EB5" w:rsidP="00F61B72">
      <w:pPr>
        <w:ind w:left="1159"/>
        <w:rPr>
          <w:rFonts w:ascii="Georgia" w:hAnsi="Georgia"/>
          <w:b/>
          <w:spacing w:val="-1"/>
          <w:sz w:val="16"/>
          <w:szCs w:val="16"/>
        </w:rPr>
      </w:pPr>
      <w:r w:rsidRPr="00F61B72">
        <w:rPr>
          <w:rFonts w:ascii="Georgia" w:hAnsi="Georgia"/>
          <w:sz w:val="16"/>
          <w:szCs w:val="16"/>
        </w:rPr>
        <w:t xml:space="preserve">3.5  </w:t>
      </w:r>
      <w:r w:rsidR="00765A6C" w:rsidRPr="00F61B72">
        <w:rPr>
          <w:rFonts w:ascii="Georgia" w:hAnsi="Georgia"/>
          <w:sz w:val="16"/>
          <w:szCs w:val="16"/>
        </w:rPr>
        <w:t>Forensic Medical Examination/</w:t>
      </w:r>
      <w:r w:rsidR="000D58BE" w:rsidRPr="00F61B72">
        <w:rPr>
          <w:rFonts w:ascii="Georgia" w:hAnsi="Georgia"/>
          <w:sz w:val="16"/>
          <w:szCs w:val="16"/>
        </w:rPr>
        <w:t>Sexual Assault Examination</w:t>
      </w:r>
      <w:r w:rsidR="00765A6C" w:rsidRPr="00F61B72">
        <w:rPr>
          <w:rFonts w:ascii="Georgia" w:hAnsi="Georgia"/>
          <w:sz w:val="16"/>
          <w:szCs w:val="16"/>
        </w:rPr>
        <w:t xml:space="preserve"> ……………………………</w:t>
      </w:r>
      <w:r w:rsidR="00F048DA">
        <w:rPr>
          <w:rFonts w:ascii="Georgia" w:hAnsi="Georgia"/>
          <w:sz w:val="16"/>
          <w:szCs w:val="16"/>
        </w:rPr>
        <w:t>………………………………….</w:t>
      </w:r>
      <w:r w:rsidR="00765A6C" w:rsidRPr="00F61B72">
        <w:rPr>
          <w:rFonts w:ascii="Georgia" w:hAnsi="Georgia"/>
          <w:sz w:val="16"/>
          <w:szCs w:val="16"/>
        </w:rPr>
        <w:t>…………..</w:t>
      </w:r>
      <w:r w:rsidR="005E6C8F">
        <w:rPr>
          <w:rFonts w:ascii="Georgia" w:hAnsi="Georgia"/>
          <w:sz w:val="16"/>
          <w:szCs w:val="16"/>
        </w:rPr>
        <w:t>18</w:t>
      </w:r>
    </w:p>
    <w:p w:rsidR="000D58BE" w:rsidRPr="00F61B72" w:rsidRDefault="00765A6C" w:rsidP="00F61B72">
      <w:pPr>
        <w:pStyle w:val="TOC3"/>
        <w:tabs>
          <w:tab w:val="left" w:pos="1497"/>
          <w:tab w:val="right" w:leader="dot" w:pos="9575"/>
        </w:tabs>
        <w:spacing w:before="1"/>
        <w:ind w:left="1159" w:firstLine="0"/>
        <w:rPr>
          <w:sz w:val="16"/>
          <w:szCs w:val="16"/>
        </w:rPr>
      </w:pPr>
      <w:r w:rsidRPr="00F61B72">
        <w:rPr>
          <w:sz w:val="16"/>
          <w:szCs w:val="16"/>
        </w:rPr>
        <w:t>3</w:t>
      </w:r>
      <w:r w:rsidR="00B21EB5" w:rsidRPr="00F61B72">
        <w:rPr>
          <w:sz w:val="16"/>
          <w:szCs w:val="16"/>
        </w:rPr>
        <w:t>.6</w:t>
      </w:r>
      <w:r w:rsidRPr="00F61B72">
        <w:rPr>
          <w:sz w:val="16"/>
          <w:szCs w:val="16"/>
        </w:rPr>
        <w:t xml:space="preserve"> </w:t>
      </w:r>
      <w:r w:rsidR="000D58BE" w:rsidRPr="00F61B72">
        <w:rPr>
          <w:sz w:val="16"/>
          <w:szCs w:val="16"/>
        </w:rPr>
        <w:t xml:space="preserve"> Payment For Forensic Medical Examination/Sexual Assault Examinations </w:t>
      </w:r>
      <w:hyperlink w:anchor="_bookmark19" w:history="1">
        <w:r w:rsidR="000D58BE" w:rsidRPr="00F61B72">
          <w:rPr>
            <w:sz w:val="16"/>
            <w:szCs w:val="16"/>
          </w:rPr>
          <w:t>……………...</w:t>
        </w:r>
      </w:hyperlink>
      <w:r w:rsidR="00F048DA">
        <w:rPr>
          <w:sz w:val="16"/>
          <w:szCs w:val="16"/>
        </w:rPr>
        <w:t>........................................</w:t>
      </w:r>
      <w:r w:rsidR="004163C9" w:rsidRPr="00F61B72">
        <w:rPr>
          <w:sz w:val="16"/>
          <w:szCs w:val="16"/>
        </w:rPr>
        <w:t xml:space="preserve">.... </w:t>
      </w:r>
      <w:r w:rsidR="005E6C8F">
        <w:rPr>
          <w:sz w:val="16"/>
          <w:szCs w:val="16"/>
        </w:rPr>
        <w:t>20</w:t>
      </w:r>
    </w:p>
    <w:p w:rsidR="00F56A5C" w:rsidRDefault="00765A6C" w:rsidP="00F56A5C">
      <w:pPr>
        <w:pStyle w:val="TOC3"/>
        <w:tabs>
          <w:tab w:val="left" w:pos="1497"/>
          <w:tab w:val="right" w:leader="dot" w:pos="9575"/>
        </w:tabs>
        <w:ind w:left="0" w:firstLine="0"/>
        <w:rPr>
          <w:spacing w:val="-1"/>
          <w:sz w:val="16"/>
          <w:szCs w:val="16"/>
        </w:rPr>
      </w:pPr>
      <w:r w:rsidRPr="00F61B72">
        <w:rPr>
          <w:sz w:val="16"/>
          <w:szCs w:val="16"/>
        </w:rPr>
        <w:t xml:space="preserve">                        </w:t>
      </w:r>
      <w:r w:rsidR="00F048DA">
        <w:rPr>
          <w:sz w:val="16"/>
          <w:szCs w:val="16"/>
        </w:rPr>
        <w:t xml:space="preserve">      </w:t>
      </w:r>
      <w:r w:rsidR="00B21EB5" w:rsidRPr="00F61B72">
        <w:rPr>
          <w:sz w:val="16"/>
          <w:szCs w:val="16"/>
        </w:rPr>
        <w:t>3.7</w:t>
      </w:r>
      <w:r w:rsidRPr="00F61B72">
        <w:rPr>
          <w:sz w:val="16"/>
          <w:szCs w:val="16"/>
        </w:rPr>
        <w:t xml:space="preserve">  </w:t>
      </w:r>
      <w:hyperlink w:anchor="_bookmark25" w:history="1">
        <w:r w:rsidR="00B25EE7" w:rsidRPr="00F61B72">
          <w:rPr>
            <w:sz w:val="16"/>
            <w:szCs w:val="16"/>
          </w:rPr>
          <w:t>Treatment</w:t>
        </w:r>
      </w:hyperlink>
      <w:r w:rsidR="00B25EE7" w:rsidRPr="00F61B72">
        <w:rPr>
          <w:spacing w:val="-1"/>
          <w:sz w:val="16"/>
          <w:szCs w:val="16"/>
        </w:rPr>
        <w:t xml:space="preserve"> / Counseling for Child Abuse (Trauma Focused Cognitive Behavioral Therapy)</w:t>
      </w:r>
      <w:r w:rsidR="00F048DA">
        <w:rPr>
          <w:spacing w:val="-1"/>
          <w:sz w:val="16"/>
          <w:szCs w:val="16"/>
        </w:rPr>
        <w:t>…………………………………..</w:t>
      </w:r>
      <w:r w:rsidR="005E6C8F">
        <w:rPr>
          <w:spacing w:val="-1"/>
          <w:sz w:val="16"/>
          <w:szCs w:val="16"/>
        </w:rPr>
        <w:t>20</w:t>
      </w:r>
    </w:p>
    <w:p w:rsidR="00F56A5C" w:rsidRDefault="0074337E" w:rsidP="00F56A5C">
      <w:pPr>
        <w:pStyle w:val="TOC3"/>
        <w:tabs>
          <w:tab w:val="left" w:pos="1497"/>
          <w:tab w:val="right" w:leader="dot" w:pos="9575"/>
        </w:tabs>
        <w:ind w:left="0" w:firstLine="0"/>
        <w:rPr>
          <w:color w:val="4F81BD" w:themeColor="accent1"/>
          <w:spacing w:val="-1"/>
          <w:sz w:val="16"/>
          <w:szCs w:val="16"/>
        </w:rPr>
      </w:pPr>
      <w:r>
        <w:rPr>
          <w:spacing w:val="-1"/>
          <w:sz w:val="16"/>
          <w:szCs w:val="16"/>
        </w:rPr>
        <w:tab/>
      </w:r>
      <w:r w:rsidRPr="0074337E">
        <w:rPr>
          <w:color w:val="4F81BD" w:themeColor="accent1"/>
          <w:spacing w:val="-1"/>
          <w:sz w:val="16"/>
          <w:szCs w:val="16"/>
        </w:rPr>
        <w:t>A. Safe Harbor Service Plan for Sexually Exploited Children……………………………………………………………………………..21</w:t>
      </w:r>
    </w:p>
    <w:p w:rsidR="00446C38" w:rsidRDefault="00446C38" w:rsidP="00F56A5C">
      <w:pPr>
        <w:pStyle w:val="TOC3"/>
        <w:tabs>
          <w:tab w:val="left" w:pos="1497"/>
          <w:tab w:val="right" w:leader="dot" w:pos="9575"/>
        </w:tabs>
        <w:ind w:left="0" w:firstLine="0"/>
        <w:rPr>
          <w:spacing w:val="-1"/>
          <w:sz w:val="16"/>
          <w:szCs w:val="16"/>
        </w:rPr>
      </w:pPr>
    </w:p>
    <w:p w:rsidR="000D58BE" w:rsidRPr="00F56A5C" w:rsidRDefault="00446C38" w:rsidP="00F56A5C">
      <w:pPr>
        <w:pStyle w:val="TOC3"/>
        <w:tabs>
          <w:tab w:val="left" w:pos="1497"/>
          <w:tab w:val="right" w:leader="dot" w:pos="9575"/>
        </w:tabs>
        <w:ind w:left="0" w:firstLine="0"/>
        <w:rPr>
          <w:spacing w:val="-1"/>
          <w:sz w:val="16"/>
          <w:szCs w:val="16"/>
        </w:rPr>
      </w:pPr>
      <w:r>
        <w:rPr>
          <w:sz w:val="16"/>
          <w:szCs w:val="16"/>
        </w:rPr>
        <w:t xml:space="preserve">                            </w:t>
      </w:r>
      <w:r w:rsidR="00B21EB5" w:rsidRPr="00F61B72">
        <w:rPr>
          <w:sz w:val="16"/>
          <w:szCs w:val="16"/>
        </w:rPr>
        <w:t xml:space="preserve">4. </w:t>
      </w:r>
      <w:hyperlink w:anchor="_bookmark20" w:history="1">
        <w:r w:rsidR="000D58BE" w:rsidRPr="00F61B72">
          <w:rPr>
            <w:b/>
            <w:sz w:val="16"/>
            <w:szCs w:val="16"/>
          </w:rPr>
          <w:t>Judicial</w:t>
        </w:r>
        <w:r w:rsidR="000D58BE" w:rsidRPr="00F61B72">
          <w:rPr>
            <w:b/>
            <w:spacing w:val="-2"/>
            <w:sz w:val="16"/>
            <w:szCs w:val="16"/>
          </w:rPr>
          <w:t xml:space="preserve"> </w:t>
        </w:r>
        <w:r w:rsidR="000D58BE" w:rsidRPr="00F61B72">
          <w:rPr>
            <w:b/>
            <w:sz w:val="16"/>
            <w:szCs w:val="16"/>
          </w:rPr>
          <w:t>Procedures</w:t>
        </w:r>
        <w:r w:rsidR="000D58BE" w:rsidRPr="00F61B72">
          <w:rPr>
            <w:sz w:val="16"/>
            <w:szCs w:val="16"/>
          </w:rPr>
          <w:tab/>
        </w:r>
        <w:r w:rsidR="005E6C8F">
          <w:rPr>
            <w:spacing w:val="-1"/>
            <w:sz w:val="16"/>
            <w:szCs w:val="16"/>
          </w:rPr>
          <w:t>22</w:t>
        </w:r>
      </w:hyperlink>
    </w:p>
    <w:p w:rsidR="000D58BE" w:rsidRPr="00F61B72" w:rsidRDefault="00B21EB5" w:rsidP="00F61B72">
      <w:pPr>
        <w:pStyle w:val="TOC3"/>
        <w:tabs>
          <w:tab w:val="left" w:pos="1491"/>
          <w:tab w:val="right" w:leader="dot" w:pos="9578"/>
        </w:tabs>
        <w:rPr>
          <w:spacing w:val="-1"/>
          <w:sz w:val="16"/>
          <w:szCs w:val="16"/>
        </w:rPr>
      </w:pPr>
      <w:r w:rsidRPr="00F61B72">
        <w:rPr>
          <w:sz w:val="16"/>
          <w:szCs w:val="16"/>
        </w:rPr>
        <w:t xml:space="preserve">4.1 </w:t>
      </w:r>
      <w:hyperlink w:anchor="_bookmark20" w:history="1">
        <w:r w:rsidR="000D58BE" w:rsidRPr="00F61B72">
          <w:rPr>
            <w:sz w:val="16"/>
            <w:szCs w:val="16"/>
          </w:rPr>
          <w:t>Juvenile</w:t>
        </w:r>
        <w:r w:rsidR="000D58BE" w:rsidRPr="00F61B72">
          <w:rPr>
            <w:spacing w:val="-1"/>
            <w:sz w:val="16"/>
            <w:szCs w:val="16"/>
          </w:rPr>
          <w:t xml:space="preserve"> </w:t>
        </w:r>
        <w:r w:rsidR="000D58BE" w:rsidRPr="00F61B72">
          <w:rPr>
            <w:sz w:val="16"/>
            <w:szCs w:val="16"/>
          </w:rPr>
          <w:t>Court</w:t>
        </w:r>
        <w:r w:rsidR="00494DC8" w:rsidRPr="00F61B72">
          <w:rPr>
            <w:sz w:val="16"/>
            <w:szCs w:val="16"/>
          </w:rPr>
          <w:t xml:space="preserve"> Proceedings</w:t>
        </w:r>
        <w:r w:rsidR="000D58BE" w:rsidRPr="00F61B72">
          <w:rPr>
            <w:sz w:val="16"/>
            <w:szCs w:val="16"/>
          </w:rPr>
          <w:tab/>
        </w:r>
        <w:r w:rsidR="005E6C8F">
          <w:rPr>
            <w:spacing w:val="-1"/>
            <w:sz w:val="16"/>
            <w:szCs w:val="16"/>
          </w:rPr>
          <w:t>22</w:t>
        </w:r>
      </w:hyperlink>
    </w:p>
    <w:p w:rsidR="00494DC8" w:rsidRPr="00F61B72" w:rsidRDefault="00494DC8" w:rsidP="00F61B72">
      <w:pPr>
        <w:pStyle w:val="TOC3"/>
        <w:tabs>
          <w:tab w:val="left" w:pos="1491"/>
          <w:tab w:val="right" w:leader="dot" w:pos="9578"/>
        </w:tabs>
        <w:rPr>
          <w:sz w:val="16"/>
          <w:szCs w:val="16"/>
        </w:rPr>
      </w:pPr>
      <w:r w:rsidRPr="00F61B72">
        <w:rPr>
          <w:sz w:val="16"/>
          <w:szCs w:val="16"/>
        </w:rPr>
        <w:tab/>
        <w:t xml:space="preserve">A.  </w:t>
      </w:r>
      <w:hyperlink w:anchor="_bookmark20" w:history="1">
        <w:r w:rsidRPr="00F61B72">
          <w:rPr>
            <w:spacing w:val="-1"/>
            <w:sz w:val="16"/>
            <w:szCs w:val="16"/>
          </w:rPr>
          <w:t xml:space="preserve">Dependency </w:t>
        </w:r>
        <w:r w:rsidRPr="00F61B72">
          <w:rPr>
            <w:sz w:val="16"/>
            <w:szCs w:val="16"/>
          </w:rPr>
          <w:t>Proceedings</w:t>
        </w:r>
        <w:r w:rsidRPr="00F61B72">
          <w:rPr>
            <w:sz w:val="16"/>
            <w:szCs w:val="16"/>
          </w:rPr>
          <w:tab/>
        </w:r>
        <w:r w:rsidR="005E6C8F">
          <w:rPr>
            <w:spacing w:val="-1"/>
            <w:sz w:val="16"/>
            <w:szCs w:val="16"/>
          </w:rPr>
          <w:t>22</w:t>
        </w:r>
      </w:hyperlink>
    </w:p>
    <w:p w:rsidR="00494DC8" w:rsidRPr="00F61B72" w:rsidRDefault="00494DC8" w:rsidP="00F61B72">
      <w:pPr>
        <w:pStyle w:val="TOC3"/>
        <w:tabs>
          <w:tab w:val="left" w:pos="1491"/>
          <w:tab w:val="right" w:leader="dot" w:pos="9578"/>
        </w:tabs>
        <w:rPr>
          <w:sz w:val="16"/>
          <w:szCs w:val="16"/>
        </w:rPr>
      </w:pPr>
      <w:r w:rsidRPr="00F61B72">
        <w:rPr>
          <w:sz w:val="16"/>
          <w:szCs w:val="16"/>
        </w:rPr>
        <w:tab/>
      </w:r>
      <w:r w:rsidRPr="00F61B72">
        <w:rPr>
          <w:color w:val="0070C0"/>
          <w:sz w:val="16"/>
          <w:szCs w:val="16"/>
        </w:rPr>
        <w:t xml:space="preserve">B.  Children In Need of Services </w:t>
      </w:r>
      <w:hyperlink w:anchor="_bookmark20" w:history="1">
        <w:r w:rsidRPr="00F61B72">
          <w:rPr>
            <w:color w:val="0070C0"/>
            <w:sz w:val="16"/>
            <w:szCs w:val="16"/>
          </w:rPr>
          <w:t>(CHINS) Proceedings</w:t>
        </w:r>
        <w:r w:rsidRPr="00F61B72">
          <w:rPr>
            <w:color w:val="0070C0"/>
            <w:sz w:val="16"/>
            <w:szCs w:val="16"/>
          </w:rPr>
          <w:tab/>
        </w:r>
        <w:r w:rsidR="005E6C8F">
          <w:rPr>
            <w:color w:val="0070C0"/>
            <w:spacing w:val="-1"/>
            <w:sz w:val="16"/>
            <w:szCs w:val="16"/>
          </w:rPr>
          <w:t>25</w:t>
        </w:r>
      </w:hyperlink>
    </w:p>
    <w:p w:rsidR="00494DC8" w:rsidRPr="00F61B72" w:rsidRDefault="00494DC8" w:rsidP="00F61B72">
      <w:pPr>
        <w:pStyle w:val="TOC3"/>
        <w:tabs>
          <w:tab w:val="left" w:pos="1491"/>
          <w:tab w:val="right" w:leader="dot" w:pos="9578"/>
        </w:tabs>
        <w:rPr>
          <w:sz w:val="16"/>
          <w:szCs w:val="16"/>
        </w:rPr>
      </w:pPr>
      <w:r w:rsidRPr="00F61B72">
        <w:rPr>
          <w:sz w:val="16"/>
          <w:szCs w:val="16"/>
        </w:rPr>
        <w:t xml:space="preserve">4.2 </w:t>
      </w:r>
      <w:hyperlink w:anchor="_bookmark20" w:history="1">
        <w:r w:rsidRPr="00F61B72">
          <w:rPr>
            <w:sz w:val="16"/>
            <w:szCs w:val="16"/>
          </w:rPr>
          <w:t>Juvenile</w:t>
        </w:r>
        <w:r w:rsidRPr="00F61B72">
          <w:rPr>
            <w:spacing w:val="-1"/>
            <w:sz w:val="16"/>
            <w:szCs w:val="16"/>
          </w:rPr>
          <w:t xml:space="preserve"> </w:t>
        </w:r>
        <w:r w:rsidRPr="00F61B72">
          <w:rPr>
            <w:sz w:val="16"/>
            <w:szCs w:val="16"/>
          </w:rPr>
          <w:t>Court</w:t>
        </w:r>
        <w:r w:rsidRPr="00F61B72">
          <w:rPr>
            <w:spacing w:val="-1"/>
            <w:sz w:val="16"/>
            <w:szCs w:val="16"/>
          </w:rPr>
          <w:t xml:space="preserve"> Orders</w:t>
        </w:r>
        <w:r w:rsidRPr="00F61B72">
          <w:rPr>
            <w:sz w:val="16"/>
            <w:szCs w:val="16"/>
          </w:rPr>
          <w:tab/>
        </w:r>
        <w:r w:rsidR="005E6C8F">
          <w:rPr>
            <w:spacing w:val="-1"/>
            <w:sz w:val="16"/>
            <w:szCs w:val="16"/>
          </w:rPr>
          <w:t>28</w:t>
        </w:r>
      </w:hyperlink>
    </w:p>
    <w:p w:rsidR="000D58BE" w:rsidRPr="00F61B72" w:rsidRDefault="00B21EB5" w:rsidP="00F61B72">
      <w:pPr>
        <w:pStyle w:val="TOC3"/>
        <w:tabs>
          <w:tab w:val="left" w:pos="1491"/>
          <w:tab w:val="right" w:leader="dot" w:pos="9578"/>
        </w:tabs>
        <w:ind w:left="0" w:firstLine="0"/>
        <w:rPr>
          <w:sz w:val="16"/>
          <w:szCs w:val="16"/>
        </w:rPr>
      </w:pPr>
      <w:r w:rsidRPr="00F61B72">
        <w:rPr>
          <w:sz w:val="16"/>
          <w:szCs w:val="16"/>
        </w:rPr>
        <w:tab/>
        <w:t xml:space="preserve">A. </w:t>
      </w:r>
      <w:r w:rsidR="000D58BE" w:rsidRPr="00F61B72">
        <w:rPr>
          <w:sz w:val="16"/>
          <w:szCs w:val="16"/>
        </w:rPr>
        <w:t>Protective Orders ........</w:t>
      </w:r>
      <w:r w:rsidRPr="00F61B72">
        <w:rPr>
          <w:sz w:val="16"/>
          <w:szCs w:val="16"/>
        </w:rPr>
        <w:t>............</w:t>
      </w:r>
      <w:r w:rsidR="000D58BE" w:rsidRPr="00F61B72">
        <w:rPr>
          <w:sz w:val="16"/>
          <w:szCs w:val="16"/>
        </w:rPr>
        <w:t>.......</w:t>
      </w:r>
      <w:r w:rsidRPr="00F61B72">
        <w:rPr>
          <w:sz w:val="16"/>
          <w:szCs w:val="16"/>
        </w:rPr>
        <w:t>...............................................................................</w:t>
      </w:r>
      <w:r w:rsidR="000D58BE" w:rsidRPr="00F61B72">
        <w:rPr>
          <w:sz w:val="16"/>
          <w:szCs w:val="16"/>
        </w:rPr>
        <w:t>..</w:t>
      </w:r>
      <w:r w:rsidR="00A063FD">
        <w:rPr>
          <w:sz w:val="16"/>
          <w:szCs w:val="16"/>
        </w:rPr>
        <w:t>......................................</w:t>
      </w:r>
      <w:r w:rsidR="000D58BE" w:rsidRPr="00F61B72">
        <w:rPr>
          <w:sz w:val="16"/>
          <w:szCs w:val="16"/>
        </w:rPr>
        <w:t>...</w:t>
      </w:r>
      <w:r w:rsidR="005E6C8F">
        <w:rPr>
          <w:sz w:val="16"/>
          <w:szCs w:val="16"/>
        </w:rPr>
        <w:t>28</w:t>
      </w:r>
    </w:p>
    <w:p w:rsidR="00494DC8" w:rsidRPr="00F61B72" w:rsidRDefault="00B21EB5" w:rsidP="00F61B72">
      <w:pPr>
        <w:pStyle w:val="TOC3"/>
        <w:tabs>
          <w:tab w:val="left" w:pos="1491"/>
          <w:tab w:val="right" w:leader="dot" w:pos="9577"/>
        </w:tabs>
        <w:ind w:left="0" w:firstLine="0"/>
        <w:rPr>
          <w:sz w:val="16"/>
          <w:szCs w:val="16"/>
        </w:rPr>
      </w:pPr>
      <w:r w:rsidRPr="00F61B72">
        <w:rPr>
          <w:sz w:val="16"/>
          <w:szCs w:val="16"/>
        </w:rPr>
        <w:tab/>
      </w:r>
      <w:r w:rsidR="00494DC8" w:rsidRPr="00F61B72">
        <w:rPr>
          <w:color w:val="0070C0"/>
          <w:sz w:val="16"/>
          <w:szCs w:val="16"/>
        </w:rPr>
        <w:t>B. Medical and Psychological Evaluation Orders  ...............................</w:t>
      </w:r>
      <w:r w:rsidR="00A063FD">
        <w:rPr>
          <w:color w:val="0070C0"/>
          <w:sz w:val="16"/>
          <w:szCs w:val="16"/>
        </w:rPr>
        <w:t>.....................................................................</w:t>
      </w:r>
      <w:r w:rsidR="00494DC8" w:rsidRPr="00F61B72">
        <w:rPr>
          <w:color w:val="0070C0"/>
          <w:sz w:val="16"/>
          <w:szCs w:val="16"/>
        </w:rPr>
        <w:t>...</w:t>
      </w:r>
      <w:r w:rsidR="005E6C8F">
        <w:rPr>
          <w:color w:val="0070C0"/>
          <w:sz w:val="16"/>
          <w:szCs w:val="16"/>
        </w:rPr>
        <w:t>29</w:t>
      </w:r>
    </w:p>
    <w:p w:rsidR="000D58BE" w:rsidRPr="00F61B72" w:rsidRDefault="004163C9" w:rsidP="00AE26E8">
      <w:pPr>
        <w:pStyle w:val="TOC3"/>
        <w:numPr>
          <w:ilvl w:val="1"/>
          <w:numId w:val="62"/>
        </w:numPr>
        <w:tabs>
          <w:tab w:val="left" w:pos="1520"/>
          <w:tab w:val="right" w:leader="dot" w:pos="9577"/>
        </w:tabs>
        <w:rPr>
          <w:spacing w:val="-1"/>
          <w:sz w:val="16"/>
          <w:szCs w:val="16"/>
        </w:rPr>
      </w:pPr>
      <w:r w:rsidRPr="00F61B72">
        <w:rPr>
          <w:sz w:val="16"/>
          <w:szCs w:val="16"/>
        </w:rPr>
        <w:t>Guardian ad Litem/</w:t>
      </w:r>
      <w:hyperlink w:anchor="_bookmark21" w:history="1">
        <w:r w:rsidR="000D58BE" w:rsidRPr="00F61B72">
          <w:rPr>
            <w:sz w:val="16"/>
            <w:szCs w:val="16"/>
          </w:rPr>
          <w:t>Court</w:t>
        </w:r>
        <w:r w:rsidR="000D58BE" w:rsidRPr="00F61B72">
          <w:rPr>
            <w:spacing w:val="-2"/>
            <w:sz w:val="16"/>
            <w:szCs w:val="16"/>
          </w:rPr>
          <w:t xml:space="preserve"> </w:t>
        </w:r>
        <w:r w:rsidR="000D58BE" w:rsidRPr="00F61B72">
          <w:rPr>
            <w:sz w:val="16"/>
            <w:szCs w:val="16"/>
          </w:rPr>
          <w:t>Appointed</w:t>
        </w:r>
        <w:r w:rsidR="000D58BE" w:rsidRPr="00F61B72">
          <w:rPr>
            <w:spacing w:val="-2"/>
            <w:sz w:val="16"/>
            <w:szCs w:val="16"/>
          </w:rPr>
          <w:t xml:space="preserve"> </w:t>
        </w:r>
        <w:r w:rsidR="000D58BE" w:rsidRPr="00F61B72">
          <w:rPr>
            <w:sz w:val="16"/>
            <w:szCs w:val="16"/>
          </w:rPr>
          <w:t>Special</w:t>
        </w:r>
        <w:r w:rsidR="000D58BE" w:rsidRPr="00F61B72">
          <w:rPr>
            <w:spacing w:val="-1"/>
            <w:sz w:val="16"/>
            <w:szCs w:val="16"/>
          </w:rPr>
          <w:t xml:space="preserve"> </w:t>
        </w:r>
        <w:r w:rsidR="000D58BE" w:rsidRPr="00F61B72">
          <w:rPr>
            <w:sz w:val="16"/>
            <w:szCs w:val="16"/>
          </w:rPr>
          <w:t>Advocate</w:t>
        </w:r>
        <w:r w:rsidR="000D58BE" w:rsidRPr="00F61B72">
          <w:rPr>
            <w:spacing w:val="-2"/>
            <w:sz w:val="16"/>
            <w:szCs w:val="16"/>
          </w:rPr>
          <w:t xml:space="preserve"> </w:t>
        </w:r>
        <w:r w:rsidR="00B21EB5" w:rsidRPr="00F61B72">
          <w:rPr>
            <w:sz w:val="16"/>
            <w:szCs w:val="16"/>
          </w:rPr>
          <w:t>(CASA)……………</w:t>
        </w:r>
        <w:r w:rsidRPr="00F61B72">
          <w:rPr>
            <w:sz w:val="16"/>
            <w:szCs w:val="16"/>
          </w:rPr>
          <w:t>……………</w:t>
        </w:r>
        <w:r w:rsidR="00B21EB5" w:rsidRPr="00F61B72">
          <w:rPr>
            <w:sz w:val="16"/>
            <w:szCs w:val="16"/>
          </w:rPr>
          <w:t>…</w:t>
        </w:r>
        <w:r w:rsidR="00A063FD">
          <w:rPr>
            <w:sz w:val="16"/>
            <w:szCs w:val="16"/>
          </w:rPr>
          <w:t>………………………………………..</w:t>
        </w:r>
        <w:r w:rsidR="00246C51" w:rsidRPr="00F61B72">
          <w:rPr>
            <w:sz w:val="16"/>
            <w:szCs w:val="16"/>
          </w:rPr>
          <w:t>.</w:t>
        </w:r>
        <w:r w:rsidR="005E6C8F">
          <w:rPr>
            <w:spacing w:val="-1"/>
            <w:sz w:val="16"/>
            <w:szCs w:val="16"/>
          </w:rPr>
          <w:t>29</w:t>
        </w:r>
      </w:hyperlink>
    </w:p>
    <w:p w:rsidR="000D58BE" w:rsidRPr="00F61B72" w:rsidRDefault="00F30901" w:rsidP="00F30901">
      <w:pPr>
        <w:pStyle w:val="TOC3"/>
        <w:tabs>
          <w:tab w:val="left" w:pos="1518"/>
          <w:tab w:val="right" w:leader="dot" w:pos="9577"/>
        </w:tabs>
        <w:spacing w:before="1"/>
        <w:rPr>
          <w:sz w:val="16"/>
          <w:szCs w:val="16"/>
        </w:rPr>
      </w:pPr>
      <w:r>
        <w:rPr>
          <w:sz w:val="16"/>
          <w:szCs w:val="16"/>
        </w:rPr>
        <w:t xml:space="preserve">4.4   </w:t>
      </w:r>
      <w:hyperlink w:anchor="_bookmark22" w:history="1">
        <w:r w:rsidR="000D58BE" w:rsidRPr="00F61B72">
          <w:rPr>
            <w:sz w:val="16"/>
            <w:szCs w:val="16"/>
          </w:rPr>
          <w:t>Magistrate</w:t>
        </w:r>
        <w:r w:rsidR="000D58BE" w:rsidRPr="00F61B72">
          <w:rPr>
            <w:spacing w:val="-2"/>
            <w:sz w:val="16"/>
            <w:szCs w:val="16"/>
          </w:rPr>
          <w:t xml:space="preserve"> </w:t>
        </w:r>
        <w:r w:rsidR="000D58BE" w:rsidRPr="00F61B72">
          <w:rPr>
            <w:sz w:val="16"/>
            <w:szCs w:val="16"/>
          </w:rPr>
          <w:t>Court</w:t>
        </w:r>
        <w:r w:rsidR="000D58BE" w:rsidRPr="00F61B72">
          <w:rPr>
            <w:spacing w:val="-1"/>
            <w:sz w:val="16"/>
            <w:szCs w:val="16"/>
          </w:rPr>
          <w:t xml:space="preserve"> </w:t>
        </w:r>
        <w:r w:rsidR="000D58BE" w:rsidRPr="00F61B72">
          <w:rPr>
            <w:sz w:val="16"/>
            <w:szCs w:val="16"/>
          </w:rPr>
          <w:tab/>
        </w:r>
        <w:r w:rsidR="005E6C8F">
          <w:rPr>
            <w:spacing w:val="-1"/>
            <w:sz w:val="16"/>
            <w:szCs w:val="16"/>
          </w:rPr>
          <w:t>29</w:t>
        </w:r>
      </w:hyperlink>
    </w:p>
    <w:p w:rsidR="000D58BE" w:rsidRDefault="00F30901" w:rsidP="00F30901">
      <w:pPr>
        <w:pStyle w:val="TOC3"/>
        <w:tabs>
          <w:tab w:val="left" w:pos="1521"/>
          <w:tab w:val="right" w:leader="dot" w:pos="9578"/>
        </w:tabs>
        <w:ind w:left="1159" w:firstLine="0"/>
        <w:rPr>
          <w:spacing w:val="-1"/>
          <w:sz w:val="16"/>
          <w:szCs w:val="16"/>
        </w:rPr>
      </w:pPr>
      <w:r>
        <w:rPr>
          <w:sz w:val="16"/>
          <w:szCs w:val="16"/>
        </w:rPr>
        <w:t xml:space="preserve">4.5   </w:t>
      </w:r>
      <w:hyperlink w:anchor="_bookmark23" w:history="1">
        <w:r w:rsidR="000D58BE" w:rsidRPr="00F61B72">
          <w:rPr>
            <w:sz w:val="16"/>
            <w:szCs w:val="16"/>
          </w:rPr>
          <w:t>Superior</w:t>
        </w:r>
        <w:r w:rsidR="000D58BE" w:rsidRPr="00F61B72">
          <w:rPr>
            <w:spacing w:val="-2"/>
            <w:sz w:val="16"/>
            <w:szCs w:val="16"/>
          </w:rPr>
          <w:t xml:space="preserve"> </w:t>
        </w:r>
        <w:r w:rsidR="000D58BE" w:rsidRPr="00F61B72">
          <w:rPr>
            <w:sz w:val="16"/>
            <w:szCs w:val="16"/>
          </w:rPr>
          <w:t>Court</w:t>
        </w:r>
        <w:r w:rsidR="000D58BE" w:rsidRPr="00F61B72">
          <w:rPr>
            <w:spacing w:val="-1"/>
            <w:sz w:val="16"/>
            <w:szCs w:val="16"/>
          </w:rPr>
          <w:t xml:space="preserve"> </w:t>
        </w:r>
        <w:r w:rsidR="000D58BE" w:rsidRPr="00F61B72">
          <w:rPr>
            <w:sz w:val="16"/>
            <w:szCs w:val="16"/>
          </w:rPr>
          <w:tab/>
        </w:r>
        <w:r w:rsidR="00446C38">
          <w:rPr>
            <w:sz w:val="16"/>
            <w:szCs w:val="16"/>
          </w:rPr>
          <w:t xml:space="preserve">  </w:t>
        </w:r>
        <w:r w:rsidR="005E6C8F">
          <w:rPr>
            <w:spacing w:val="-1"/>
            <w:sz w:val="16"/>
            <w:szCs w:val="16"/>
          </w:rPr>
          <w:t>30</w:t>
        </w:r>
      </w:hyperlink>
    </w:p>
    <w:p w:rsidR="00446C38" w:rsidRPr="00F61B72" w:rsidRDefault="00446C38" w:rsidP="00F30901">
      <w:pPr>
        <w:pStyle w:val="TOC3"/>
        <w:tabs>
          <w:tab w:val="left" w:pos="1521"/>
          <w:tab w:val="right" w:leader="dot" w:pos="9578"/>
        </w:tabs>
        <w:ind w:left="1159" w:firstLine="0"/>
        <w:rPr>
          <w:sz w:val="16"/>
          <w:szCs w:val="16"/>
        </w:rPr>
      </w:pPr>
    </w:p>
    <w:p w:rsidR="000D58BE" w:rsidRPr="00F61B72" w:rsidRDefault="00B21EB5" w:rsidP="00F61B72">
      <w:pPr>
        <w:pStyle w:val="TOC2"/>
        <w:tabs>
          <w:tab w:val="left" w:pos="1118"/>
          <w:tab w:val="right" w:leader="dot" w:pos="9579"/>
        </w:tabs>
        <w:spacing w:before="0"/>
        <w:ind w:left="0" w:firstLine="0"/>
        <w:rPr>
          <w:b/>
          <w:sz w:val="16"/>
          <w:szCs w:val="16"/>
        </w:rPr>
      </w:pPr>
      <w:r w:rsidRPr="00F61B72">
        <w:rPr>
          <w:b/>
          <w:sz w:val="16"/>
          <w:szCs w:val="16"/>
        </w:rPr>
        <w:tab/>
        <w:t xml:space="preserve">5.  </w:t>
      </w:r>
      <w:r w:rsidR="000D58BE" w:rsidRPr="00F61B72">
        <w:rPr>
          <w:b/>
          <w:sz w:val="16"/>
          <w:szCs w:val="16"/>
        </w:rPr>
        <w:t>Prosecution..........................................................................................</w:t>
      </w:r>
      <w:r w:rsidR="00246C51" w:rsidRPr="00F61B72">
        <w:rPr>
          <w:b/>
          <w:sz w:val="16"/>
          <w:szCs w:val="16"/>
        </w:rPr>
        <w:t>.........</w:t>
      </w:r>
      <w:r w:rsidR="00A063FD">
        <w:rPr>
          <w:b/>
          <w:sz w:val="16"/>
          <w:szCs w:val="16"/>
        </w:rPr>
        <w:t>................................</w:t>
      </w:r>
      <w:r w:rsidR="00246C51" w:rsidRPr="00F61B72">
        <w:rPr>
          <w:b/>
          <w:sz w:val="16"/>
          <w:szCs w:val="16"/>
        </w:rPr>
        <w:t>.</w:t>
      </w:r>
      <w:r w:rsidR="000D58BE" w:rsidRPr="00F61B72">
        <w:rPr>
          <w:b/>
          <w:sz w:val="16"/>
          <w:szCs w:val="16"/>
        </w:rPr>
        <w:t>...</w:t>
      </w:r>
      <w:r w:rsidR="00446C38">
        <w:rPr>
          <w:b/>
          <w:sz w:val="16"/>
          <w:szCs w:val="16"/>
        </w:rPr>
        <w:t xml:space="preserve"> </w:t>
      </w:r>
      <w:r w:rsidR="005E6C8F">
        <w:rPr>
          <w:sz w:val="16"/>
          <w:szCs w:val="16"/>
        </w:rPr>
        <w:t>31</w:t>
      </w:r>
    </w:p>
    <w:p w:rsidR="000D58BE" w:rsidRPr="00F61B72" w:rsidRDefault="00446C38" w:rsidP="00F61B72">
      <w:pPr>
        <w:pStyle w:val="TOC2"/>
        <w:tabs>
          <w:tab w:val="left" w:pos="1118"/>
          <w:tab w:val="right" w:leader="dot" w:pos="9579"/>
        </w:tabs>
        <w:spacing w:before="0"/>
        <w:ind w:left="1123" w:firstLine="0"/>
        <w:rPr>
          <w:sz w:val="16"/>
          <w:szCs w:val="16"/>
        </w:rPr>
      </w:pPr>
      <w:r>
        <w:rPr>
          <w:sz w:val="16"/>
          <w:szCs w:val="16"/>
        </w:rPr>
        <w:t xml:space="preserve">  </w:t>
      </w:r>
      <w:r w:rsidR="00B21EB5" w:rsidRPr="00F61B72">
        <w:rPr>
          <w:sz w:val="16"/>
          <w:szCs w:val="16"/>
        </w:rPr>
        <w:t>5</w:t>
      </w:r>
      <w:r w:rsidR="000D58BE" w:rsidRPr="00F61B72">
        <w:rPr>
          <w:sz w:val="16"/>
          <w:szCs w:val="16"/>
        </w:rPr>
        <w:t xml:space="preserve">.1  </w:t>
      </w:r>
      <w:r w:rsidR="00834B31" w:rsidRPr="00F61B72">
        <w:rPr>
          <w:sz w:val="16"/>
          <w:szCs w:val="16"/>
        </w:rPr>
        <w:t>Charging Decision</w:t>
      </w:r>
      <w:r w:rsidR="000D58BE" w:rsidRPr="00F61B72">
        <w:rPr>
          <w:sz w:val="16"/>
          <w:szCs w:val="16"/>
        </w:rPr>
        <w:t>......................................................</w:t>
      </w:r>
      <w:r w:rsidR="00834B31" w:rsidRPr="00F61B72">
        <w:rPr>
          <w:sz w:val="16"/>
          <w:szCs w:val="16"/>
        </w:rPr>
        <w:t>............................</w:t>
      </w:r>
      <w:r w:rsidR="000D58BE" w:rsidRPr="00F61B72">
        <w:rPr>
          <w:sz w:val="16"/>
          <w:szCs w:val="16"/>
        </w:rPr>
        <w:t>..........</w:t>
      </w:r>
      <w:r w:rsidR="00A063FD">
        <w:rPr>
          <w:sz w:val="16"/>
          <w:szCs w:val="16"/>
        </w:rPr>
        <w:t>..........................................</w:t>
      </w:r>
      <w:r>
        <w:rPr>
          <w:sz w:val="16"/>
          <w:szCs w:val="16"/>
        </w:rPr>
        <w:t>............</w:t>
      </w:r>
      <w:r w:rsidR="000D58BE" w:rsidRPr="00F61B72">
        <w:rPr>
          <w:sz w:val="16"/>
          <w:szCs w:val="16"/>
        </w:rPr>
        <w:t>........</w:t>
      </w:r>
      <w:r>
        <w:rPr>
          <w:sz w:val="16"/>
          <w:szCs w:val="16"/>
        </w:rPr>
        <w:t xml:space="preserve"> </w:t>
      </w:r>
      <w:r w:rsidR="005E6C8F">
        <w:rPr>
          <w:sz w:val="16"/>
          <w:szCs w:val="16"/>
        </w:rPr>
        <w:t>32</w:t>
      </w:r>
    </w:p>
    <w:p w:rsidR="002B6F9E" w:rsidRDefault="002B6F9E" w:rsidP="00F61B72">
      <w:pPr>
        <w:pStyle w:val="TOC2"/>
        <w:tabs>
          <w:tab w:val="left" w:pos="1118"/>
          <w:tab w:val="right" w:leader="dot" w:pos="9579"/>
        </w:tabs>
        <w:spacing w:before="0"/>
        <w:rPr>
          <w:rFonts w:cs="Georgia"/>
          <w:sz w:val="16"/>
          <w:szCs w:val="16"/>
        </w:rPr>
      </w:pPr>
      <w:r w:rsidRPr="00F61B72">
        <w:rPr>
          <w:sz w:val="16"/>
          <w:szCs w:val="16"/>
        </w:rPr>
        <w:tab/>
      </w:r>
      <w:r w:rsidR="00446C38">
        <w:rPr>
          <w:sz w:val="16"/>
          <w:szCs w:val="16"/>
        </w:rPr>
        <w:t xml:space="preserve">   </w:t>
      </w:r>
      <w:r w:rsidRPr="00F61B72">
        <w:rPr>
          <w:sz w:val="16"/>
          <w:szCs w:val="16"/>
        </w:rPr>
        <w:t xml:space="preserve">5.2  </w:t>
      </w:r>
      <w:r w:rsidRPr="00F61B72">
        <w:rPr>
          <w:rFonts w:cs="Georgia"/>
          <w:sz w:val="16"/>
          <w:szCs w:val="16"/>
        </w:rPr>
        <w:t>Criminal Statutes Involving Children..............................................</w:t>
      </w:r>
      <w:r w:rsidR="00A063FD">
        <w:rPr>
          <w:rFonts w:cs="Georgia"/>
          <w:sz w:val="16"/>
          <w:szCs w:val="16"/>
        </w:rPr>
        <w:t>........................................</w:t>
      </w:r>
      <w:r w:rsidR="00446C38">
        <w:rPr>
          <w:rFonts w:cs="Georgia"/>
          <w:sz w:val="16"/>
          <w:szCs w:val="16"/>
        </w:rPr>
        <w:t>..............................</w:t>
      </w:r>
      <w:r w:rsidRPr="00F61B72">
        <w:rPr>
          <w:rFonts w:cs="Georgia"/>
          <w:sz w:val="16"/>
          <w:szCs w:val="16"/>
        </w:rPr>
        <w:t>.....</w:t>
      </w:r>
      <w:r w:rsidR="00246C51" w:rsidRPr="00F61B72">
        <w:rPr>
          <w:rFonts w:cs="Georgia"/>
          <w:sz w:val="16"/>
          <w:szCs w:val="16"/>
        </w:rPr>
        <w:t>..</w:t>
      </w:r>
      <w:r w:rsidRPr="00F61B72">
        <w:rPr>
          <w:rFonts w:cs="Georgia"/>
          <w:sz w:val="16"/>
          <w:szCs w:val="16"/>
        </w:rPr>
        <w:t>.</w:t>
      </w:r>
      <w:r w:rsidR="00446C38">
        <w:rPr>
          <w:rFonts w:cs="Georgia"/>
          <w:sz w:val="16"/>
          <w:szCs w:val="16"/>
        </w:rPr>
        <w:t xml:space="preserve"> </w:t>
      </w:r>
      <w:r w:rsidR="005E6C8F">
        <w:rPr>
          <w:rFonts w:cs="Georgia"/>
          <w:sz w:val="16"/>
          <w:szCs w:val="16"/>
        </w:rPr>
        <w:t>32</w:t>
      </w:r>
    </w:p>
    <w:p w:rsidR="00F340C5" w:rsidRPr="00164993" w:rsidRDefault="00F340C5" w:rsidP="00F61B72">
      <w:pPr>
        <w:pStyle w:val="TOC2"/>
        <w:tabs>
          <w:tab w:val="left" w:pos="1118"/>
          <w:tab w:val="right" w:leader="dot" w:pos="9579"/>
        </w:tabs>
        <w:spacing w:before="0"/>
        <w:rPr>
          <w:rFonts w:cs="Georgia"/>
          <w:color w:val="548DD4" w:themeColor="text2" w:themeTint="99"/>
          <w:sz w:val="16"/>
          <w:szCs w:val="16"/>
        </w:rPr>
      </w:pPr>
      <w:r>
        <w:rPr>
          <w:rFonts w:cs="Georgia"/>
          <w:sz w:val="16"/>
          <w:szCs w:val="16"/>
        </w:rPr>
        <w:tab/>
        <w:t xml:space="preserve">        </w:t>
      </w:r>
      <w:r w:rsidR="00446C38">
        <w:rPr>
          <w:rFonts w:cs="Georgia"/>
          <w:sz w:val="16"/>
          <w:szCs w:val="16"/>
        </w:rPr>
        <w:t xml:space="preserve">   </w:t>
      </w:r>
      <w:r w:rsidRPr="00164993">
        <w:rPr>
          <w:rFonts w:cs="Georgia"/>
          <w:color w:val="548DD4" w:themeColor="text2" w:themeTint="99"/>
          <w:sz w:val="16"/>
          <w:szCs w:val="16"/>
        </w:rPr>
        <w:t>Safe Harbor Legislation ……………………………………………………………………………………………………………………</w:t>
      </w:r>
      <w:r w:rsidR="00164993">
        <w:rPr>
          <w:rFonts w:cs="Georgia"/>
          <w:color w:val="548DD4" w:themeColor="text2" w:themeTint="99"/>
          <w:sz w:val="16"/>
          <w:szCs w:val="16"/>
        </w:rPr>
        <w:t>.</w:t>
      </w:r>
      <w:r w:rsidR="00446C38">
        <w:rPr>
          <w:rFonts w:cs="Georgia"/>
          <w:color w:val="548DD4" w:themeColor="text2" w:themeTint="99"/>
          <w:sz w:val="16"/>
          <w:szCs w:val="16"/>
        </w:rPr>
        <w:t>.</w:t>
      </w:r>
      <w:r w:rsidRPr="00164993">
        <w:rPr>
          <w:rFonts w:cs="Georgia"/>
          <w:color w:val="548DD4" w:themeColor="text2" w:themeTint="99"/>
          <w:sz w:val="16"/>
          <w:szCs w:val="16"/>
        </w:rPr>
        <w:t>…</w:t>
      </w:r>
      <w:r w:rsidR="00164993" w:rsidRPr="00164993">
        <w:rPr>
          <w:rFonts w:cs="Georgia"/>
          <w:color w:val="548DD4" w:themeColor="text2" w:themeTint="99"/>
          <w:sz w:val="16"/>
          <w:szCs w:val="16"/>
        </w:rPr>
        <w:t>……..</w:t>
      </w:r>
      <w:r w:rsidR="005E6C8F">
        <w:rPr>
          <w:rFonts w:cs="Georgia"/>
          <w:color w:val="548DD4" w:themeColor="text2" w:themeTint="99"/>
          <w:sz w:val="16"/>
          <w:szCs w:val="16"/>
        </w:rPr>
        <w:t>33</w:t>
      </w:r>
    </w:p>
    <w:p w:rsidR="00F340C5" w:rsidRPr="00164993" w:rsidRDefault="00F340C5" w:rsidP="00F61B72">
      <w:pPr>
        <w:pStyle w:val="TOC2"/>
        <w:tabs>
          <w:tab w:val="left" w:pos="1118"/>
          <w:tab w:val="right" w:leader="dot" w:pos="9579"/>
        </w:tabs>
        <w:spacing w:before="0"/>
        <w:rPr>
          <w:rFonts w:cs="Georgia"/>
          <w:color w:val="548DD4" w:themeColor="text2" w:themeTint="99"/>
          <w:sz w:val="16"/>
          <w:szCs w:val="16"/>
        </w:rPr>
      </w:pPr>
      <w:r w:rsidRPr="00164993">
        <w:rPr>
          <w:rFonts w:cs="Georgia"/>
          <w:color w:val="548DD4" w:themeColor="text2" w:themeTint="99"/>
          <w:sz w:val="16"/>
          <w:szCs w:val="16"/>
        </w:rPr>
        <w:tab/>
      </w:r>
      <w:r w:rsidRPr="00164993">
        <w:rPr>
          <w:rFonts w:cs="Georgia"/>
          <w:color w:val="548DD4" w:themeColor="text2" w:themeTint="99"/>
          <w:sz w:val="16"/>
          <w:szCs w:val="16"/>
        </w:rPr>
        <w:tab/>
        <w:t xml:space="preserve">       </w:t>
      </w:r>
      <w:r w:rsidR="00446C38">
        <w:rPr>
          <w:rFonts w:cs="Georgia"/>
          <w:color w:val="548DD4" w:themeColor="text2" w:themeTint="99"/>
          <w:sz w:val="16"/>
          <w:szCs w:val="16"/>
        </w:rPr>
        <w:t xml:space="preserve">   </w:t>
      </w:r>
      <w:r w:rsidR="00164993" w:rsidRPr="00164993">
        <w:rPr>
          <w:rFonts w:cs="Georgia"/>
          <w:color w:val="548DD4" w:themeColor="text2" w:themeTint="99"/>
          <w:sz w:val="16"/>
          <w:szCs w:val="16"/>
        </w:rPr>
        <w:t>Child Protective Services Information System …</w:t>
      </w:r>
      <w:r w:rsidR="00446C38">
        <w:rPr>
          <w:rFonts w:cs="Georgia"/>
          <w:color w:val="548DD4" w:themeColor="text2" w:themeTint="99"/>
          <w:sz w:val="16"/>
          <w:szCs w:val="16"/>
        </w:rPr>
        <w:t>………………………………………………………………………………….</w:t>
      </w:r>
      <w:r w:rsidR="00164993">
        <w:rPr>
          <w:rFonts w:cs="Georgia"/>
          <w:color w:val="548DD4" w:themeColor="text2" w:themeTint="99"/>
          <w:sz w:val="16"/>
          <w:szCs w:val="16"/>
        </w:rPr>
        <w:t>.</w:t>
      </w:r>
      <w:r w:rsidR="00164993" w:rsidRPr="00164993">
        <w:rPr>
          <w:rFonts w:cs="Georgia"/>
          <w:color w:val="548DD4" w:themeColor="text2" w:themeTint="99"/>
          <w:sz w:val="16"/>
          <w:szCs w:val="16"/>
        </w:rPr>
        <w:t>…………</w:t>
      </w:r>
      <w:r w:rsidR="005E6C8F">
        <w:rPr>
          <w:rFonts w:cs="Georgia"/>
          <w:color w:val="548DD4" w:themeColor="text2" w:themeTint="99"/>
          <w:sz w:val="16"/>
          <w:szCs w:val="16"/>
        </w:rPr>
        <w:t>33</w:t>
      </w:r>
    </w:p>
    <w:p w:rsidR="002B6F9E" w:rsidRPr="00F61B72" w:rsidRDefault="002B6F9E" w:rsidP="00F61B72">
      <w:pPr>
        <w:pStyle w:val="TOC2"/>
        <w:tabs>
          <w:tab w:val="left" w:pos="1118"/>
          <w:tab w:val="right" w:leader="dot" w:pos="9579"/>
        </w:tabs>
        <w:spacing w:before="0"/>
        <w:rPr>
          <w:sz w:val="16"/>
          <w:szCs w:val="16"/>
        </w:rPr>
      </w:pPr>
      <w:r w:rsidRPr="00F61B72">
        <w:rPr>
          <w:rFonts w:cs="Georgia"/>
          <w:sz w:val="16"/>
          <w:szCs w:val="16"/>
        </w:rPr>
        <w:tab/>
      </w:r>
      <w:r w:rsidR="00446C38">
        <w:rPr>
          <w:rFonts w:cs="Georgia"/>
          <w:sz w:val="16"/>
          <w:szCs w:val="16"/>
        </w:rPr>
        <w:t xml:space="preserve">   </w:t>
      </w:r>
      <w:r w:rsidRPr="00F61B72">
        <w:rPr>
          <w:rFonts w:cs="Georgia"/>
          <w:sz w:val="16"/>
          <w:szCs w:val="16"/>
        </w:rPr>
        <w:t>5.3  Discovery ……………………………………………………………………………………………………………</w:t>
      </w:r>
      <w:r w:rsidR="00446C38">
        <w:rPr>
          <w:rFonts w:cs="Georgia"/>
          <w:sz w:val="16"/>
          <w:szCs w:val="16"/>
        </w:rPr>
        <w:t>………………………….</w:t>
      </w:r>
      <w:r w:rsidR="00A063FD">
        <w:rPr>
          <w:rFonts w:cs="Georgia"/>
          <w:sz w:val="16"/>
          <w:szCs w:val="16"/>
        </w:rPr>
        <w:t>……..</w:t>
      </w:r>
      <w:r w:rsidRPr="00F61B72">
        <w:rPr>
          <w:rFonts w:cs="Georgia"/>
          <w:sz w:val="16"/>
          <w:szCs w:val="16"/>
        </w:rPr>
        <w:t>…</w:t>
      </w:r>
      <w:r w:rsidR="00446C38">
        <w:rPr>
          <w:rFonts w:cs="Georgia"/>
          <w:sz w:val="16"/>
          <w:szCs w:val="16"/>
        </w:rPr>
        <w:t>…</w:t>
      </w:r>
      <w:r w:rsidR="005E6C8F">
        <w:rPr>
          <w:rFonts w:cs="Georgia"/>
          <w:sz w:val="16"/>
          <w:szCs w:val="16"/>
        </w:rPr>
        <w:t>34</w:t>
      </w:r>
    </w:p>
    <w:p w:rsidR="0074337E" w:rsidRDefault="002B6F9E" w:rsidP="00F61B72">
      <w:pPr>
        <w:pStyle w:val="TOC2"/>
        <w:tabs>
          <w:tab w:val="left" w:pos="1118"/>
          <w:tab w:val="right" w:leader="dot" w:pos="9579"/>
        </w:tabs>
        <w:spacing w:before="0"/>
        <w:rPr>
          <w:rFonts w:cs="Georgia"/>
          <w:sz w:val="16"/>
          <w:szCs w:val="16"/>
        </w:rPr>
      </w:pPr>
      <w:r w:rsidRPr="00F61B72">
        <w:rPr>
          <w:rFonts w:cs="Georgia"/>
          <w:sz w:val="16"/>
          <w:szCs w:val="16"/>
        </w:rPr>
        <w:tab/>
      </w:r>
      <w:r w:rsidR="00446C38">
        <w:rPr>
          <w:rFonts w:cs="Georgia"/>
          <w:sz w:val="16"/>
          <w:szCs w:val="16"/>
        </w:rPr>
        <w:t xml:space="preserve">   </w:t>
      </w:r>
      <w:r w:rsidRPr="00F61B72">
        <w:rPr>
          <w:rFonts w:cs="Georgia"/>
          <w:sz w:val="16"/>
          <w:szCs w:val="16"/>
        </w:rPr>
        <w:t xml:space="preserve">5.4  </w:t>
      </w:r>
      <w:r w:rsidR="000D58BE" w:rsidRPr="00F61B72">
        <w:rPr>
          <w:rFonts w:cs="Georgia"/>
          <w:sz w:val="16"/>
          <w:szCs w:val="16"/>
        </w:rPr>
        <w:t xml:space="preserve">Child Assistance During Trial </w:t>
      </w:r>
      <w:r w:rsidR="0074337E">
        <w:rPr>
          <w:rFonts w:cs="Georgia"/>
          <w:sz w:val="16"/>
          <w:szCs w:val="16"/>
        </w:rPr>
        <w:t>…………………………………………………………………………………………………………</w:t>
      </w:r>
      <w:r w:rsidR="00446C38">
        <w:rPr>
          <w:rFonts w:cs="Georgia"/>
          <w:sz w:val="16"/>
          <w:szCs w:val="16"/>
        </w:rPr>
        <w:t>.</w:t>
      </w:r>
      <w:r w:rsidR="0074337E">
        <w:rPr>
          <w:rFonts w:cs="Georgia"/>
          <w:sz w:val="16"/>
          <w:szCs w:val="16"/>
        </w:rPr>
        <w:t>………….. 34</w:t>
      </w:r>
    </w:p>
    <w:p w:rsidR="000D58BE" w:rsidRPr="00F61B72" w:rsidRDefault="0074337E" w:rsidP="00F61B72">
      <w:pPr>
        <w:pStyle w:val="TOC2"/>
        <w:tabs>
          <w:tab w:val="left" w:pos="1118"/>
          <w:tab w:val="right" w:leader="dot" w:pos="9579"/>
        </w:tabs>
        <w:spacing w:before="0"/>
        <w:rPr>
          <w:rFonts w:cs="Georgia"/>
          <w:sz w:val="16"/>
          <w:szCs w:val="16"/>
        </w:rPr>
      </w:pPr>
      <w:r>
        <w:rPr>
          <w:rFonts w:cs="Georgia"/>
          <w:sz w:val="16"/>
          <w:szCs w:val="16"/>
        </w:rPr>
        <w:tab/>
      </w:r>
      <w:r>
        <w:rPr>
          <w:rFonts w:cs="Georgia"/>
          <w:sz w:val="16"/>
          <w:szCs w:val="16"/>
        </w:rPr>
        <w:tab/>
      </w:r>
      <w:r w:rsidR="00446C38">
        <w:rPr>
          <w:rFonts w:cs="Georgia"/>
          <w:sz w:val="16"/>
          <w:szCs w:val="16"/>
        </w:rPr>
        <w:t xml:space="preserve">  </w:t>
      </w:r>
      <w:r>
        <w:rPr>
          <w:rFonts w:cs="Georgia"/>
          <w:sz w:val="16"/>
          <w:szCs w:val="16"/>
        </w:rPr>
        <w:t xml:space="preserve">5.5  </w:t>
      </w:r>
      <w:r w:rsidR="004163C9" w:rsidRPr="00F61B72">
        <w:rPr>
          <w:rFonts w:cs="Georgia"/>
          <w:sz w:val="16"/>
          <w:szCs w:val="16"/>
        </w:rPr>
        <w:t xml:space="preserve">Child Hearsay…………… </w:t>
      </w:r>
      <w:r w:rsidR="000D58BE" w:rsidRPr="00F61B72">
        <w:rPr>
          <w:rFonts w:cs="Georgia"/>
          <w:sz w:val="16"/>
          <w:szCs w:val="16"/>
        </w:rPr>
        <w:t>...................</w:t>
      </w:r>
      <w:r w:rsidR="004163C9" w:rsidRPr="00F61B72">
        <w:rPr>
          <w:rFonts w:cs="Georgia"/>
          <w:sz w:val="16"/>
          <w:szCs w:val="16"/>
        </w:rPr>
        <w:t>.................</w:t>
      </w:r>
      <w:r w:rsidR="000D58BE" w:rsidRPr="00F61B72">
        <w:rPr>
          <w:rFonts w:cs="Georgia"/>
          <w:sz w:val="16"/>
          <w:szCs w:val="16"/>
        </w:rPr>
        <w:t>........</w:t>
      </w:r>
      <w:r w:rsidR="00A063FD">
        <w:rPr>
          <w:rFonts w:cs="Georgia"/>
          <w:sz w:val="16"/>
          <w:szCs w:val="16"/>
        </w:rPr>
        <w:t>........................................</w:t>
      </w:r>
      <w:r w:rsidR="000D58BE" w:rsidRPr="00F61B72">
        <w:rPr>
          <w:rFonts w:cs="Georgia"/>
          <w:sz w:val="16"/>
          <w:szCs w:val="16"/>
        </w:rPr>
        <w:t>.......</w:t>
      </w:r>
      <w:r>
        <w:rPr>
          <w:rFonts w:cs="Georgia"/>
          <w:sz w:val="16"/>
          <w:szCs w:val="16"/>
        </w:rPr>
        <w:t>........</w:t>
      </w:r>
      <w:r w:rsidR="00446C38">
        <w:rPr>
          <w:rFonts w:cs="Georgia"/>
          <w:sz w:val="16"/>
          <w:szCs w:val="16"/>
        </w:rPr>
        <w:t>...............................</w:t>
      </w:r>
      <w:r>
        <w:rPr>
          <w:rFonts w:cs="Georgia"/>
          <w:sz w:val="16"/>
          <w:szCs w:val="16"/>
        </w:rPr>
        <w:t>................</w:t>
      </w:r>
      <w:r w:rsidR="005E6C8F">
        <w:rPr>
          <w:rFonts w:cs="Georgia"/>
          <w:sz w:val="16"/>
          <w:szCs w:val="16"/>
        </w:rPr>
        <w:t>35</w:t>
      </w:r>
    </w:p>
    <w:p w:rsidR="002B6F9E" w:rsidRPr="00F61B72" w:rsidRDefault="002B6F9E" w:rsidP="00F61B72">
      <w:pPr>
        <w:pStyle w:val="TOC2"/>
        <w:tabs>
          <w:tab w:val="left" w:pos="1118"/>
          <w:tab w:val="right" w:leader="dot" w:pos="9579"/>
        </w:tabs>
        <w:spacing w:before="0"/>
        <w:rPr>
          <w:rFonts w:cs="Georgia"/>
          <w:sz w:val="16"/>
          <w:szCs w:val="16"/>
        </w:rPr>
      </w:pPr>
      <w:r w:rsidRPr="00F61B72">
        <w:rPr>
          <w:rFonts w:cs="Georgia"/>
          <w:sz w:val="16"/>
          <w:szCs w:val="16"/>
        </w:rPr>
        <w:tab/>
      </w:r>
      <w:r w:rsidR="00446C38">
        <w:rPr>
          <w:rFonts w:cs="Georgia"/>
          <w:sz w:val="16"/>
          <w:szCs w:val="16"/>
        </w:rPr>
        <w:t xml:space="preserve">   </w:t>
      </w:r>
      <w:r w:rsidRPr="00F61B72">
        <w:rPr>
          <w:rFonts w:cs="Georgia"/>
          <w:sz w:val="16"/>
          <w:szCs w:val="16"/>
        </w:rPr>
        <w:t>5.5  Victim Assistance-Crime Victim’s Bill of Rights ……………………………………………………</w:t>
      </w:r>
      <w:r w:rsidR="00446C38">
        <w:rPr>
          <w:rFonts w:cs="Georgia"/>
          <w:sz w:val="16"/>
          <w:szCs w:val="16"/>
        </w:rPr>
        <w:t>…………………………..</w:t>
      </w:r>
      <w:r w:rsidR="00A063FD">
        <w:rPr>
          <w:rFonts w:cs="Georgia"/>
          <w:sz w:val="16"/>
          <w:szCs w:val="16"/>
        </w:rPr>
        <w:t>…….</w:t>
      </w:r>
      <w:r w:rsidRPr="00F61B72">
        <w:rPr>
          <w:rFonts w:cs="Georgia"/>
          <w:sz w:val="16"/>
          <w:szCs w:val="16"/>
        </w:rPr>
        <w:t>……</w:t>
      </w:r>
      <w:r w:rsidR="00446C38">
        <w:rPr>
          <w:rFonts w:cs="Georgia"/>
          <w:sz w:val="16"/>
          <w:szCs w:val="16"/>
        </w:rPr>
        <w:t>..</w:t>
      </w:r>
      <w:r w:rsidR="0074337E">
        <w:rPr>
          <w:rFonts w:cs="Georgia"/>
          <w:sz w:val="16"/>
          <w:szCs w:val="16"/>
        </w:rPr>
        <w:t>36</w:t>
      </w:r>
    </w:p>
    <w:p w:rsidR="000D58BE" w:rsidRPr="00F61B72" w:rsidRDefault="000D3B96" w:rsidP="00F61B72">
      <w:pPr>
        <w:pStyle w:val="TOC2"/>
        <w:tabs>
          <w:tab w:val="left" w:pos="1171"/>
          <w:tab w:val="right" w:leader="dot" w:pos="9581"/>
        </w:tabs>
        <w:rPr>
          <w:sz w:val="16"/>
          <w:szCs w:val="16"/>
        </w:rPr>
      </w:pPr>
      <w:r w:rsidRPr="00F61B72">
        <w:rPr>
          <w:sz w:val="16"/>
          <w:szCs w:val="16"/>
        </w:rPr>
        <w:tab/>
      </w:r>
      <w:hyperlink w:anchor="_bookmark32" w:history="1">
        <w:r w:rsidR="000D58BE" w:rsidRPr="00F61B72">
          <w:rPr>
            <w:b/>
            <w:sz w:val="16"/>
            <w:szCs w:val="16"/>
          </w:rPr>
          <w:t>Appendix</w:t>
        </w:r>
        <w:r w:rsidR="00446C38">
          <w:rPr>
            <w:b/>
            <w:sz w:val="16"/>
            <w:szCs w:val="16"/>
          </w:rPr>
          <w:t>.</w:t>
        </w:r>
        <w:r w:rsidR="000D58BE" w:rsidRPr="00F61B72">
          <w:rPr>
            <w:sz w:val="16"/>
            <w:szCs w:val="16"/>
          </w:rPr>
          <w:tab/>
        </w:r>
        <w:r w:rsidR="00446C38">
          <w:rPr>
            <w:sz w:val="16"/>
            <w:szCs w:val="16"/>
          </w:rPr>
          <w:t xml:space="preserve">….. </w:t>
        </w:r>
        <w:r w:rsidR="0074337E">
          <w:rPr>
            <w:spacing w:val="-1"/>
            <w:sz w:val="16"/>
            <w:szCs w:val="16"/>
          </w:rPr>
          <w:t>37</w:t>
        </w:r>
      </w:hyperlink>
    </w:p>
    <w:p w:rsidR="00834B31" w:rsidRPr="00F61B72" w:rsidRDefault="0074337E" w:rsidP="0074337E">
      <w:pPr>
        <w:pStyle w:val="TOC3"/>
        <w:tabs>
          <w:tab w:val="left" w:pos="1520"/>
          <w:tab w:val="right" w:leader="dot" w:pos="9576"/>
        </w:tabs>
        <w:ind w:left="1123" w:firstLine="0"/>
        <w:rPr>
          <w:sz w:val="16"/>
          <w:szCs w:val="16"/>
        </w:rPr>
      </w:pPr>
      <w:r>
        <w:rPr>
          <w:sz w:val="16"/>
          <w:szCs w:val="16"/>
        </w:rPr>
        <w:t>1.</w:t>
      </w:r>
      <w:r w:rsidR="000D58BE" w:rsidRPr="00F61B72">
        <w:rPr>
          <w:sz w:val="16"/>
          <w:szCs w:val="16"/>
        </w:rPr>
        <w:t xml:space="preserve"> </w:t>
      </w:r>
      <w:r w:rsidR="00834B31" w:rsidRPr="00F61B72">
        <w:rPr>
          <w:sz w:val="16"/>
          <w:szCs w:val="16"/>
        </w:rPr>
        <w:t xml:space="preserve">Mandated </w:t>
      </w:r>
      <w:r w:rsidR="00B21EB5" w:rsidRPr="00F61B72">
        <w:rPr>
          <w:sz w:val="16"/>
          <w:szCs w:val="16"/>
        </w:rPr>
        <w:t xml:space="preserve">Reporter </w:t>
      </w:r>
      <w:r w:rsidR="00834B31" w:rsidRPr="00F61B72">
        <w:rPr>
          <w:sz w:val="16"/>
          <w:szCs w:val="16"/>
        </w:rPr>
        <w:t>Definitions.. ................................................................</w:t>
      </w:r>
      <w:r w:rsidR="002B6F9E" w:rsidRPr="00F61B72">
        <w:rPr>
          <w:sz w:val="16"/>
          <w:szCs w:val="16"/>
        </w:rPr>
        <w:t>.............</w:t>
      </w:r>
      <w:r w:rsidR="00A063FD">
        <w:rPr>
          <w:sz w:val="16"/>
          <w:szCs w:val="16"/>
        </w:rPr>
        <w:t>.......................................</w:t>
      </w:r>
      <w:r w:rsidR="002B6F9E" w:rsidRPr="00F61B72">
        <w:rPr>
          <w:sz w:val="16"/>
          <w:szCs w:val="16"/>
        </w:rPr>
        <w:t>......</w:t>
      </w:r>
      <w:r w:rsidR="00834B31" w:rsidRPr="00F61B72">
        <w:rPr>
          <w:sz w:val="16"/>
          <w:szCs w:val="16"/>
        </w:rPr>
        <w:t>..</w:t>
      </w:r>
      <w:r>
        <w:rPr>
          <w:sz w:val="16"/>
          <w:szCs w:val="16"/>
        </w:rPr>
        <w:t>.....</w:t>
      </w:r>
      <w:r w:rsidR="00834B31" w:rsidRPr="00F61B72">
        <w:rPr>
          <w:sz w:val="16"/>
          <w:szCs w:val="16"/>
        </w:rPr>
        <w:t>....</w:t>
      </w:r>
      <w:r w:rsidR="00446C38">
        <w:rPr>
          <w:sz w:val="16"/>
          <w:szCs w:val="16"/>
        </w:rPr>
        <w:t>.</w:t>
      </w:r>
      <w:r w:rsidR="00834B31" w:rsidRPr="00F61B72">
        <w:rPr>
          <w:sz w:val="16"/>
          <w:szCs w:val="16"/>
        </w:rPr>
        <w:t xml:space="preserve"> </w:t>
      </w:r>
      <w:r>
        <w:rPr>
          <w:sz w:val="16"/>
          <w:szCs w:val="16"/>
        </w:rPr>
        <w:t>37</w:t>
      </w:r>
    </w:p>
    <w:p w:rsidR="000D58BE" w:rsidRPr="00F61B72" w:rsidRDefault="0074337E" w:rsidP="0074337E">
      <w:pPr>
        <w:pStyle w:val="TOC3"/>
        <w:tabs>
          <w:tab w:val="left" w:pos="1521"/>
          <w:tab w:val="right" w:leader="dot" w:pos="9572"/>
        </w:tabs>
        <w:ind w:left="0" w:firstLine="0"/>
        <w:rPr>
          <w:sz w:val="16"/>
          <w:szCs w:val="16"/>
        </w:rPr>
      </w:pPr>
      <w:r>
        <w:rPr>
          <w:sz w:val="16"/>
          <w:szCs w:val="16"/>
        </w:rPr>
        <w:t xml:space="preserve">                             </w:t>
      </w:r>
      <w:r w:rsidR="00B21EB5" w:rsidRPr="00F61B72">
        <w:rPr>
          <w:sz w:val="16"/>
          <w:szCs w:val="16"/>
        </w:rPr>
        <w:t xml:space="preserve">2 </w:t>
      </w:r>
      <w:r w:rsidR="000D58BE" w:rsidRPr="00F61B72">
        <w:rPr>
          <w:sz w:val="16"/>
          <w:szCs w:val="16"/>
        </w:rPr>
        <w:t>Sample Protocol Committee Annual Report …………………………………………………</w:t>
      </w:r>
      <w:r w:rsidR="00A063FD">
        <w:rPr>
          <w:sz w:val="16"/>
          <w:szCs w:val="16"/>
        </w:rPr>
        <w:t>………………………………...</w:t>
      </w:r>
      <w:r w:rsidR="000D58BE" w:rsidRPr="00F61B72">
        <w:rPr>
          <w:sz w:val="16"/>
          <w:szCs w:val="16"/>
        </w:rPr>
        <w:t>……</w:t>
      </w:r>
      <w:r w:rsidR="00246C51" w:rsidRPr="00F61B72">
        <w:rPr>
          <w:sz w:val="16"/>
          <w:szCs w:val="16"/>
        </w:rPr>
        <w:t>……</w:t>
      </w:r>
      <w:r w:rsidR="000D58BE" w:rsidRPr="00F61B72">
        <w:rPr>
          <w:sz w:val="16"/>
          <w:szCs w:val="16"/>
        </w:rPr>
        <w:t>.…</w:t>
      </w:r>
      <w:r>
        <w:rPr>
          <w:sz w:val="16"/>
          <w:szCs w:val="16"/>
        </w:rPr>
        <w:t>…</w:t>
      </w:r>
      <w:r w:rsidR="00446C38">
        <w:rPr>
          <w:sz w:val="16"/>
          <w:szCs w:val="16"/>
        </w:rPr>
        <w:t>.</w:t>
      </w:r>
      <w:r w:rsidR="000D58BE" w:rsidRPr="00F61B72">
        <w:rPr>
          <w:sz w:val="16"/>
          <w:szCs w:val="16"/>
        </w:rPr>
        <w:t xml:space="preserve">  </w:t>
      </w:r>
      <w:r>
        <w:rPr>
          <w:sz w:val="16"/>
          <w:szCs w:val="16"/>
        </w:rPr>
        <w:t>38</w:t>
      </w:r>
    </w:p>
    <w:p w:rsidR="000D58BE" w:rsidRPr="00F61B72" w:rsidRDefault="000D58BE" w:rsidP="00F61B72">
      <w:pPr>
        <w:pStyle w:val="TOC3"/>
        <w:tabs>
          <w:tab w:val="left" w:pos="1521"/>
          <w:tab w:val="right" w:leader="dot" w:pos="9572"/>
        </w:tabs>
        <w:spacing w:before="1"/>
        <w:ind w:left="0" w:firstLine="0"/>
        <w:rPr>
          <w:rFonts w:ascii="Times New Roman" w:hAnsi="Times New Roman"/>
          <w:i/>
          <w:spacing w:val="-1"/>
          <w:sz w:val="16"/>
          <w:szCs w:val="16"/>
        </w:rPr>
        <w:sectPr w:rsidR="000D58BE" w:rsidRPr="00F61B72" w:rsidSect="009D43F3">
          <w:headerReference w:type="default" r:id="rId7"/>
          <w:footerReference w:type="default" r:id="rId8"/>
          <w:footerReference w:type="first" r:id="rId9"/>
          <w:pgSz w:w="12240" w:h="15840" w:code="1"/>
          <w:pgMar w:top="1397" w:right="1382" w:bottom="965" w:left="504" w:header="0" w:footer="778" w:gutter="0"/>
          <w:pgNumType w:start="0"/>
          <w:cols w:space="720"/>
          <w:titlePg/>
        </w:sectPr>
      </w:pPr>
      <w:bookmarkStart w:id="0" w:name="1_Introduction"/>
      <w:bookmarkStart w:id="1" w:name="_bookmark0"/>
      <w:bookmarkEnd w:id="0"/>
      <w:bookmarkEnd w:id="1"/>
    </w:p>
    <w:p w:rsidR="000D58BE" w:rsidRPr="00B13144" w:rsidRDefault="000D58BE" w:rsidP="00550DFA">
      <w:pPr>
        <w:pStyle w:val="Heading1"/>
        <w:tabs>
          <w:tab w:val="left" w:pos="1223"/>
        </w:tabs>
        <w:ind w:left="0"/>
        <w:rPr>
          <w:rFonts w:ascii="Times New Roman" w:hAnsi="Times New Roman"/>
          <w:b w:val="0"/>
          <w:bCs/>
          <w:sz w:val="24"/>
          <w:szCs w:val="24"/>
        </w:rPr>
      </w:pPr>
      <w:bookmarkStart w:id="2" w:name="2_Preface"/>
      <w:bookmarkStart w:id="3" w:name="_bookmark1"/>
      <w:bookmarkEnd w:id="2"/>
      <w:bookmarkEnd w:id="3"/>
      <w:r w:rsidRPr="00F61B72">
        <w:rPr>
          <w:rFonts w:ascii="Times New Roman" w:hAnsi="Times New Roman"/>
          <w:spacing w:val="-1"/>
          <w:sz w:val="16"/>
          <w:szCs w:val="16"/>
        </w:rPr>
        <w:t xml:space="preserve">The </w:t>
      </w:r>
      <w:r w:rsidR="00C838D0" w:rsidRPr="00F61B72">
        <w:rPr>
          <w:rFonts w:ascii="Times New Roman" w:hAnsi="Times New Roman"/>
          <w:spacing w:val="-1"/>
          <w:sz w:val="16"/>
          <w:szCs w:val="16"/>
        </w:rPr>
        <w:t xml:space="preserve">Protocol and the </w:t>
      </w:r>
      <w:r w:rsidRPr="00F61B72">
        <w:rPr>
          <w:rFonts w:ascii="Times New Roman" w:hAnsi="Times New Roman"/>
          <w:spacing w:val="-1"/>
          <w:sz w:val="16"/>
          <w:szCs w:val="16"/>
        </w:rPr>
        <w:t>Protocol Committee</w:t>
      </w:r>
    </w:p>
    <w:p w:rsidR="000D58BE" w:rsidRDefault="000D58BE" w:rsidP="00D33E25">
      <w:pPr>
        <w:ind w:right="130"/>
        <w:jc w:val="both"/>
        <w:rPr>
          <w:rFonts w:ascii="Times New Roman" w:hAnsi="Times New Roman"/>
          <w:sz w:val="24"/>
          <w:szCs w:val="24"/>
        </w:rPr>
      </w:pPr>
      <w:bookmarkStart w:id="4" w:name="2.1_History"/>
      <w:bookmarkStart w:id="5" w:name="2.2_Mission"/>
      <w:bookmarkEnd w:id="4"/>
      <w:bookmarkEnd w:id="5"/>
    </w:p>
    <w:p w:rsidR="00CE1641" w:rsidRPr="00116BDD" w:rsidRDefault="00CE1641" w:rsidP="00D33E25">
      <w:pPr>
        <w:ind w:right="130"/>
        <w:jc w:val="both"/>
        <w:rPr>
          <w:rFonts w:ascii="Times New Roman" w:hAnsi="Times New Roman"/>
          <w:b/>
        </w:rPr>
      </w:pPr>
      <w:r>
        <w:rPr>
          <w:rFonts w:ascii="Times New Roman" w:hAnsi="Times New Roman"/>
          <w:sz w:val="24"/>
          <w:szCs w:val="24"/>
        </w:rPr>
        <w:tab/>
      </w:r>
      <w:r w:rsidRPr="00116BDD">
        <w:rPr>
          <w:rFonts w:ascii="Times New Roman" w:hAnsi="Times New Roman"/>
          <w:b/>
        </w:rPr>
        <w:t>1.1 Purpose of the Protocol</w:t>
      </w:r>
    </w:p>
    <w:p w:rsidR="00C838D0" w:rsidRPr="00116BDD" w:rsidRDefault="00C838D0" w:rsidP="00CE1641">
      <w:pPr>
        <w:ind w:left="720"/>
        <w:jc w:val="both"/>
        <w:rPr>
          <w:rFonts w:ascii="Times New Roman" w:hAnsi="Times New Roman"/>
        </w:rPr>
      </w:pPr>
      <w:r w:rsidRPr="00116BDD">
        <w:rPr>
          <w:rFonts w:ascii="Times New Roman" w:hAnsi="Times New Roman"/>
        </w:rPr>
        <w:t xml:space="preserve">The </w:t>
      </w:r>
      <w:r w:rsidRPr="00116BDD">
        <w:rPr>
          <w:rFonts w:ascii="Times New Roman" w:hAnsi="Times New Roman"/>
          <w:b/>
        </w:rPr>
        <w:t>purpose of the protocol</w:t>
      </w:r>
      <w:r w:rsidRPr="00116BDD">
        <w:rPr>
          <w:rFonts w:ascii="Times New Roman" w:hAnsi="Times New Roman"/>
        </w:rPr>
        <w:t xml:space="preserve"> shall be to </w:t>
      </w:r>
      <w:r w:rsidRPr="00116BDD">
        <w:rPr>
          <w:rFonts w:ascii="Times New Roman" w:hAnsi="Times New Roman"/>
          <w:i/>
        </w:rPr>
        <w:t>ensure coordination and cooperation</w:t>
      </w:r>
      <w:r w:rsidRPr="00116BDD">
        <w:rPr>
          <w:rFonts w:ascii="Times New Roman" w:hAnsi="Times New Roman"/>
        </w:rPr>
        <w:t xml:space="preserve"> between all agencies involved in a child abuse case so as to </w:t>
      </w:r>
      <w:r w:rsidRPr="00116BDD">
        <w:rPr>
          <w:rFonts w:ascii="Times New Roman" w:hAnsi="Times New Roman"/>
          <w:i/>
        </w:rPr>
        <w:t>increase the efficiency of all agencies</w:t>
      </w:r>
      <w:r w:rsidRPr="00116BDD">
        <w:rPr>
          <w:rFonts w:ascii="Times New Roman" w:hAnsi="Times New Roman"/>
        </w:rPr>
        <w:t xml:space="preserve"> handling such cases, to </w:t>
      </w:r>
      <w:r w:rsidRPr="00116BDD">
        <w:rPr>
          <w:rFonts w:ascii="Times New Roman" w:hAnsi="Times New Roman"/>
          <w:i/>
        </w:rPr>
        <w:t>minimize the stress created for the allegedly abused child</w:t>
      </w:r>
      <w:r w:rsidRPr="00116BDD">
        <w:rPr>
          <w:rFonts w:ascii="Times New Roman" w:hAnsi="Times New Roman"/>
        </w:rPr>
        <w:t xml:space="preserve"> by the legal and investigatory process, and </w:t>
      </w:r>
      <w:r w:rsidRPr="00116BDD">
        <w:rPr>
          <w:rFonts w:ascii="Times New Roman" w:hAnsi="Times New Roman"/>
          <w:i/>
        </w:rPr>
        <w:t>to ensure that more effective treatment is provided</w:t>
      </w:r>
      <w:r w:rsidRPr="00116BDD">
        <w:rPr>
          <w:rFonts w:ascii="Times New Roman" w:hAnsi="Times New Roman"/>
        </w:rPr>
        <w:t xml:space="preserve"> for the perpetrator, the family, and the child, including counseling. O.C.G.A. </w:t>
      </w:r>
      <w:r w:rsidR="00A85ACA" w:rsidRPr="00116BDD">
        <w:rPr>
          <w:rFonts w:ascii="Times New Roman" w:hAnsi="Times New Roman"/>
        </w:rPr>
        <w:t>§</w:t>
      </w:r>
      <w:r w:rsidRPr="00116BDD">
        <w:rPr>
          <w:rFonts w:ascii="Times New Roman" w:hAnsi="Times New Roman"/>
        </w:rPr>
        <w:t>19-15-2</w:t>
      </w:r>
      <w:r w:rsidRPr="00116BDD">
        <w:rPr>
          <w:rFonts w:ascii="Times New Roman" w:hAnsi="Times New Roman"/>
          <w:b/>
        </w:rPr>
        <w:t xml:space="preserve"> </w:t>
      </w:r>
      <w:r w:rsidR="00CE1641" w:rsidRPr="00116BDD">
        <w:rPr>
          <w:rFonts w:ascii="Times New Roman" w:hAnsi="Times New Roman"/>
        </w:rPr>
        <w:t>(f)</w:t>
      </w:r>
    </w:p>
    <w:p w:rsidR="00250780" w:rsidRPr="00116BDD" w:rsidRDefault="00250780" w:rsidP="00CE1641">
      <w:pPr>
        <w:ind w:left="720"/>
        <w:jc w:val="both"/>
        <w:rPr>
          <w:rFonts w:ascii="Times New Roman" w:hAnsi="Times New Roman"/>
        </w:rPr>
      </w:pPr>
    </w:p>
    <w:p w:rsidR="00250780" w:rsidRPr="00116BDD" w:rsidRDefault="00250780" w:rsidP="00250780">
      <w:pPr>
        <w:ind w:left="720"/>
        <w:jc w:val="both"/>
        <w:rPr>
          <w:rFonts w:ascii="Times New Roman" w:hAnsi="Times New Roman"/>
          <w:spacing w:val="-1"/>
        </w:rPr>
      </w:pPr>
      <w:r w:rsidRPr="00116BDD">
        <w:rPr>
          <w:rFonts w:ascii="Times New Roman" w:hAnsi="Times New Roman"/>
          <w:spacing w:val="-1"/>
        </w:rPr>
        <w:t>The Protocol gives guidance for cooperation and procedures with the understanding that each agency involved has their own policies that may take precedence over or be incorporated into the local protocol.  Court rules, operating procedure and orders take precedence as well.</w:t>
      </w:r>
    </w:p>
    <w:p w:rsidR="00CE1641" w:rsidRPr="00116BDD" w:rsidRDefault="00CE1641" w:rsidP="00CE1641">
      <w:pPr>
        <w:pStyle w:val="Heading4"/>
        <w:tabs>
          <w:tab w:val="left" w:pos="1348"/>
        </w:tabs>
        <w:rPr>
          <w:rFonts w:ascii="Times New Roman" w:hAnsi="Times New Roman"/>
          <w:b w:val="0"/>
          <w:sz w:val="22"/>
          <w:szCs w:val="22"/>
        </w:rPr>
      </w:pPr>
    </w:p>
    <w:p w:rsidR="00E22D2D" w:rsidRPr="00116BDD" w:rsidRDefault="006D65A8" w:rsidP="00CE1641">
      <w:pPr>
        <w:pStyle w:val="Heading4"/>
        <w:tabs>
          <w:tab w:val="left" w:pos="1348"/>
        </w:tabs>
        <w:ind w:left="1165"/>
        <w:rPr>
          <w:rFonts w:ascii="Times New Roman" w:hAnsi="Times New Roman"/>
          <w:b w:val="0"/>
          <w:bCs/>
          <w:i/>
          <w:sz w:val="22"/>
          <w:szCs w:val="22"/>
        </w:rPr>
      </w:pPr>
      <w:r w:rsidRPr="00116BDD">
        <w:rPr>
          <w:rFonts w:ascii="Times New Roman" w:hAnsi="Times New Roman"/>
          <w:spacing w:val="-1"/>
          <w:sz w:val="22"/>
          <w:szCs w:val="22"/>
        </w:rPr>
        <w:t xml:space="preserve">1.2 </w:t>
      </w:r>
      <w:r w:rsidR="00E22D2D" w:rsidRPr="00116BDD">
        <w:rPr>
          <w:rFonts w:ascii="Times New Roman" w:hAnsi="Times New Roman"/>
          <w:spacing w:val="-1"/>
          <w:sz w:val="22"/>
          <w:szCs w:val="22"/>
        </w:rPr>
        <w:t>Mission</w:t>
      </w:r>
    </w:p>
    <w:p w:rsidR="00CE1641" w:rsidRPr="00116BDD" w:rsidRDefault="00E22D2D" w:rsidP="00CE1641">
      <w:pPr>
        <w:pStyle w:val="Heading4"/>
        <w:tabs>
          <w:tab w:val="left" w:pos="1348"/>
        </w:tabs>
        <w:ind w:left="1165"/>
        <w:rPr>
          <w:rFonts w:ascii="Times New Roman" w:hAnsi="Times New Roman"/>
          <w:b w:val="0"/>
          <w:spacing w:val="-7"/>
          <w:sz w:val="22"/>
          <w:szCs w:val="22"/>
        </w:rPr>
      </w:pPr>
      <w:r w:rsidRPr="00116BDD">
        <w:rPr>
          <w:rFonts w:ascii="Times New Roman" w:hAnsi="Times New Roman"/>
          <w:b w:val="0"/>
          <w:spacing w:val="-1"/>
          <w:sz w:val="22"/>
          <w:szCs w:val="22"/>
        </w:rPr>
        <w:t>The</w:t>
      </w:r>
      <w:r w:rsidRPr="00116BDD">
        <w:rPr>
          <w:rFonts w:ascii="Times New Roman" w:hAnsi="Times New Roman"/>
          <w:b w:val="0"/>
          <w:spacing w:val="-8"/>
          <w:sz w:val="22"/>
          <w:szCs w:val="22"/>
        </w:rPr>
        <w:t xml:space="preserve"> </w:t>
      </w:r>
      <w:r w:rsidRPr="00116BDD">
        <w:rPr>
          <w:rFonts w:ascii="Times New Roman" w:hAnsi="Times New Roman"/>
          <w:b w:val="0"/>
          <w:spacing w:val="-1"/>
          <w:sz w:val="22"/>
          <w:szCs w:val="22"/>
        </w:rPr>
        <w:t>mission</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of</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the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Protocol</w:t>
      </w:r>
      <w:r w:rsidRPr="00116BDD">
        <w:rPr>
          <w:rFonts w:ascii="Times New Roman" w:hAnsi="Times New Roman"/>
          <w:b w:val="0"/>
          <w:spacing w:val="-7"/>
          <w:sz w:val="22"/>
          <w:szCs w:val="22"/>
        </w:rPr>
        <w:t xml:space="preserve"> </w:t>
      </w:r>
      <w:r w:rsidRPr="00116BDD">
        <w:rPr>
          <w:rFonts w:ascii="Times New Roman" w:hAnsi="Times New Roman"/>
          <w:b w:val="0"/>
          <w:sz w:val="22"/>
          <w:szCs w:val="22"/>
        </w:rPr>
        <w:t>Committee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 xml:space="preserve">is </w:t>
      </w:r>
      <w:r w:rsidRPr="00116BDD">
        <w:rPr>
          <w:rFonts w:ascii="Times New Roman" w:hAnsi="Times New Roman"/>
          <w:b w:val="0"/>
          <w:spacing w:val="-1"/>
          <w:sz w:val="22"/>
          <w:szCs w:val="22"/>
        </w:rPr>
        <w:t>to</w:t>
      </w:r>
      <w:r w:rsidRPr="00116BDD">
        <w:rPr>
          <w:rFonts w:ascii="Times New Roman" w:hAnsi="Times New Roman"/>
          <w:b w:val="0"/>
          <w:spacing w:val="-9"/>
          <w:sz w:val="22"/>
          <w:szCs w:val="22"/>
        </w:rPr>
        <w:t xml:space="preserve"> </w:t>
      </w:r>
      <w:r w:rsidRPr="00116BDD">
        <w:rPr>
          <w:rFonts w:ascii="Times New Roman" w:hAnsi="Times New Roman"/>
          <w:b w:val="0"/>
          <w:i/>
          <w:spacing w:val="-1"/>
          <w:sz w:val="22"/>
          <w:szCs w:val="22"/>
        </w:rPr>
        <w:t>ensure</w:t>
      </w:r>
      <w:r w:rsidRPr="00116BDD">
        <w:rPr>
          <w:rFonts w:ascii="Times New Roman" w:hAnsi="Times New Roman"/>
          <w:b w:val="0"/>
          <w:i/>
          <w:spacing w:val="-8"/>
          <w:sz w:val="22"/>
          <w:szCs w:val="22"/>
        </w:rPr>
        <w:t xml:space="preserve"> </w:t>
      </w:r>
      <w:r w:rsidRPr="00116BDD">
        <w:rPr>
          <w:rFonts w:ascii="Times New Roman" w:hAnsi="Times New Roman"/>
          <w:b w:val="0"/>
          <w:i/>
          <w:spacing w:val="-1"/>
          <w:sz w:val="22"/>
          <w:szCs w:val="22"/>
        </w:rPr>
        <w:t>coordination</w:t>
      </w:r>
      <w:r w:rsidRPr="00116BDD">
        <w:rPr>
          <w:rFonts w:ascii="Times New Roman" w:hAnsi="Times New Roman"/>
          <w:b w:val="0"/>
          <w:i/>
          <w:spacing w:val="-8"/>
          <w:sz w:val="22"/>
          <w:szCs w:val="22"/>
        </w:rPr>
        <w:t xml:space="preserve"> </w:t>
      </w:r>
      <w:r w:rsidRPr="00116BDD">
        <w:rPr>
          <w:rFonts w:ascii="Times New Roman" w:hAnsi="Times New Roman"/>
          <w:b w:val="0"/>
          <w:i/>
          <w:spacing w:val="-1"/>
          <w:sz w:val="22"/>
          <w:szCs w:val="22"/>
        </w:rPr>
        <w:t>and</w:t>
      </w:r>
      <w:r w:rsidRPr="00116BDD">
        <w:rPr>
          <w:rFonts w:ascii="Times New Roman" w:hAnsi="Times New Roman"/>
          <w:b w:val="0"/>
          <w:i/>
          <w:spacing w:val="42"/>
          <w:w w:val="99"/>
          <w:sz w:val="22"/>
          <w:szCs w:val="22"/>
        </w:rPr>
        <w:t xml:space="preserve"> </w:t>
      </w:r>
      <w:r w:rsidRPr="00116BDD">
        <w:rPr>
          <w:rFonts w:ascii="Times New Roman" w:hAnsi="Times New Roman"/>
          <w:b w:val="0"/>
          <w:i/>
          <w:sz w:val="22"/>
          <w:szCs w:val="22"/>
        </w:rPr>
        <w:t>cooperation</w:t>
      </w:r>
      <w:r w:rsidRPr="00116BDD">
        <w:rPr>
          <w:rFonts w:ascii="Times New Roman" w:hAnsi="Times New Roman"/>
          <w:b w:val="0"/>
          <w:spacing w:val="-7"/>
          <w:sz w:val="22"/>
          <w:szCs w:val="22"/>
        </w:rPr>
        <w:t xml:space="preserve"> </w:t>
      </w:r>
      <w:r w:rsidRPr="00116BDD">
        <w:rPr>
          <w:rFonts w:ascii="Times New Roman" w:hAnsi="Times New Roman"/>
          <w:b w:val="0"/>
          <w:sz w:val="22"/>
          <w:szCs w:val="22"/>
        </w:rPr>
        <w:t>of</w:t>
      </w:r>
      <w:r w:rsidRPr="00116BDD">
        <w:rPr>
          <w:rFonts w:ascii="Times New Roman" w:hAnsi="Times New Roman"/>
          <w:b w:val="0"/>
          <w:spacing w:val="-7"/>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8"/>
          <w:sz w:val="22"/>
          <w:szCs w:val="22"/>
        </w:rPr>
        <w:t xml:space="preserve"> </w:t>
      </w:r>
      <w:r w:rsidRPr="00116BDD">
        <w:rPr>
          <w:rFonts w:ascii="Times New Roman" w:hAnsi="Times New Roman"/>
          <w:b w:val="0"/>
          <w:sz w:val="22"/>
          <w:szCs w:val="22"/>
        </w:rPr>
        <w:t>various</w:t>
      </w:r>
    </w:p>
    <w:p w:rsidR="00E22D2D" w:rsidRPr="00116BDD" w:rsidRDefault="00E22D2D" w:rsidP="00CE1641">
      <w:pPr>
        <w:pStyle w:val="Heading4"/>
        <w:tabs>
          <w:tab w:val="left" w:pos="1348"/>
        </w:tabs>
        <w:ind w:left="720" w:firstLine="0"/>
        <w:rPr>
          <w:rFonts w:ascii="Times New Roman" w:hAnsi="Times New Roman"/>
          <w:b w:val="0"/>
          <w:sz w:val="22"/>
          <w:szCs w:val="22"/>
        </w:rPr>
      </w:pPr>
      <w:r w:rsidRPr="00116BDD">
        <w:rPr>
          <w:rFonts w:ascii="Times New Roman" w:hAnsi="Times New Roman"/>
          <w:b w:val="0"/>
          <w:sz w:val="22"/>
          <w:szCs w:val="22"/>
        </w:rPr>
        <w:t>agencies,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organizations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and</w:t>
      </w:r>
      <w:r w:rsidRPr="00116BDD">
        <w:rPr>
          <w:rFonts w:ascii="Times New Roman" w:hAnsi="Times New Roman"/>
          <w:b w:val="0"/>
          <w:spacing w:val="-7"/>
          <w:sz w:val="22"/>
          <w:szCs w:val="22"/>
        </w:rPr>
        <w:t xml:space="preserve"> </w:t>
      </w:r>
      <w:r w:rsidRPr="00116BDD">
        <w:rPr>
          <w:rFonts w:ascii="Times New Roman" w:hAnsi="Times New Roman"/>
          <w:b w:val="0"/>
          <w:sz w:val="22"/>
          <w:szCs w:val="22"/>
        </w:rPr>
        <w:t>individuals,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they</w:t>
      </w:r>
      <w:r w:rsidRPr="00116BDD">
        <w:rPr>
          <w:rFonts w:ascii="Times New Roman" w:hAnsi="Times New Roman"/>
          <w:b w:val="0"/>
          <w:spacing w:val="-7"/>
          <w:sz w:val="22"/>
          <w:szCs w:val="22"/>
        </w:rPr>
        <w:t xml:space="preserve"> </w:t>
      </w:r>
      <w:r w:rsidRPr="00116BDD">
        <w:rPr>
          <w:rFonts w:ascii="Times New Roman" w:hAnsi="Times New Roman"/>
          <w:b w:val="0"/>
          <w:sz w:val="22"/>
          <w:szCs w:val="22"/>
        </w:rPr>
        <w:t>work</w:t>
      </w:r>
      <w:r w:rsidRPr="00116BDD">
        <w:rPr>
          <w:rFonts w:ascii="Times New Roman" w:hAnsi="Times New Roman"/>
          <w:b w:val="0"/>
          <w:spacing w:val="-7"/>
          <w:sz w:val="22"/>
          <w:szCs w:val="22"/>
        </w:rPr>
        <w:t xml:space="preserve"> </w:t>
      </w:r>
      <w:r w:rsidRPr="00116BDD">
        <w:rPr>
          <w:rFonts w:ascii="Times New Roman" w:hAnsi="Times New Roman"/>
          <w:b w:val="0"/>
          <w:sz w:val="22"/>
          <w:szCs w:val="22"/>
        </w:rPr>
        <w:t>with</w:t>
      </w:r>
      <w:r w:rsidRPr="00116BDD">
        <w:rPr>
          <w:rFonts w:ascii="Times New Roman" w:hAnsi="Times New Roman"/>
          <w:b w:val="0"/>
          <w:spacing w:val="-7"/>
          <w:sz w:val="22"/>
          <w:szCs w:val="22"/>
        </w:rPr>
        <w:t xml:space="preserve"> </w:t>
      </w:r>
      <w:r w:rsidR="00CE1641" w:rsidRPr="00116BDD">
        <w:rPr>
          <w:rFonts w:ascii="Times New Roman" w:hAnsi="Times New Roman"/>
          <w:b w:val="0"/>
          <w:spacing w:val="-7"/>
          <w:sz w:val="22"/>
          <w:szCs w:val="22"/>
        </w:rPr>
        <w:t xml:space="preserve">abuse </w:t>
      </w:r>
      <w:r w:rsidRPr="00116BDD">
        <w:rPr>
          <w:rFonts w:ascii="Times New Roman" w:hAnsi="Times New Roman"/>
          <w:b w:val="0"/>
          <w:sz w:val="22"/>
          <w:szCs w:val="22"/>
        </w:rPr>
        <w:t>cases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in</w:t>
      </w:r>
      <w:r w:rsidRPr="00116BDD">
        <w:rPr>
          <w:rFonts w:ascii="Times New Roman" w:hAnsi="Times New Roman"/>
          <w:b w:val="0"/>
          <w:spacing w:val="-6"/>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5"/>
          <w:sz w:val="22"/>
          <w:szCs w:val="22"/>
        </w:rPr>
        <w:t xml:space="preserve"> </w:t>
      </w:r>
      <w:r w:rsidRPr="00116BDD">
        <w:rPr>
          <w:rFonts w:ascii="Times New Roman" w:hAnsi="Times New Roman"/>
          <w:b w:val="0"/>
          <w:sz w:val="22"/>
          <w:szCs w:val="22"/>
        </w:rPr>
        <w:t>course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of</w:t>
      </w:r>
      <w:r w:rsidRPr="00116BDD">
        <w:rPr>
          <w:rFonts w:ascii="Times New Roman" w:hAnsi="Times New Roman"/>
          <w:b w:val="0"/>
          <w:spacing w:val="-6"/>
          <w:sz w:val="22"/>
          <w:szCs w:val="22"/>
        </w:rPr>
        <w:t xml:space="preserve"> </w:t>
      </w:r>
      <w:r w:rsidRPr="00116BDD">
        <w:rPr>
          <w:rFonts w:ascii="Times New Roman" w:hAnsi="Times New Roman"/>
          <w:b w:val="0"/>
          <w:sz w:val="22"/>
          <w:szCs w:val="22"/>
        </w:rPr>
        <w:t>their</w:t>
      </w:r>
      <w:r w:rsidRPr="00116BDD">
        <w:rPr>
          <w:rFonts w:ascii="Times New Roman" w:hAnsi="Times New Roman"/>
          <w:b w:val="0"/>
          <w:spacing w:val="-6"/>
          <w:sz w:val="22"/>
          <w:szCs w:val="22"/>
        </w:rPr>
        <w:t xml:space="preserve"> </w:t>
      </w:r>
      <w:r w:rsidRPr="00116BDD">
        <w:rPr>
          <w:rFonts w:ascii="Times New Roman" w:hAnsi="Times New Roman"/>
          <w:b w:val="0"/>
          <w:sz w:val="22"/>
          <w:szCs w:val="22"/>
        </w:rPr>
        <w:t>duties:</w:t>
      </w:r>
    </w:p>
    <w:p w:rsidR="006D65A8" w:rsidRPr="00116BDD" w:rsidRDefault="00E22D2D" w:rsidP="00662E9F">
      <w:pPr>
        <w:pStyle w:val="Heading4"/>
        <w:tabs>
          <w:tab w:val="left" w:pos="1980"/>
        </w:tabs>
        <w:spacing w:before="227"/>
        <w:ind w:left="1347" w:firstLine="0"/>
        <w:rPr>
          <w:rFonts w:ascii="Times New Roman" w:hAnsi="Times New Roman"/>
          <w:b w:val="0"/>
          <w:sz w:val="22"/>
          <w:szCs w:val="22"/>
        </w:rPr>
      </w:pPr>
      <w:r w:rsidRPr="00116BDD">
        <w:rPr>
          <w:rFonts w:ascii="Times New Roman" w:hAnsi="Times New Roman"/>
          <w:b w:val="0"/>
          <w:spacing w:val="-1"/>
          <w:sz w:val="22"/>
          <w:szCs w:val="22"/>
        </w:rPr>
        <w:t xml:space="preserve">1.       </w:t>
      </w:r>
      <w:r w:rsidRPr="00116BDD">
        <w:rPr>
          <w:rFonts w:ascii="Times New Roman" w:hAnsi="Times New Roman"/>
          <w:b w:val="0"/>
          <w:spacing w:val="-1"/>
          <w:sz w:val="22"/>
          <w:szCs w:val="22"/>
        </w:rPr>
        <w:tab/>
        <w:t>To</w:t>
      </w:r>
      <w:r w:rsidRPr="00116BDD">
        <w:rPr>
          <w:rFonts w:ascii="Times New Roman" w:hAnsi="Times New Roman"/>
          <w:b w:val="0"/>
          <w:spacing w:val="-8"/>
          <w:sz w:val="22"/>
          <w:szCs w:val="22"/>
        </w:rPr>
        <w:t xml:space="preserve"> </w:t>
      </w:r>
      <w:r w:rsidRPr="00116BDD">
        <w:rPr>
          <w:rFonts w:ascii="Times New Roman" w:hAnsi="Times New Roman"/>
          <w:b w:val="0"/>
          <w:spacing w:val="-1"/>
          <w:sz w:val="22"/>
          <w:szCs w:val="22"/>
        </w:rPr>
        <w:t>write,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review</w:t>
      </w:r>
      <w:r w:rsidRPr="00116BDD">
        <w:rPr>
          <w:rFonts w:ascii="Times New Roman" w:hAnsi="Times New Roman"/>
          <w:b w:val="0"/>
          <w:spacing w:val="-8"/>
          <w:sz w:val="22"/>
          <w:szCs w:val="22"/>
        </w:rPr>
        <w:t xml:space="preserve"> </w:t>
      </w:r>
      <w:r w:rsidRPr="00116BDD">
        <w:rPr>
          <w:rFonts w:ascii="Times New Roman" w:hAnsi="Times New Roman"/>
          <w:b w:val="0"/>
          <w:sz w:val="22"/>
          <w:szCs w:val="22"/>
        </w:rPr>
        <w:t>and</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establish</w:t>
      </w:r>
      <w:r w:rsidRPr="00116BDD">
        <w:rPr>
          <w:rFonts w:ascii="Times New Roman" w:hAnsi="Times New Roman"/>
          <w:b w:val="0"/>
          <w:spacing w:val="-6"/>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8"/>
          <w:sz w:val="22"/>
          <w:szCs w:val="22"/>
        </w:rPr>
        <w:t xml:space="preserve"> </w:t>
      </w:r>
      <w:r w:rsidRPr="00116BDD">
        <w:rPr>
          <w:rFonts w:ascii="Times New Roman" w:hAnsi="Times New Roman"/>
          <w:b w:val="0"/>
          <w:spacing w:val="-1"/>
          <w:sz w:val="22"/>
          <w:szCs w:val="22"/>
        </w:rPr>
        <w:t>protocol</w:t>
      </w:r>
      <w:r w:rsidRPr="00116BDD">
        <w:rPr>
          <w:rFonts w:ascii="Times New Roman" w:hAnsi="Times New Roman"/>
          <w:b w:val="0"/>
          <w:spacing w:val="-5"/>
          <w:sz w:val="22"/>
          <w:szCs w:val="22"/>
        </w:rPr>
        <w:t xml:space="preserve"> </w:t>
      </w:r>
      <w:r w:rsidRPr="00116BDD">
        <w:rPr>
          <w:rFonts w:ascii="Times New Roman" w:hAnsi="Times New Roman"/>
          <w:b w:val="0"/>
          <w:sz w:val="22"/>
          <w:szCs w:val="22"/>
        </w:rPr>
        <w:t>document,</w:t>
      </w:r>
      <w:r w:rsidRPr="00116BDD">
        <w:rPr>
          <w:rFonts w:ascii="Times New Roman" w:hAnsi="Times New Roman"/>
          <w:b w:val="0"/>
          <w:spacing w:val="-7"/>
          <w:sz w:val="22"/>
          <w:szCs w:val="22"/>
        </w:rPr>
        <w:t xml:space="preserve"> </w:t>
      </w:r>
      <w:r w:rsidRPr="00116BDD">
        <w:rPr>
          <w:rFonts w:ascii="Times New Roman" w:hAnsi="Times New Roman"/>
          <w:b w:val="0"/>
          <w:sz w:val="22"/>
          <w:szCs w:val="22"/>
        </w:rPr>
        <w:t>outlining</w:t>
      </w:r>
      <w:r w:rsidRPr="00116BDD">
        <w:rPr>
          <w:rFonts w:ascii="Times New Roman" w:hAnsi="Times New Roman"/>
          <w:b w:val="0"/>
          <w:spacing w:val="-8"/>
          <w:sz w:val="22"/>
          <w:szCs w:val="22"/>
        </w:rPr>
        <w:t xml:space="preserve"> </w:t>
      </w:r>
      <w:r w:rsidRPr="00116BDD">
        <w:rPr>
          <w:rFonts w:ascii="Times New Roman" w:hAnsi="Times New Roman"/>
          <w:b w:val="0"/>
          <w:sz w:val="22"/>
          <w:szCs w:val="22"/>
        </w:rPr>
        <w:t>in</w:t>
      </w:r>
      <w:r w:rsidRPr="00116BDD">
        <w:rPr>
          <w:rFonts w:ascii="Times New Roman" w:hAnsi="Times New Roman"/>
          <w:b w:val="0"/>
          <w:spacing w:val="-7"/>
          <w:sz w:val="22"/>
          <w:szCs w:val="22"/>
        </w:rPr>
        <w:t xml:space="preserve"> </w:t>
      </w:r>
      <w:r w:rsidRPr="00116BDD">
        <w:rPr>
          <w:rFonts w:ascii="Times New Roman" w:hAnsi="Times New Roman"/>
          <w:b w:val="0"/>
          <w:sz w:val="22"/>
          <w:szCs w:val="22"/>
        </w:rPr>
        <w:t>detail</w:t>
      </w:r>
      <w:r w:rsidRPr="00116BDD">
        <w:rPr>
          <w:rFonts w:ascii="Times New Roman" w:hAnsi="Times New Roman"/>
          <w:b w:val="0"/>
          <w:spacing w:val="-8"/>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procedures                    to</w:t>
      </w:r>
      <w:r w:rsidRPr="00116BDD">
        <w:rPr>
          <w:rFonts w:ascii="Times New Roman" w:hAnsi="Times New Roman"/>
          <w:b w:val="0"/>
          <w:spacing w:val="-7"/>
          <w:sz w:val="22"/>
          <w:szCs w:val="22"/>
        </w:rPr>
        <w:t xml:space="preserve"> </w:t>
      </w:r>
      <w:r w:rsidRPr="00116BDD">
        <w:rPr>
          <w:rFonts w:ascii="Times New Roman" w:hAnsi="Times New Roman"/>
          <w:b w:val="0"/>
          <w:sz w:val="22"/>
          <w:szCs w:val="22"/>
        </w:rPr>
        <w:t>be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used</w:t>
      </w:r>
      <w:r w:rsidRPr="00116BDD">
        <w:rPr>
          <w:rFonts w:ascii="Times New Roman" w:hAnsi="Times New Roman"/>
          <w:b w:val="0"/>
          <w:spacing w:val="-6"/>
          <w:sz w:val="22"/>
          <w:szCs w:val="22"/>
        </w:rPr>
        <w:t xml:space="preserve"> </w:t>
      </w:r>
      <w:r w:rsidRPr="00116BDD">
        <w:rPr>
          <w:rFonts w:ascii="Times New Roman" w:hAnsi="Times New Roman"/>
          <w:b w:val="0"/>
          <w:sz w:val="22"/>
          <w:szCs w:val="22"/>
        </w:rPr>
        <w:t>in</w:t>
      </w:r>
      <w:r w:rsidRPr="00116BDD">
        <w:rPr>
          <w:rFonts w:ascii="Times New Roman" w:hAnsi="Times New Roman"/>
          <w:b w:val="0"/>
          <w:spacing w:val="-7"/>
          <w:sz w:val="22"/>
          <w:szCs w:val="22"/>
        </w:rPr>
        <w:t xml:space="preserve"> </w:t>
      </w:r>
      <w:r w:rsidRPr="00116BDD">
        <w:rPr>
          <w:rFonts w:ascii="Times New Roman" w:hAnsi="Times New Roman"/>
          <w:b w:val="0"/>
          <w:sz w:val="22"/>
          <w:szCs w:val="22"/>
        </w:rPr>
        <w:t>investigating</w:t>
      </w:r>
      <w:r w:rsidRPr="00116BDD">
        <w:rPr>
          <w:rFonts w:ascii="Times New Roman" w:hAnsi="Times New Roman"/>
          <w:b w:val="0"/>
          <w:spacing w:val="-6"/>
          <w:sz w:val="22"/>
          <w:szCs w:val="22"/>
        </w:rPr>
        <w:t xml:space="preserve"> </w:t>
      </w:r>
      <w:r w:rsidRPr="00116BDD">
        <w:rPr>
          <w:rFonts w:ascii="Times New Roman" w:hAnsi="Times New Roman"/>
          <w:b w:val="0"/>
          <w:sz w:val="22"/>
          <w:szCs w:val="22"/>
        </w:rPr>
        <w:t>and</w:t>
      </w:r>
      <w:r w:rsidRPr="00116BDD">
        <w:rPr>
          <w:rFonts w:ascii="Times New Roman" w:hAnsi="Times New Roman"/>
          <w:b w:val="0"/>
          <w:spacing w:val="-7"/>
          <w:sz w:val="22"/>
          <w:szCs w:val="22"/>
        </w:rPr>
        <w:t xml:space="preserve"> </w:t>
      </w:r>
      <w:r w:rsidRPr="00116BDD">
        <w:rPr>
          <w:rFonts w:ascii="Times New Roman" w:hAnsi="Times New Roman"/>
          <w:b w:val="0"/>
          <w:sz w:val="22"/>
          <w:szCs w:val="22"/>
        </w:rPr>
        <w:t>prosecuting</w:t>
      </w:r>
      <w:r w:rsidRPr="00116BDD">
        <w:rPr>
          <w:rFonts w:ascii="Times New Roman" w:hAnsi="Times New Roman"/>
          <w:b w:val="0"/>
          <w:spacing w:val="-3"/>
          <w:sz w:val="22"/>
          <w:szCs w:val="22"/>
        </w:rPr>
        <w:t xml:space="preserve"> </w:t>
      </w:r>
      <w:r w:rsidRPr="00116BDD">
        <w:rPr>
          <w:rFonts w:ascii="Times New Roman" w:hAnsi="Times New Roman"/>
          <w:b w:val="0"/>
          <w:sz w:val="22"/>
          <w:szCs w:val="22"/>
        </w:rPr>
        <w:t>cases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arising</w:t>
      </w:r>
      <w:r w:rsidRPr="00116BDD">
        <w:rPr>
          <w:rFonts w:ascii="Times New Roman" w:hAnsi="Times New Roman"/>
          <w:b w:val="0"/>
          <w:spacing w:val="-6"/>
          <w:sz w:val="22"/>
          <w:szCs w:val="22"/>
        </w:rPr>
        <w:t xml:space="preserve"> </w:t>
      </w:r>
      <w:r w:rsidRPr="00116BDD">
        <w:rPr>
          <w:rFonts w:ascii="Times New Roman" w:hAnsi="Times New Roman"/>
          <w:b w:val="0"/>
          <w:sz w:val="22"/>
          <w:szCs w:val="22"/>
        </w:rPr>
        <w:t>from</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alleged</w:t>
      </w:r>
      <w:r w:rsidRPr="00116BDD">
        <w:rPr>
          <w:rFonts w:ascii="Times New Roman" w:hAnsi="Times New Roman"/>
          <w:b w:val="0"/>
          <w:spacing w:val="-6"/>
          <w:sz w:val="22"/>
          <w:szCs w:val="22"/>
        </w:rPr>
        <w:t xml:space="preserve"> </w:t>
      </w:r>
      <w:r w:rsidRPr="00116BDD">
        <w:rPr>
          <w:rFonts w:ascii="Times New Roman" w:hAnsi="Times New Roman"/>
          <w:b w:val="0"/>
          <w:sz w:val="22"/>
          <w:szCs w:val="22"/>
        </w:rPr>
        <w:t>child</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abuse</w:t>
      </w:r>
      <w:r w:rsidRPr="00116BDD">
        <w:rPr>
          <w:rFonts w:ascii="Times New Roman" w:hAnsi="Times New Roman"/>
          <w:b w:val="0"/>
          <w:spacing w:val="-6"/>
          <w:sz w:val="22"/>
          <w:szCs w:val="22"/>
        </w:rPr>
        <w:t xml:space="preserve"> </w:t>
      </w:r>
      <w:r w:rsidRPr="00116BDD">
        <w:rPr>
          <w:rFonts w:ascii="Times New Roman" w:hAnsi="Times New Roman"/>
          <w:b w:val="0"/>
          <w:sz w:val="22"/>
          <w:szCs w:val="22"/>
        </w:rPr>
        <w:t>and</w:t>
      </w:r>
      <w:r w:rsidRPr="00116BDD">
        <w:rPr>
          <w:rFonts w:ascii="Times New Roman" w:hAnsi="Times New Roman"/>
          <w:b w:val="0"/>
          <w:spacing w:val="-6"/>
          <w:sz w:val="22"/>
          <w:szCs w:val="22"/>
        </w:rPr>
        <w:t xml:space="preserve"> </w:t>
      </w:r>
      <w:r w:rsidRPr="00116BDD">
        <w:rPr>
          <w:rFonts w:ascii="Times New Roman" w:hAnsi="Times New Roman"/>
          <w:b w:val="0"/>
          <w:sz w:val="22"/>
          <w:szCs w:val="22"/>
        </w:rPr>
        <w:t xml:space="preserve">the </w:t>
      </w:r>
      <w:r w:rsidR="002E63C1">
        <w:rPr>
          <w:rFonts w:ascii="Times New Roman" w:hAnsi="Times New Roman"/>
          <w:b w:val="0"/>
          <w:sz w:val="22"/>
          <w:szCs w:val="22"/>
        </w:rPr>
        <w:t xml:space="preserve"> </w:t>
      </w:r>
      <w:r w:rsidRPr="00116BDD">
        <w:rPr>
          <w:rFonts w:ascii="Times New Roman" w:hAnsi="Times New Roman"/>
          <w:b w:val="0"/>
          <w:spacing w:val="-1"/>
          <w:sz w:val="22"/>
          <w:szCs w:val="22"/>
        </w:rPr>
        <w:t>methods</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to</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be</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used</w:t>
      </w:r>
      <w:r w:rsidRPr="00116BDD">
        <w:rPr>
          <w:rFonts w:ascii="Times New Roman" w:hAnsi="Times New Roman"/>
          <w:b w:val="0"/>
          <w:spacing w:val="-8"/>
          <w:sz w:val="22"/>
          <w:szCs w:val="22"/>
        </w:rPr>
        <w:t xml:space="preserve"> </w:t>
      </w:r>
      <w:r w:rsidRPr="00116BDD">
        <w:rPr>
          <w:rFonts w:ascii="Times New Roman" w:hAnsi="Times New Roman"/>
          <w:b w:val="0"/>
          <w:spacing w:val="-1"/>
          <w:sz w:val="22"/>
          <w:szCs w:val="22"/>
        </w:rPr>
        <w:t>in</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coordinating</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treatment</w:t>
      </w:r>
      <w:r w:rsidRPr="00116BDD">
        <w:rPr>
          <w:rFonts w:ascii="Times New Roman" w:hAnsi="Times New Roman"/>
          <w:b w:val="0"/>
          <w:spacing w:val="-7"/>
          <w:sz w:val="22"/>
          <w:szCs w:val="22"/>
        </w:rPr>
        <w:t xml:space="preserve"> </w:t>
      </w:r>
      <w:r w:rsidRPr="00116BDD">
        <w:rPr>
          <w:rFonts w:ascii="Times New Roman" w:hAnsi="Times New Roman"/>
          <w:b w:val="0"/>
          <w:sz w:val="22"/>
          <w:szCs w:val="22"/>
        </w:rPr>
        <w:t>programs</w:t>
      </w:r>
      <w:r w:rsidRPr="00116BDD">
        <w:rPr>
          <w:rFonts w:ascii="Times New Roman" w:hAnsi="Times New Roman"/>
          <w:b w:val="0"/>
          <w:spacing w:val="-8"/>
          <w:sz w:val="22"/>
          <w:szCs w:val="22"/>
        </w:rPr>
        <w:t xml:space="preserve"> </w:t>
      </w:r>
      <w:r w:rsidRPr="00116BDD">
        <w:rPr>
          <w:rFonts w:ascii="Times New Roman" w:hAnsi="Times New Roman"/>
          <w:b w:val="0"/>
          <w:sz w:val="22"/>
          <w:szCs w:val="22"/>
        </w:rPr>
        <w:t>for</w:t>
      </w:r>
      <w:r w:rsidRPr="00116BDD">
        <w:rPr>
          <w:rFonts w:ascii="Times New Roman" w:hAnsi="Times New Roman"/>
          <w:b w:val="0"/>
          <w:spacing w:val="-7"/>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8"/>
          <w:sz w:val="22"/>
          <w:szCs w:val="22"/>
        </w:rPr>
        <w:t xml:space="preserve"> </w:t>
      </w:r>
      <w:r w:rsidRPr="00116BDD">
        <w:rPr>
          <w:rFonts w:ascii="Times New Roman" w:hAnsi="Times New Roman"/>
          <w:b w:val="0"/>
          <w:sz w:val="22"/>
          <w:szCs w:val="22"/>
        </w:rPr>
        <w:t>perpetrator,</w:t>
      </w:r>
      <w:r w:rsidRPr="00116BDD">
        <w:rPr>
          <w:rFonts w:ascii="Times New Roman" w:hAnsi="Times New Roman"/>
          <w:b w:val="0"/>
          <w:spacing w:val="-7"/>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8"/>
          <w:sz w:val="22"/>
          <w:szCs w:val="22"/>
        </w:rPr>
        <w:t xml:space="preserve"> </w:t>
      </w:r>
      <w:r w:rsidR="002E63C1">
        <w:rPr>
          <w:rFonts w:ascii="Times New Roman" w:hAnsi="Times New Roman"/>
          <w:b w:val="0"/>
          <w:spacing w:val="-8"/>
          <w:sz w:val="22"/>
          <w:szCs w:val="22"/>
        </w:rPr>
        <w:tab/>
        <w:t xml:space="preserve"> </w:t>
      </w:r>
      <w:r w:rsidRPr="00116BDD">
        <w:rPr>
          <w:rFonts w:ascii="Times New Roman" w:hAnsi="Times New Roman"/>
          <w:b w:val="0"/>
          <w:sz w:val="22"/>
          <w:szCs w:val="22"/>
        </w:rPr>
        <w:t>family and</w:t>
      </w:r>
      <w:r w:rsidRPr="00116BDD">
        <w:rPr>
          <w:rFonts w:ascii="Times New Roman" w:hAnsi="Times New Roman"/>
          <w:b w:val="0"/>
          <w:spacing w:val="-8"/>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child;</w:t>
      </w:r>
    </w:p>
    <w:p w:rsidR="006D65A8" w:rsidRPr="00116BDD" w:rsidRDefault="00E22D2D" w:rsidP="006D65A8">
      <w:pPr>
        <w:pStyle w:val="Heading4"/>
        <w:tabs>
          <w:tab w:val="left" w:pos="1980"/>
        </w:tabs>
        <w:spacing w:before="227"/>
        <w:ind w:left="1260" w:firstLine="87"/>
        <w:rPr>
          <w:rFonts w:ascii="Times New Roman" w:hAnsi="Times New Roman"/>
          <w:b w:val="0"/>
          <w:sz w:val="22"/>
          <w:szCs w:val="22"/>
        </w:rPr>
      </w:pPr>
      <w:r w:rsidRPr="00116BDD">
        <w:rPr>
          <w:rFonts w:ascii="Times New Roman" w:hAnsi="Times New Roman"/>
          <w:sz w:val="22"/>
          <w:szCs w:val="22"/>
        </w:rPr>
        <w:t>2.</w:t>
      </w:r>
      <w:r w:rsidRPr="00116BDD">
        <w:rPr>
          <w:rFonts w:ascii="Times New Roman" w:hAnsi="Times New Roman"/>
          <w:spacing w:val="-1"/>
          <w:sz w:val="22"/>
          <w:szCs w:val="22"/>
        </w:rPr>
        <w:tab/>
      </w:r>
      <w:r w:rsidRPr="00116BDD">
        <w:rPr>
          <w:rFonts w:ascii="Times New Roman" w:hAnsi="Times New Roman"/>
          <w:b w:val="0"/>
          <w:spacing w:val="-1"/>
          <w:sz w:val="22"/>
          <w:szCs w:val="22"/>
        </w:rPr>
        <w:t>To</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coordinate</w:t>
      </w:r>
      <w:r w:rsidRPr="00116BDD">
        <w:rPr>
          <w:rFonts w:ascii="Times New Roman" w:hAnsi="Times New Roman"/>
          <w:b w:val="0"/>
          <w:spacing w:val="-6"/>
          <w:sz w:val="22"/>
          <w:szCs w:val="22"/>
        </w:rPr>
        <w:t xml:space="preserve"> </w:t>
      </w:r>
      <w:r w:rsidRPr="00116BDD">
        <w:rPr>
          <w:rFonts w:ascii="Times New Roman" w:hAnsi="Times New Roman"/>
          <w:b w:val="0"/>
          <w:sz w:val="22"/>
          <w:szCs w:val="22"/>
        </w:rPr>
        <w:t>the</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efforts</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of</w:t>
      </w:r>
      <w:r w:rsidRPr="00116BDD">
        <w:rPr>
          <w:rFonts w:ascii="Times New Roman" w:hAnsi="Times New Roman"/>
          <w:b w:val="0"/>
          <w:spacing w:val="-5"/>
          <w:sz w:val="22"/>
          <w:szCs w:val="22"/>
        </w:rPr>
        <w:t xml:space="preserve"> </w:t>
      </w:r>
      <w:r w:rsidRPr="00116BDD">
        <w:rPr>
          <w:rFonts w:ascii="Times New Roman" w:hAnsi="Times New Roman"/>
          <w:b w:val="0"/>
          <w:spacing w:val="-1"/>
          <w:sz w:val="22"/>
          <w:szCs w:val="22"/>
        </w:rPr>
        <w:t>all</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agencies</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that</w:t>
      </w:r>
      <w:r w:rsidRPr="00116BDD">
        <w:rPr>
          <w:rFonts w:ascii="Times New Roman" w:hAnsi="Times New Roman"/>
          <w:b w:val="0"/>
          <w:spacing w:val="41"/>
          <w:sz w:val="22"/>
          <w:szCs w:val="22"/>
        </w:rPr>
        <w:t xml:space="preserve"> </w:t>
      </w:r>
      <w:r w:rsidRPr="00116BDD">
        <w:rPr>
          <w:rFonts w:ascii="Times New Roman" w:hAnsi="Times New Roman"/>
          <w:b w:val="0"/>
          <w:spacing w:val="-1"/>
          <w:sz w:val="22"/>
          <w:szCs w:val="22"/>
        </w:rPr>
        <w:t>investigate,</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review,</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treat</w:t>
      </w:r>
      <w:r w:rsidRPr="00116BDD">
        <w:rPr>
          <w:rFonts w:ascii="Times New Roman" w:hAnsi="Times New Roman"/>
          <w:b w:val="0"/>
          <w:spacing w:val="-5"/>
          <w:sz w:val="22"/>
          <w:szCs w:val="22"/>
        </w:rPr>
        <w:t xml:space="preserve"> </w:t>
      </w:r>
      <w:r w:rsidRPr="00116BDD">
        <w:rPr>
          <w:rFonts w:ascii="Times New Roman" w:hAnsi="Times New Roman"/>
          <w:b w:val="0"/>
          <w:spacing w:val="-1"/>
          <w:sz w:val="22"/>
          <w:szCs w:val="22"/>
        </w:rPr>
        <w:t>and</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manage</w:t>
      </w:r>
      <w:r w:rsidR="002E63C1">
        <w:rPr>
          <w:rFonts w:ascii="Times New Roman" w:hAnsi="Times New Roman"/>
          <w:b w:val="0"/>
          <w:spacing w:val="-6"/>
          <w:sz w:val="22"/>
          <w:szCs w:val="22"/>
        </w:rPr>
        <w:t xml:space="preserve"> </w:t>
      </w:r>
      <w:r w:rsidRPr="00116BDD">
        <w:rPr>
          <w:rFonts w:ascii="Times New Roman" w:hAnsi="Times New Roman"/>
          <w:b w:val="0"/>
          <w:spacing w:val="-1"/>
          <w:sz w:val="22"/>
          <w:szCs w:val="22"/>
        </w:rPr>
        <w:t>cases</w:t>
      </w:r>
      <w:r w:rsidRPr="00116BDD">
        <w:rPr>
          <w:rFonts w:ascii="Times New Roman" w:hAnsi="Times New Roman"/>
          <w:b w:val="0"/>
          <w:sz w:val="22"/>
          <w:szCs w:val="22"/>
        </w:rPr>
        <w:t xml:space="preserve"> of</w:t>
      </w:r>
      <w:r w:rsidRPr="00116BDD">
        <w:rPr>
          <w:rFonts w:ascii="Times New Roman" w:hAnsi="Times New Roman"/>
          <w:b w:val="0"/>
          <w:spacing w:val="-8"/>
          <w:sz w:val="22"/>
          <w:szCs w:val="22"/>
        </w:rPr>
        <w:t xml:space="preserve"> </w:t>
      </w:r>
      <w:r w:rsidRPr="00116BDD">
        <w:rPr>
          <w:rFonts w:ascii="Times New Roman" w:hAnsi="Times New Roman"/>
          <w:b w:val="0"/>
          <w:sz w:val="22"/>
          <w:szCs w:val="22"/>
        </w:rPr>
        <w:t>alleged</w:t>
      </w:r>
      <w:r w:rsidRPr="00116BDD">
        <w:rPr>
          <w:rFonts w:ascii="Times New Roman" w:hAnsi="Times New Roman"/>
          <w:b w:val="0"/>
          <w:spacing w:val="-8"/>
          <w:sz w:val="22"/>
          <w:szCs w:val="22"/>
        </w:rPr>
        <w:t xml:space="preserve"> </w:t>
      </w:r>
      <w:r w:rsidRPr="00116BDD">
        <w:rPr>
          <w:rFonts w:ascii="Times New Roman" w:hAnsi="Times New Roman"/>
          <w:b w:val="0"/>
          <w:sz w:val="22"/>
          <w:szCs w:val="22"/>
        </w:rPr>
        <w:t>child</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abuse;</w:t>
      </w:r>
    </w:p>
    <w:p w:rsidR="00E22D2D" w:rsidRPr="00116BDD" w:rsidRDefault="00E22D2D" w:rsidP="00CE1641">
      <w:pPr>
        <w:pStyle w:val="Heading4"/>
        <w:tabs>
          <w:tab w:val="left" w:pos="1980"/>
        </w:tabs>
        <w:spacing w:before="227"/>
        <w:ind w:left="1260" w:firstLine="87"/>
        <w:rPr>
          <w:rFonts w:ascii="Times New Roman" w:hAnsi="Times New Roman"/>
          <w:b w:val="0"/>
          <w:sz w:val="22"/>
          <w:szCs w:val="22"/>
        </w:rPr>
      </w:pPr>
      <w:r w:rsidRPr="00116BDD">
        <w:rPr>
          <w:rFonts w:ascii="Times New Roman" w:hAnsi="Times New Roman"/>
          <w:spacing w:val="-1"/>
          <w:sz w:val="22"/>
          <w:szCs w:val="22"/>
        </w:rPr>
        <w:t xml:space="preserve">3. </w:t>
      </w:r>
      <w:r w:rsidRPr="00116BDD">
        <w:rPr>
          <w:rFonts w:ascii="Times New Roman" w:hAnsi="Times New Roman"/>
          <w:spacing w:val="-1"/>
          <w:sz w:val="22"/>
          <w:szCs w:val="22"/>
        </w:rPr>
        <w:tab/>
      </w:r>
      <w:r w:rsidRPr="00116BDD">
        <w:rPr>
          <w:rFonts w:ascii="Times New Roman" w:hAnsi="Times New Roman"/>
          <w:b w:val="0"/>
          <w:spacing w:val="-1"/>
          <w:sz w:val="22"/>
          <w:szCs w:val="22"/>
        </w:rPr>
        <w:t>To</w:t>
      </w:r>
      <w:r w:rsidRPr="00116BDD">
        <w:rPr>
          <w:rFonts w:ascii="Times New Roman" w:hAnsi="Times New Roman"/>
          <w:b w:val="0"/>
          <w:spacing w:val="-9"/>
          <w:sz w:val="22"/>
          <w:szCs w:val="22"/>
        </w:rPr>
        <w:t xml:space="preserve"> </w:t>
      </w:r>
      <w:r w:rsidRPr="00116BDD">
        <w:rPr>
          <w:rFonts w:ascii="Times New Roman" w:hAnsi="Times New Roman"/>
          <w:b w:val="0"/>
          <w:spacing w:val="-1"/>
          <w:sz w:val="22"/>
          <w:szCs w:val="22"/>
        </w:rPr>
        <w:t>facilitate</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and</w:t>
      </w:r>
      <w:r w:rsidRPr="00116BDD">
        <w:rPr>
          <w:rFonts w:ascii="Times New Roman" w:hAnsi="Times New Roman"/>
          <w:b w:val="0"/>
          <w:spacing w:val="-9"/>
          <w:sz w:val="22"/>
          <w:szCs w:val="22"/>
        </w:rPr>
        <w:t xml:space="preserve"> </w:t>
      </w:r>
      <w:r w:rsidRPr="00116BDD">
        <w:rPr>
          <w:rFonts w:ascii="Times New Roman" w:hAnsi="Times New Roman"/>
          <w:b w:val="0"/>
          <w:spacing w:val="-1"/>
          <w:sz w:val="22"/>
          <w:szCs w:val="22"/>
        </w:rPr>
        <w:t>support</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agencies,</w:t>
      </w:r>
      <w:r w:rsidRPr="00116BDD">
        <w:rPr>
          <w:rFonts w:ascii="Times New Roman" w:hAnsi="Times New Roman"/>
          <w:b w:val="0"/>
          <w:spacing w:val="-9"/>
          <w:sz w:val="22"/>
          <w:szCs w:val="22"/>
        </w:rPr>
        <w:t xml:space="preserve"> </w:t>
      </w:r>
      <w:r w:rsidRPr="00116BDD">
        <w:rPr>
          <w:rFonts w:ascii="Times New Roman" w:hAnsi="Times New Roman"/>
          <w:b w:val="0"/>
          <w:spacing w:val="-1"/>
          <w:sz w:val="22"/>
          <w:szCs w:val="22"/>
        </w:rPr>
        <w:t>organizations</w:t>
      </w:r>
      <w:r w:rsidRPr="00116BDD">
        <w:rPr>
          <w:rFonts w:ascii="Times New Roman" w:hAnsi="Times New Roman"/>
          <w:b w:val="0"/>
          <w:spacing w:val="-7"/>
          <w:sz w:val="22"/>
          <w:szCs w:val="22"/>
        </w:rPr>
        <w:t xml:space="preserve"> </w:t>
      </w:r>
      <w:r w:rsidRPr="00116BDD">
        <w:rPr>
          <w:rFonts w:ascii="Times New Roman" w:hAnsi="Times New Roman"/>
          <w:b w:val="0"/>
          <w:sz w:val="22"/>
          <w:szCs w:val="22"/>
        </w:rPr>
        <w:t>and</w:t>
      </w:r>
      <w:r w:rsidRPr="00116BDD">
        <w:rPr>
          <w:rFonts w:ascii="Times New Roman" w:hAnsi="Times New Roman"/>
          <w:b w:val="0"/>
          <w:spacing w:val="-8"/>
          <w:sz w:val="22"/>
          <w:szCs w:val="22"/>
        </w:rPr>
        <w:t xml:space="preserve"> </w:t>
      </w:r>
      <w:r w:rsidRPr="00116BDD">
        <w:rPr>
          <w:rFonts w:ascii="Times New Roman" w:hAnsi="Times New Roman"/>
          <w:b w:val="0"/>
          <w:sz w:val="22"/>
          <w:szCs w:val="22"/>
        </w:rPr>
        <w:t>individuals</w:t>
      </w:r>
      <w:r w:rsidRPr="00116BDD">
        <w:rPr>
          <w:rFonts w:ascii="Times New Roman" w:hAnsi="Times New Roman"/>
          <w:b w:val="0"/>
          <w:spacing w:val="-9"/>
          <w:sz w:val="22"/>
          <w:szCs w:val="22"/>
        </w:rPr>
        <w:t xml:space="preserve"> </w:t>
      </w:r>
      <w:r w:rsidRPr="00116BDD">
        <w:rPr>
          <w:rFonts w:ascii="Times New Roman" w:hAnsi="Times New Roman"/>
          <w:b w:val="0"/>
          <w:sz w:val="22"/>
          <w:szCs w:val="22"/>
        </w:rPr>
        <w:t>whose</w:t>
      </w:r>
      <w:r w:rsidRPr="00116BDD">
        <w:rPr>
          <w:rFonts w:ascii="Times New Roman" w:hAnsi="Times New Roman"/>
          <w:b w:val="0"/>
          <w:spacing w:val="-7"/>
          <w:sz w:val="22"/>
          <w:szCs w:val="22"/>
        </w:rPr>
        <w:t xml:space="preserve"> </w:t>
      </w:r>
      <w:r w:rsidRPr="00116BDD">
        <w:rPr>
          <w:rFonts w:ascii="Times New Roman" w:hAnsi="Times New Roman"/>
          <w:b w:val="0"/>
          <w:sz w:val="22"/>
          <w:szCs w:val="22"/>
        </w:rPr>
        <w:t>efforts</w:t>
      </w:r>
      <w:r w:rsidR="002E63C1">
        <w:rPr>
          <w:rFonts w:ascii="Times New Roman" w:hAnsi="Times New Roman"/>
          <w:b w:val="0"/>
          <w:spacing w:val="-9"/>
          <w:sz w:val="22"/>
          <w:szCs w:val="22"/>
        </w:rPr>
        <w:t xml:space="preserve"> </w:t>
      </w:r>
      <w:r w:rsidRPr="00116BDD">
        <w:rPr>
          <w:rFonts w:ascii="Times New Roman" w:hAnsi="Times New Roman"/>
          <w:b w:val="0"/>
          <w:sz w:val="22"/>
          <w:szCs w:val="22"/>
        </w:rPr>
        <w:t>are</w:t>
      </w:r>
      <w:r w:rsidRPr="00116BDD">
        <w:rPr>
          <w:rFonts w:ascii="Times New Roman" w:hAnsi="Times New Roman"/>
          <w:b w:val="0"/>
          <w:spacing w:val="43"/>
          <w:w w:val="99"/>
          <w:sz w:val="22"/>
          <w:szCs w:val="22"/>
        </w:rPr>
        <w:t xml:space="preserve"> </w:t>
      </w:r>
      <w:r w:rsidRPr="00116BDD">
        <w:rPr>
          <w:rFonts w:ascii="Times New Roman" w:hAnsi="Times New Roman"/>
          <w:b w:val="0"/>
          <w:sz w:val="22"/>
          <w:szCs w:val="22"/>
        </w:rPr>
        <w:t>directed</w:t>
      </w:r>
      <w:r w:rsidRPr="00116BDD">
        <w:rPr>
          <w:rFonts w:ascii="Times New Roman" w:hAnsi="Times New Roman"/>
          <w:b w:val="0"/>
          <w:spacing w:val="-10"/>
          <w:sz w:val="22"/>
          <w:szCs w:val="22"/>
        </w:rPr>
        <w:t xml:space="preserve"> </w:t>
      </w:r>
      <w:r w:rsidRPr="00116BDD">
        <w:rPr>
          <w:rFonts w:ascii="Times New Roman" w:hAnsi="Times New Roman"/>
          <w:b w:val="0"/>
          <w:sz w:val="22"/>
          <w:szCs w:val="22"/>
        </w:rPr>
        <w:t>toward</w:t>
      </w:r>
      <w:r w:rsidRPr="00116BDD">
        <w:rPr>
          <w:rFonts w:ascii="Times New Roman" w:hAnsi="Times New Roman"/>
          <w:b w:val="0"/>
          <w:spacing w:val="-12"/>
          <w:sz w:val="22"/>
          <w:szCs w:val="22"/>
        </w:rPr>
        <w:t xml:space="preserve"> </w:t>
      </w:r>
      <w:r w:rsidRPr="00116BDD">
        <w:rPr>
          <w:rFonts w:ascii="Times New Roman" w:hAnsi="Times New Roman"/>
          <w:b w:val="0"/>
          <w:sz w:val="22"/>
          <w:szCs w:val="22"/>
        </w:rPr>
        <w:t>abuse</w:t>
      </w:r>
      <w:r w:rsidR="002E63C1">
        <w:rPr>
          <w:rFonts w:ascii="Times New Roman" w:hAnsi="Times New Roman"/>
          <w:b w:val="0"/>
          <w:sz w:val="22"/>
          <w:szCs w:val="22"/>
        </w:rPr>
        <w:t xml:space="preserve"> </w:t>
      </w:r>
      <w:r w:rsidRPr="00116BDD">
        <w:rPr>
          <w:rFonts w:ascii="Times New Roman" w:hAnsi="Times New Roman"/>
          <w:b w:val="0"/>
          <w:spacing w:val="-11"/>
          <w:sz w:val="22"/>
          <w:szCs w:val="22"/>
        </w:rPr>
        <w:t xml:space="preserve"> </w:t>
      </w:r>
      <w:r w:rsidR="00CE1641" w:rsidRPr="00116BDD">
        <w:rPr>
          <w:rFonts w:ascii="Times New Roman" w:hAnsi="Times New Roman"/>
          <w:b w:val="0"/>
          <w:sz w:val="22"/>
          <w:szCs w:val="22"/>
        </w:rPr>
        <w:t>prevention.</w:t>
      </w:r>
    </w:p>
    <w:p w:rsidR="006D65A8" w:rsidRPr="00116BDD" w:rsidRDefault="006D65A8" w:rsidP="00CE1641">
      <w:pPr>
        <w:pStyle w:val="Heading4"/>
        <w:tabs>
          <w:tab w:val="left" w:pos="1348"/>
        </w:tabs>
        <w:spacing w:before="227"/>
        <w:ind w:left="939" w:firstLine="0"/>
        <w:rPr>
          <w:rFonts w:ascii="Times New Roman" w:hAnsi="Times New Roman"/>
          <w:b w:val="0"/>
          <w:bCs/>
          <w:i/>
          <w:sz w:val="22"/>
          <w:szCs w:val="22"/>
        </w:rPr>
      </w:pPr>
      <w:r w:rsidRPr="00116BDD">
        <w:rPr>
          <w:rFonts w:ascii="Times New Roman" w:hAnsi="Times New Roman"/>
          <w:spacing w:val="-1"/>
          <w:sz w:val="22"/>
          <w:szCs w:val="22"/>
        </w:rPr>
        <w:t xml:space="preserve">1.3 </w:t>
      </w:r>
      <w:r w:rsidR="000D58BE" w:rsidRPr="00116BDD">
        <w:rPr>
          <w:rFonts w:ascii="Times New Roman" w:hAnsi="Times New Roman"/>
          <w:spacing w:val="-1"/>
          <w:sz w:val="22"/>
          <w:szCs w:val="22"/>
        </w:rPr>
        <w:t>Responsi</w:t>
      </w:r>
      <w:r w:rsidR="00CE1641" w:rsidRPr="00116BDD">
        <w:rPr>
          <w:rFonts w:ascii="Times New Roman" w:hAnsi="Times New Roman"/>
          <w:spacing w:val="-1"/>
          <w:sz w:val="22"/>
          <w:szCs w:val="22"/>
        </w:rPr>
        <w:t>bilities</w:t>
      </w:r>
      <w:r w:rsidR="000D58BE" w:rsidRPr="00116BDD">
        <w:rPr>
          <w:rFonts w:ascii="Times New Roman" w:hAnsi="Times New Roman"/>
          <w:spacing w:val="-1"/>
          <w:sz w:val="22"/>
          <w:szCs w:val="22"/>
        </w:rPr>
        <w:t xml:space="preserve"> of the Protocol Committee</w:t>
      </w:r>
    </w:p>
    <w:p w:rsidR="000D58BE" w:rsidRDefault="00EB4FE5" w:rsidP="00EB4FE5">
      <w:pPr>
        <w:pStyle w:val="BodyText"/>
        <w:tabs>
          <w:tab w:val="left" w:pos="1660"/>
        </w:tabs>
        <w:spacing w:before="0"/>
        <w:ind w:left="936" w:right="274" w:firstLine="0"/>
        <w:rPr>
          <w:rFonts w:ascii="Times New Roman" w:hAnsi="Times New Roman"/>
          <w:sz w:val="22"/>
          <w:szCs w:val="22"/>
        </w:rPr>
      </w:pPr>
      <w:r w:rsidRPr="00116BDD">
        <w:rPr>
          <w:rFonts w:ascii="Times New Roman" w:hAnsi="Times New Roman"/>
          <w:sz w:val="22"/>
          <w:szCs w:val="22"/>
        </w:rPr>
        <w:t>In addition to</w:t>
      </w:r>
      <w:r w:rsidRPr="00116BDD">
        <w:rPr>
          <w:rFonts w:ascii="Times New Roman" w:hAnsi="Times New Roman"/>
          <w:b/>
          <w:sz w:val="22"/>
          <w:szCs w:val="22"/>
        </w:rPr>
        <w:t xml:space="preserve"> </w:t>
      </w:r>
      <w:r w:rsidRPr="00116BDD">
        <w:rPr>
          <w:rFonts w:ascii="Times New Roman" w:hAnsi="Times New Roman"/>
          <w:spacing w:val="-1"/>
          <w:sz w:val="22"/>
          <w:szCs w:val="22"/>
        </w:rPr>
        <w:t>electing</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pacing w:val="-1"/>
          <w:sz w:val="22"/>
          <w:szCs w:val="22"/>
        </w:rPr>
        <w:t>chairperson</w:t>
      </w:r>
      <w:r w:rsidRPr="00116BDD">
        <w:rPr>
          <w:rFonts w:ascii="Times New Roman" w:hAnsi="Times New Roman"/>
          <w:spacing w:val="-7"/>
          <w:sz w:val="22"/>
          <w:szCs w:val="22"/>
        </w:rPr>
        <w:t xml:space="preserve"> </w:t>
      </w:r>
      <w:r w:rsidRPr="00116BDD">
        <w:rPr>
          <w:rFonts w:ascii="Times New Roman" w:hAnsi="Times New Roman"/>
          <w:spacing w:val="-1"/>
          <w:sz w:val="22"/>
          <w:szCs w:val="22"/>
        </w:rPr>
        <w:t>responsible</w:t>
      </w:r>
      <w:r w:rsidRPr="00116BDD">
        <w:rPr>
          <w:rFonts w:ascii="Times New Roman" w:hAnsi="Times New Roman"/>
          <w:spacing w:val="-7"/>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ensuring</w:t>
      </w:r>
      <w:r w:rsidR="006D65A8" w:rsidRPr="00116BDD">
        <w:rPr>
          <w:rFonts w:ascii="Times New Roman" w:hAnsi="Times New Roman"/>
          <w:spacing w:val="72"/>
          <w:w w:val="99"/>
          <w:sz w:val="22"/>
          <w:szCs w:val="22"/>
        </w:rPr>
        <w:t xml:space="preserve"> </w:t>
      </w:r>
      <w:r w:rsidRPr="00116BDD">
        <w:rPr>
          <w:rFonts w:ascii="Times New Roman" w:hAnsi="Times New Roman"/>
          <w:spacing w:val="-1"/>
          <w:sz w:val="22"/>
          <w:szCs w:val="22"/>
        </w:rPr>
        <w:t>that</w:t>
      </w:r>
      <w:r w:rsidRPr="00116BDD">
        <w:rPr>
          <w:rFonts w:ascii="Times New Roman" w:hAnsi="Times New Roman"/>
          <w:spacing w:val="-8"/>
          <w:sz w:val="22"/>
          <w:szCs w:val="22"/>
        </w:rPr>
        <w:t xml:space="preserve"> </w:t>
      </w:r>
      <w:r w:rsidRPr="00116BDD">
        <w:rPr>
          <w:rFonts w:ascii="Times New Roman" w:hAnsi="Times New Roman"/>
          <w:spacing w:val="-1"/>
          <w:sz w:val="22"/>
          <w:szCs w:val="22"/>
        </w:rPr>
        <w:t>written</w:t>
      </w:r>
      <w:r w:rsidRPr="00116BDD">
        <w:rPr>
          <w:rFonts w:ascii="Times New Roman" w:hAnsi="Times New Roman"/>
          <w:spacing w:val="-4"/>
          <w:sz w:val="22"/>
          <w:szCs w:val="22"/>
        </w:rPr>
        <w:t xml:space="preserve"> </w:t>
      </w:r>
      <w:r w:rsidRPr="00116BDD">
        <w:rPr>
          <w:rFonts w:ascii="Times New Roman" w:hAnsi="Times New Roman"/>
          <w:spacing w:val="-1"/>
          <w:sz w:val="22"/>
          <w:szCs w:val="22"/>
        </w:rPr>
        <w:t>protocol</w:t>
      </w:r>
      <w:r w:rsidRPr="00116BDD">
        <w:rPr>
          <w:rFonts w:ascii="Times New Roman" w:hAnsi="Times New Roman"/>
          <w:spacing w:val="-7"/>
          <w:sz w:val="22"/>
          <w:szCs w:val="22"/>
        </w:rPr>
        <w:t xml:space="preserve"> </w:t>
      </w:r>
      <w:r w:rsidRPr="00116BDD">
        <w:rPr>
          <w:rFonts w:ascii="Times New Roman" w:hAnsi="Times New Roman"/>
          <w:spacing w:val="-1"/>
          <w:sz w:val="22"/>
          <w:szCs w:val="22"/>
        </w:rPr>
        <w:t>procedures</w:t>
      </w:r>
      <w:r w:rsidRPr="00116BDD">
        <w:rPr>
          <w:rFonts w:ascii="Times New Roman" w:hAnsi="Times New Roman"/>
          <w:spacing w:val="-7"/>
          <w:sz w:val="22"/>
          <w:szCs w:val="22"/>
        </w:rPr>
        <w:t xml:space="preserve"> </w:t>
      </w:r>
      <w:r w:rsidRPr="00116BDD">
        <w:rPr>
          <w:rFonts w:ascii="Times New Roman" w:hAnsi="Times New Roman"/>
          <w:sz w:val="22"/>
          <w:szCs w:val="22"/>
        </w:rPr>
        <w:t>are</w:t>
      </w:r>
      <w:r w:rsidRPr="00116BDD">
        <w:rPr>
          <w:rFonts w:ascii="Times New Roman" w:hAnsi="Times New Roman"/>
          <w:spacing w:val="-6"/>
          <w:sz w:val="22"/>
          <w:szCs w:val="22"/>
        </w:rPr>
        <w:t xml:space="preserve"> </w:t>
      </w:r>
      <w:r w:rsidRPr="00116BDD">
        <w:rPr>
          <w:rFonts w:ascii="Times New Roman" w:hAnsi="Times New Roman"/>
          <w:spacing w:val="-1"/>
          <w:sz w:val="22"/>
          <w:szCs w:val="22"/>
        </w:rPr>
        <w:t>followed</w:t>
      </w:r>
      <w:r w:rsidRPr="00116BDD">
        <w:rPr>
          <w:rFonts w:ascii="Times New Roman" w:hAnsi="Times New Roman"/>
          <w:spacing w:val="-6"/>
          <w:sz w:val="22"/>
          <w:szCs w:val="22"/>
        </w:rPr>
        <w:t xml:space="preserve"> </w:t>
      </w:r>
      <w:r w:rsidRPr="00116BDD">
        <w:rPr>
          <w:rFonts w:ascii="Times New Roman" w:hAnsi="Times New Roman"/>
          <w:spacing w:val="-1"/>
          <w:sz w:val="22"/>
          <w:szCs w:val="22"/>
        </w:rPr>
        <w:t>by</w:t>
      </w:r>
      <w:r w:rsidRPr="00116BDD">
        <w:rPr>
          <w:rFonts w:ascii="Times New Roman" w:hAnsi="Times New Roman"/>
          <w:spacing w:val="-5"/>
          <w:sz w:val="22"/>
          <w:szCs w:val="22"/>
        </w:rPr>
        <w:t xml:space="preserve"> </w:t>
      </w:r>
      <w:r w:rsidRPr="00116BDD">
        <w:rPr>
          <w:rFonts w:ascii="Times New Roman" w:hAnsi="Times New Roman"/>
          <w:spacing w:val="-1"/>
          <w:sz w:val="22"/>
          <w:szCs w:val="22"/>
        </w:rPr>
        <w:t>all</w:t>
      </w:r>
      <w:r w:rsidRPr="00116BDD">
        <w:rPr>
          <w:rFonts w:ascii="Times New Roman" w:hAnsi="Times New Roman"/>
          <w:spacing w:val="-7"/>
          <w:sz w:val="22"/>
          <w:szCs w:val="22"/>
        </w:rPr>
        <w:t xml:space="preserve"> </w:t>
      </w:r>
      <w:r w:rsidRPr="00116BDD">
        <w:rPr>
          <w:rFonts w:ascii="Times New Roman" w:hAnsi="Times New Roman"/>
          <w:spacing w:val="-1"/>
          <w:sz w:val="22"/>
          <w:szCs w:val="22"/>
        </w:rPr>
        <w:t>agencies, t</w:t>
      </w:r>
      <w:r w:rsidR="000D58BE" w:rsidRPr="00116BDD">
        <w:rPr>
          <w:rFonts w:ascii="Times New Roman" w:hAnsi="Times New Roman"/>
          <w:sz w:val="22"/>
          <w:szCs w:val="22"/>
        </w:rPr>
        <w:t xml:space="preserve">he protocol committee </w:t>
      </w:r>
      <w:r w:rsidR="000D58BE" w:rsidRPr="00116BDD">
        <w:rPr>
          <w:rFonts w:ascii="Times New Roman" w:hAnsi="Times New Roman"/>
          <w:i/>
          <w:sz w:val="22"/>
          <w:szCs w:val="22"/>
        </w:rPr>
        <w:t>shall</w:t>
      </w:r>
      <w:r w:rsidR="000D58BE" w:rsidRPr="00116BDD">
        <w:rPr>
          <w:rFonts w:ascii="Times New Roman" w:hAnsi="Times New Roman"/>
          <w:sz w:val="22"/>
          <w:szCs w:val="22"/>
        </w:rPr>
        <w:t>:</w:t>
      </w:r>
    </w:p>
    <w:p w:rsidR="002E63C1" w:rsidRPr="00116BDD" w:rsidRDefault="002E63C1" w:rsidP="00EB4FE5">
      <w:pPr>
        <w:pStyle w:val="BodyText"/>
        <w:tabs>
          <w:tab w:val="left" w:pos="1660"/>
        </w:tabs>
        <w:spacing w:before="0"/>
        <w:ind w:left="936" w:right="274" w:firstLine="0"/>
        <w:rPr>
          <w:rFonts w:ascii="Times New Roman" w:hAnsi="Times New Roman"/>
          <w:sz w:val="22"/>
          <w:szCs w:val="22"/>
          <w:u w:val="single"/>
        </w:rPr>
      </w:pPr>
    </w:p>
    <w:p w:rsidR="002E63C1" w:rsidRDefault="000D58BE" w:rsidP="00AE26E8">
      <w:pPr>
        <w:pStyle w:val="Heading4"/>
        <w:numPr>
          <w:ilvl w:val="0"/>
          <w:numId w:val="63"/>
        </w:numPr>
        <w:tabs>
          <w:tab w:val="left" w:pos="1348"/>
        </w:tabs>
        <w:rPr>
          <w:rFonts w:ascii="Times New Roman" w:hAnsi="Times New Roman"/>
          <w:b w:val="0"/>
          <w:i/>
          <w:sz w:val="22"/>
          <w:szCs w:val="22"/>
        </w:rPr>
      </w:pPr>
      <w:r w:rsidRPr="00116BDD">
        <w:rPr>
          <w:rFonts w:ascii="Times New Roman" w:hAnsi="Times New Roman"/>
          <w:b w:val="0"/>
          <w:sz w:val="22"/>
          <w:szCs w:val="22"/>
        </w:rPr>
        <w:t xml:space="preserve">be charged with developing local protocols for the investigation and prosecution of alleged cases of child abuse.  </w:t>
      </w:r>
      <w:r w:rsidRPr="00116BDD">
        <w:rPr>
          <w:rFonts w:ascii="Times New Roman" w:hAnsi="Times New Roman"/>
          <w:b w:val="0"/>
          <w:i/>
          <w:sz w:val="22"/>
          <w:szCs w:val="22"/>
        </w:rPr>
        <w:t>O.C.G.A. §19-15-2(b)</w:t>
      </w:r>
    </w:p>
    <w:p w:rsidR="002E63C1" w:rsidRPr="002E63C1" w:rsidRDefault="002E63C1" w:rsidP="002E63C1">
      <w:pPr>
        <w:pStyle w:val="Heading4"/>
        <w:tabs>
          <w:tab w:val="left" w:pos="1348"/>
        </w:tabs>
        <w:ind w:left="1707" w:firstLine="0"/>
        <w:rPr>
          <w:rFonts w:ascii="Times New Roman" w:hAnsi="Times New Roman"/>
          <w:b w:val="0"/>
          <w:i/>
          <w:sz w:val="22"/>
          <w:szCs w:val="22"/>
        </w:rPr>
      </w:pPr>
    </w:p>
    <w:p w:rsidR="002E63C1" w:rsidRDefault="000D58BE" w:rsidP="002E63C1">
      <w:pPr>
        <w:pStyle w:val="Heading4"/>
        <w:tabs>
          <w:tab w:val="left" w:pos="1348"/>
        </w:tabs>
        <w:ind w:left="1354" w:firstLine="0"/>
        <w:rPr>
          <w:rFonts w:ascii="Times New Roman" w:hAnsi="Times New Roman"/>
          <w:b w:val="0"/>
          <w:i/>
          <w:sz w:val="22"/>
          <w:szCs w:val="22"/>
        </w:rPr>
      </w:pPr>
      <w:r w:rsidRPr="00116BDD">
        <w:rPr>
          <w:rFonts w:ascii="Times New Roman" w:hAnsi="Times New Roman"/>
          <w:b w:val="0"/>
          <w:sz w:val="22"/>
          <w:szCs w:val="22"/>
        </w:rPr>
        <w:t>2) adopt a written protocol and a written sexual abuse and sexual exploitation protocol.</w:t>
      </w:r>
      <w:r w:rsidRPr="00116BDD">
        <w:rPr>
          <w:rFonts w:ascii="Times New Roman" w:hAnsi="Times New Roman"/>
          <w:sz w:val="22"/>
          <w:szCs w:val="22"/>
        </w:rPr>
        <w:t xml:space="preserve"> </w:t>
      </w:r>
      <w:r w:rsidRPr="00116BDD">
        <w:rPr>
          <w:rFonts w:ascii="Times New Roman" w:hAnsi="Times New Roman"/>
          <w:b w:val="0"/>
          <w:i/>
          <w:sz w:val="22"/>
          <w:szCs w:val="22"/>
        </w:rPr>
        <w:t>O.C.G.A. §19-15-2(e)</w:t>
      </w:r>
    </w:p>
    <w:p w:rsidR="002E63C1" w:rsidRPr="00116BDD" w:rsidRDefault="002E63C1" w:rsidP="002E63C1">
      <w:pPr>
        <w:pStyle w:val="Heading4"/>
        <w:tabs>
          <w:tab w:val="left" w:pos="1348"/>
        </w:tabs>
        <w:ind w:left="1354" w:firstLine="0"/>
        <w:rPr>
          <w:rFonts w:ascii="Times New Roman" w:hAnsi="Times New Roman"/>
          <w:b w:val="0"/>
          <w:i/>
          <w:sz w:val="22"/>
          <w:szCs w:val="22"/>
        </w:rPr>
      </w:pPr>
    </w:p>
    <w:p w:rsidR="000D58BE" w:rsidRPr="00116BDD" w:rsidRDefault="000D58BE" w:rsidP="002E63C1">
      <w:pPr>
        <w:ind w:left="1354" w:right="130"/>
        <w:jc w:val="both"/>
        <w:rPr>
          <w:rFonts w:ascii="Times New Roman" w:hAnsi="Times New Roman"/>
        </w:rPr>
      </w:pPr>
      <w:r w:rsidRPr="00116BDD">
        <w:rPr>
          <w:rFonts w:ascii="Times New Roman" w:hAnsi="Times New Roman"/>
          <w:spacing w:val="-1"/>
        </w:rPr>
        <w:t>3) meet</w:t>
      </w:r>
      <w:r w:rsidRPr="00116BDD">
        <w:rPr>
          <w:rFonts w:ascii="Times New Roman" w:hAnsi="Times New Roman"/>
          <w:spacing w:val="-6"/>
        </w:rPr>
        <w:t xml:space="preserve"> </w:t>
      </w:r>
      <w:r w:rsidRPr="00116BDD">
        <w:rPr>
          <w:rFonts w:ascii="Times New Roman" w:hAnsi="Times New Roman"/>
        </w:rPr>
        <w:t>at</w:t>
      </w:r>
      <w:r w:rsidRPr="00116BDD">
        <w:rPr>
          <w:rFonts w:ascii="Times New Roman" w:hAnsi="Times New Roman"/>
          <w:spacing w:val="-5"/>
        </w:rPr>
        <w:t xml:space="preserve"> </w:t>
      </w:r>
      <w:r w:rsidRPr="00116BDD">
        <w:rPr>
          <w:rFonts w:ascii="Times New Roman" w:hAnsi="Times New Roman"/>
          <w:spacing w:val="-1"/>
        </w:rPr>
        <w:t>least</w:t>
      </w:r>
      <w:r w:rsidRPr="00116BDD">
        <w:rPr>
          <w:rFonts w:ascii="Times New Roman" w:hAnsi="Times New Roman"/>
          <w:spacing w:val="-5"/>
        </w:rPr>
        <w:t xml:space="preserve"> </w:t>
      </w:r>
      <w:r w:rsidRPr="00116BDD">
        <w:rPr>
          <w:rFonts w:ascii="Times New Roman" w:hAnsi="Times New Roman"/>
          <w:spacing w:val="-1"/>
        </w:rPr>
        <w:t>twice</w:t>
      </w:r>
      <w:r w:rsidRPr="00116BDD">
        <w:rPr>
          <w:rFonts w:ascii="Times New Roman" w:hAnsi="Times New Roman"/>
          <w:spacing w:val="-5"/>
        </w:rPr>
        <w:t xml:space="preserve"> </w:t>
      </w:r>
      <w:r w:rsidRPr="00116BDD">
        <w:rPr>
          <w:rFonts w:ascii="Times New Roman" w:hAnsi="Times New Roman"/>
          <w:spacing w:val="-1"/>
        </w:rPr>
        <w:t>annually</w:t>
      </w:r>
      <w:r w:rsidRPr="00116BDD">
        <w:rPr>
          <w:rFonts w:ascii="Times New Roman" w:hAnsi="Times New Roman"/>
          <w:spacing w:val="-6"/>
        </w:rPr>
        <w:t xml:space="preserve"> </w:t>
      </w:r>
      <w:r w:rsidRPr="00116BDD">
        <w:rPr>
          <w:rFonts w:ascii="Times New Roman" w:hAnsi="Times New Roman"/>
        </w:rPr>
        <w:t>for</w:t>
      </w:r>
      <w:r w:rsidRPr="00116BDD">
        <w:rPr>
          <w:rFonts w:ascii="Times New Roman" w:hAnsi="Times New Roman"/>
          <w:spacing w:val="-5"/>
        </w:rPr>
        <w:t xml:space="preserve"> </w:t>
      </w:r>
      <w:r w:rsidRPr="00116BDD">
        <w:rPr>
          <w:rFonts w:ascii="Times New Roman" w:hAnsi="Times New Roman"/>
          <w:spacing w:val="-1"/>
        </w:rPr>
        <w:t>the</w:t>
      </w:r>
      <w:r w:rsidRPr="00116BDD">
        <w:rPr>
          <w:rFonts w:ascii="Times New Roman" w:hAnsi="Times New Roman"/>
          <w:spacing w:val="-6"/>
        </w:rPr>
        <w:t xml:space="preserve"> </w:t>
      </w:r>
      <w:r w:rsidRPr="00116BDD">
        <w:rPr>
          <w:rFonts w:ascii="Times New Roman" w:hAnsi="Times New Roman"/>
        </w:rPr>
        <w:t>purpose</w:t>
      </w:r>
      <w:r w:rsidRPr="00116BDD">
        <w:rPr>
          <w:rFonts w:ascii="Times New Roman" w:hAnsi="Times New Roman"/>
          <w:spacing w:val="-4"/>
        </w:rPr>
        <w:t xml:space="preserve"> </w:t>
      </w:r>
      <w:r w:rsidRPr="00116BDD">
        <w:rPr>
          <w:rFonts w:ascii="Times New Roman" w:hAnsi="Times New Roman"/>
          <w:spacing w:val="-1"/>
        </w:rPr>
        <w:t>of</w:t>
      </w:r>
      <w:r w:rsidRPr="00116BDD">
        <w:rPr>
          <w:rFonts w:ascii="Times New Roman" w:hAnsi="Times New Roman"/>
          <w:spacing w:val="-5"/>
        </w:rPr>
        <w:t xml:space="preserve"> </w:t>
      </w:r>
      <w:r w:rsidRPr="00116BDD">
        <w:rPr>
          <w:rFonts w:ascii="Times New Roman" w:hAnsi="Times New Roman"/>
          <w:spacing w:val="-1"/>
        </w:rPr>
        <w:t>evaluating</w:t>
      </w:r>
      <w:r w:rsidRPr="00116BDD">
        <w:rPr>
          <w:rFonts w:ascii="Times New Roman" w:hAnsi="Times New Roman"/>
          <w:spacing w:val="-5"/>
        </w:rPr>
        <w:t xml:space="preserve"> </w:t>
      </w:r>
      <w:r w:rsidRPr="00116BDD">
        <w:rPr>
          <w:rFonts w:ascii="Times New Roman" w:hAnsi="Times New Roman"/>
          <w:spacing w:val="-1"/>
        </w:rPr>
        <w:t>the</w:t>
      </w:r>
      <w:r w:rsidRPr="00116BDD">
        <w:rPr>
          <w:rFonts w:ascii="Times New Roman" w:hAnsi="Times New Roman"/>
          <w:spacing w:val="-6"/>
        </w:rPr>
        <w:t xml:space="preserve"> </w:t>
      </w:r>
      <w:r w:rsidRPr="00116BDD">
        <w:rPr>
          <w:rFonts w:ascii="Times New Roman" w:hAnsi="Times New Roman"/>
          <w:spacing w:val="-1"/>
        </w:rPr>
        <w:t>effectiveness</w:t>
      </w:r>
      <w:r w:rsidRPr="00116BDD">
        <w:rPr>
          <w:rFonts w:ascii="Times New Roman" w:hAnsi="Times New Roman"/>
          <w:spacing w:val="-4"/>
        </w:rPr>
        <w:t xml:space="preserve"> </w:t>
      </w:r>
      <w:r w:rsidRPr="00116BDD">
        <w:rPr>
          <w:rFonts w:ascii="Times New Roman" w:hAnsi="Times New Roman"/>
          <w:spacing w:val="-1"/>
        </w:rPr>
        <w:t>of</w:t>
      </w:r>
      <w:r w:rsidRPr="00116BDD">
        <w:rPr>
          <w:rFonts w:ascii="Times New Roman" w:hAnsi="Times New Roman"/>
          <w:spacing w:val="-6"/>
        </w:rPr>
        <w:t xml:space="preserve"> </w:t>
      </w:r>
      <w:r w:rsidRPr="00116BDD">
        <w:rPr>
          <w:rFonts w:ascii="Times New Roman" w:hAnsi="Times New Roman"/>
        </w:rPr>
        <w:t>the</w:t>
      </w:r>
      <w:r w:rsidRPr="00116BDD">
        <w:rPr>
          <w:rFonts w:ascii="Times New Roman" w:hAnsi="Times New Roman"/>
          <w:spacing w:val="-5"/>
        </w:rPr>
        <w:t xml:space="preserve"> </w:t>
      </w:r>
      <w:r w:rsidRPr="00116BDD">
        <w:rPr>
          <w:rFonts w:ascii="Times New Roman" w:hAnsi="Times New Roman"/>
          <w:spacing w:val="-1"/>
        </w:rPr>
        <w:t>protocol</w:t>
      </w:r>
      <w:r w:rsidRPr="00116BDD">
        <w:rPr>
          <w:rFonts w:ascii="Times New Roman" w:hAnsi="Times New Roman"/>
          <w:spacing w:val="53"/>
          <w:w w:val="99"/>
        </w:rPr>
        <w:t xml:space="preserve"> </w:t>
      </w:r>
      <w:r w:rsidRPr="00116BDD">
        <w:rPr>
          <w:rFonts w:ascii="Times New Roman" w:hAnsi="Times New Roman"/>
        </w:rPr>
        <w:t>and</w:t>
      </w:r>
      <w:r w:rsidRPr="00116BDD">
        <w:rPr>
          <w:rFonts w:ascii="Times New Roman" w:hAnsi="Times New Roman"/>
          <w:spacing w:val="-11"/>
        </w:rPr>
        <w:t xml:space="preserve"> </w:t>
      </w:r>
      <w:r w:rsidRPr="00116BDD">
        <w:rPr>
          <w:rFonts w:ascii="Times New Roman" w:hAnsi="Times New Roman"/>
        </w:rPr>
        <w:t xml:space="preserve"> modifying</w:t>
      </w:r>
      <w:r w:rsidRPr="00116BDD">
        <w:rPr>
          <w:rFonts w:ascii="Times New Roman" w:hAnsi="Times New Roman"/>
          <w:spacing w:val="-8"/>
        </w:rPr>
        <w:t xml:space="preserve"> </w:t>
      </w:r>
      <w:r w:rsidRPr="00116BDD">
        <w:rPr>
          <w:rFonts w:ascii="Times New Roman" w:hAnsi="Times New Roman"/>
        </w:rPr>
        <w:t>and</w:t>
      </w:r>
      <w:r w:rsidRPr="00116BDD">
        <w:rPr>
          <w:rFonts w:ascii="Times New Roman" w:hAnsi="Times New Roman"/>
          <w:spacing w:val="-10"/>
        </w:rPr>
        <w:t xml:space="preserve"> </w:t>
      </w:r>
      <w:r w:rsidRPr="00116BDD">
        <w:rPr>
          <w:rFonts w:ascii="Times New Roman" w:hAnsi="Times New Roman"/>
        </w:rPr>
        <w:t>updating</w:t>
      </w:r>
      <w:r w:rsidRPr="00116BDD">
        <w:rPr>
          <w:rFonts w:ascii="Times New Roman" w:hAnsi="Times New Roman"/>
          <w:spacing w:val="-10"/>
        </w:rPr>
        <w:t xml:space="preserve"> the </w:t>
      </w:r>
      <w:r w:rsidRPr="00116BDD">
        <w:rPr>
          <w:rFonts w:ascii="Times New Roman" w:hAnsi="Times New Roman"/>
        </w:rPr>
        <w:t xml:space="preserve">same.  </w:t>
      </w:r>
      <w:r w:rsidRPr="00116BDD">
        <w:rPr>
          <w:rFonts w:ascii="Times New Roman" w:hAnsi="Times New Roman"/>
          <w:i/>
        </w:rPr>
        <w:t>O.C.G.A. §19-15-2(g)</w:t>
      </w:r>
    </w:p>
    <w:p w:rsidR="000D58BE" w:rsidRPr="00116BDD" w:rsidRDefault="000D58BE" w:rsidP="002E63C1">
      <w:pPr>
        <w:ind w:left="1347" w:right="130"/>
        <w:jc w:val="both"/>
        <w:rPr>
          <w:rFonts w:ascii="Times New Roman" w:hAnsi="Times New Roman"/>
        </w:rPr>
      </w:pPr>
    </w:p>
    <w:p w:rsidR="000D58BE" w:rsidRPr="00116BDD" w:rsidRDefault="000D58BE" w:rsidP="002E63C1">
      <w:pPr>
        <w:ind w:left="1347" w:right="130"/>
        <w:jc w:val="both"/>
        <w:rPr>
          <w:rFonts w:ascii="Times New Roman" w:hAnsi="Times New Roman"/>
        </w:rPr>
      </w:pPr>
      <w:r w:rsidRPr="00116BDD">
        <w:rPr>
          <w:rFonts w:ascii="Times New Roman" w:hAnsi="Times New Roman"/>
        </w:rPr>
        <w:t xml:space="preserve">4) have new member training within 12 months of their appointment provided by OCA </w:t>
      </w:r>
    </w:p>
    <w:p w:rsidR="000D58BE" w:rsidRPr="00116BDD" w:rsidRDefault="000D58BE" w:rsidP="002E63C1">
      <w:pPr>
        <w:ind w:left="1347" w:right="130"/>
        <w:jc w:val="both"/>
        <w:rPr>
          <w:rFonts w:ascii="Times New Roman" w:hAnsi="Times New Roman"/>
          <w:i/>
        </w:rPr>
      </w:pPr>
      <w:r w:rsidRPr="00116BDD">
        <w:rPr>
          <w:rFonts w:ascii="Times New Roman" w:hAnsi="Times New Roman"/>
          <w:i/>
        </w:rPr>
        <w:t>O.C.G.A. §19-15-2(j);</w:t>
      </w:r>
    </w:p>
    <w:p w:rsidR="000D58BE" w:rsidRPr="00116BDD" w:rsidRDefault="000D58BE" w:rsidP="002E63C1">
      <w:pPr>
        <w:ind w:left="1347" w:right="130"/>
        <w:jc w:val="both"/>
        <w:rPr>
          <w:rFonts w:ascii="Times New Roman" w:hAnsi="Times New Roman"/>
          <w:b/>
          <w:i/>
          <w:spacing w:val="-1"/>
        </w:rPr>
      </w:pPr>
    </w:p>
    <w:p w:rsidR="000D58BE" w:rsidRPr="00116BDD" w:rsidRDefault="000D58BE" w:rsidP="002E63C1">
      <w:pPr>
        <w:ind w:left="1347" w:right="130"/>
        <w:jc w:val="both"/>
        <w:rPr>
          <w:rFonts w:ascii="Times New Roman" w:hAnsi="Times New Roman"/>
        </w:rPr>
      </w:pPr>
      <w:r w:rsidRPr="00116BDD">
        <w:rPr>
          <w:rFonts w:ascii="Times New Roman" w:hAnsi="Times New Roman"/>
        </w:rPr>
        <w:t>5) prepare an</w:t>
      </w:r>
      <w:r w:rsidRPr="00116BDD">
        <w:rPr>
          <w:rFonts w:ascii="Times New Roman" w:hAnsi="Times New Roman"/>
          <w:spacing w:val="-9"/>
        </w:rPr>
        <w:t xml:space="preserve"> </w:t>
      </w:r>
      <w:r w:rsidRPr="00116BDD">
        <w:rPr>
          <w:rFonts w:ascii="Times New Roman" w:hAnsi="Times New Roman"/>
        </w:rPr>
        <w:t>Annual</w:t>
      </w:r>
      <w:r w:rsidRPr="00116BDD">
        <w:rPr>
          <w:rFonts w:ascii="Times New Roman" w:hAnsi="Times New Roman"/>
          <w:spacing w:val="-7"/>
        </w:rPr>
        <w:t xml:space="preserve"> </w:t>
      </w:r>
      <w:r w:rsidRPr="00116BDD">
        <w:rPr>
          <w:rFonts w:ascii="Times New Roman" w:hAnsi="Times New Roman"/>
        </w:rPr>
        <w:t>Report</w:t>
      </w:r>
      <w:r w:rsidRPr="00116BDD">
        <w:rPr>
          <w:rFonts w:ascii="Times New Roman" w:hAnsi="Times New Roman"/>
          <w:spacing w:val="-8"/>
        </w:rPr>
        <w:t xml:space="preserve"> due the first day of July each year.</w:t>
      </w:r>
      <w:r w:rsidRPr="00116BDD">
        <w:rPr>
          <w:rFonts w:ascii="Times New Roman" w:hAnsi="Times New Roman"/>
          <w:b/>
          <w:i/>
          <w:spacing w:val="-8"/>
        </w:rPr>
        <w:t xml:space="preserve">  </w:t>
      </w:r>
      <w:r w:rsidRPr="00116BDD">
        <w:rPr>
          <w:rFonts w:ascii="Times New Roman" w:hAnsi="Times New Roman"/>
          <w:i/>
        </w:rPr>
        <w:t>O.C.G.A. §19-15-2(i)</w:t>
      </w:r>
    </w:p>
    <w:p w:rsidR="000D58BE" w:rsidRPr="00116BDD" w:rsidRDefault="000D58BE" w:rsidP="00D33E25">
      <w:pPr>
        <w:ind w:left="1347" w:right="130"/>
        <w:jc w:val="both"/>
        <w:rPr>
          <w:rFonts w:ascii="Times New Roman" w:hAnsi="Times New Roman"/>
        </w:rPr>
      </w:pPr>
    </w:p>
    <w:p w:rsidR="006D65A8" w:rsidRPr="002E63C1" w:rsidRDefault="000D58BE" w:rsidP="00D33E25">
      <w:pPr>
        <w:ind w:left="1347" w:right="130"/>
        <w:jc w:val="both"/>
        <w:rPr>
          <w:rFonts w:ascii="Times New Roman" w:hAnsi="Times New Roman"/>
          <w:b/>
        </w:rPr>
      </w:pPr>
      <w:r w:rsidRPr="002E63C1">
        <w:rPr>
          <w:rFonts w:ascii="Times New Roman" w:hAnsi="Times New Roman"/>
          <w:b/>
        </w:rPr>
        <w:t>The report shall evaluate</w:t>
      </w:r>
      <w:r w:rsidR="006D65A8" w:rsidRPr="002E63C1">
        <w:rPr>
          <w:rFonts w:ascii="Times New Roman" w:hAnsi="Times New Roman"/>
          <w:b/>
        </w:rPr>
        <w:t>:</w:t>
      </w:r>
    </w:p>
    <w:p w:rsidR="006D65A8" w:rsidRPr="00116BDD" w:rsidRDefault="000D58BE" w:rsidP="00D33E25">
      <w:pPr>
        <w:ind w:left="1347" w:right="130"/>
        <w:jc w:val="both"/>
        <w:rPr>
          <w:rFonts w:ascii="Times New Roman" w:hAnsi="Times New Roman"/>
        </w:rPr>
      </w:pPr>
      <w:r w:rsidRPr="00116BDD">
        <w:rPr>
          <w:rFonts w:ascii="Times New Roman" w:hAnsi="Times New Roman"/>
        </w:rPr>
        <w:t xml:space="preserve">(1) the extent to which </w:t>
      </w:r>
      <w:r w:rsidR="00AE2EF7" w:rsidRPr="00116BDD">
        <w:rPr>
          <w:rFonts w:ascii="Times New Roman" w:hAnsi="Times New Roman"/>
        </w:rPr>
        <w:t>investigations of</w:t>
      </w:r>
      <w:r w:rsidRPr="00116BDD">
        <w:rPr>
          <w:rFonts w:ascii="Times New Roman" w:hAnsi="Times New Roman"/>
        </w:rPr>
        <w:t xml:space="preserve"> child </w:t>
      </w:r>
      <w:r w:rsidR="00AE2EF7" w:rsidRPr="00116BDD">
        <w:rPr>
          <w:rFonts w:ascii="Times New Roman" w:hAnsi="Times New Roman"/>
        </w:rPr>
        <w:t>abuse during</w:t>
      </w:r>
      <w:r w:rsidRPr="00116BDD">
        <w:rPr>
          <w:rFonts w:ascii="Times New Roman" w:hAnsi="Times New Roman"/>
        </w:rPr>
        <w:t xml:space="preserve"> the 12 months prior to the report have complied with the prot</w:t>
      </w:r>
      <w:r w:rsidR="006D65A8" w:rsidRPr="00116BDD">
        <w:rPr>
          <w:rFonts w:ascii="Times New Roman" w:hAnsi="Times New Roman"/>
        </w:rPr>
        <w:t>ocols of the protocol committee;</w:t>
      </w:r>
      <w:r w:rsidRPr="00116BDD">
        <w:rPr>
          <w:rFonts w:ascii="Times New Roman" w:hAnsi="Times New Roman"/>
        </w:rPr>
        <w:t xml:space="preserve"> </w:t>
      </w:r>
    </w:p>
    <w:p w:rsidR="006D65A8" w:rsidRPr="00116BDD" w:rsidRDefault="000D58BE" w:rsidP="00D33E25">
      <w:pPr>
        <w:ind w:left="1347" w:right="130"/>
        <w:jc w:val="both"/>
        <w:rPr>
          <w:rFonts w:ascii="Times New Roman" w:hAnsi="Times New Roman"/>
        </w:rPr>
      </w:pPr>
      <w:r w:rsidRPr="00116BDD">
        <w:rPr>
          <w:rFonts w:ascii="Times New Roman" w:hAnsi="Times New Roman"/>
        </w:rPr>
        <w:t>(2) recommend measures to improve compliance, and</w:t>
      </w:r>
      <w:r w:rsidR="006D65A8" w:rsidRPr="00116BDD">
        <w:rPr>
          <w:rFonts w:ascii="Times New Roman" w:hAnsi="Times New Roman"/>
        </w:rPr>
        <w:t>;</w:t>
      </w:r>
      <w:r w:rsidRPr="00116BDD">
        <w:rPr>
          <w:rFonts w:ascii="Times New Roman" w:hAnsi="Times New Roman"/>
        </w:rPr>
        <w:t xml:space="preserve"> </w:t>
      </w:r>
    </w:p>
    <w:p w:rsidR="000D58BE" w:rsidRPr="00116BDD" w:rsidRDefault="000D58BE" w:rsidP="00D33E25">
      <w:pPr>
        <w:ind w:left="1347" w:right="130"/>
        <w:jc w:val="both"/>
        <w:rPr>
          <w:rFonts w:ascii="Times New Roman" w:hAnsi="Times New Roman"/>
        </w:rPr>
      </w:pPr>
      <w:r w:rsidRPr="00116BDD">
        <w:rPr>
          <w:rFonts w:ascii="Times New Roman" w:hAnsi="Times New Roman"/>
        </w:rPr>
        <w:t xml:space="preserve">(3) describe which measures taken to prevent child abuse have been successful. </w:t>
      </w:r>
    </w:p>
    <w:p w:rsidR="000D58BE" w:rsidRPr="00116BDD" w:rsidRDefault="000D58BE" w:rsidP="00D33E25">
      <w:pPr>
        <w:ind w:left="1347" w:right="130"/>
        <w:jc w:val="both"/>
        <w:rPr>
          <w:rFonts w:ascii="Times New Roman" w:hAnsi="Times New Roman"/>
        </w:rPr>
      </w:pPr>
    </w:p>
    <w:p w:rsidR="000D58BE" w:rsidRPr="00116BDD" w:rsidRDefault="000D58BE" w:rsidP="00D33E25">
      <w:pPr>
        <w:ind w:left="1347" w:right="130"/>
        <w:jc w:val="both"/>
        <w:rPr>
          <w:rFonts w:ascii="Times New Roman" w:hAnsi="Times New Roman"/>
        </w:rPr>
      </w:pPr>
      <w:r w:rsidRPr="00116BDD">
        <w:rPr>
          <w:rFonts w:ascii="Times New Roman" w:hAnsi="Times New Roman"/>
        </w:rPr>
        <w:t>The report shall be transmitted to the county governing authority, the fall term grand jury of the judicial circuit, t</w:t>
      </w:r>
      <w:r w:rsidR="00994A1D" w:rsidRPr="00116BDD">
        <w:rPr>
          <w:rFonts w:ascii="Times New Roman" w:hAnsi="Times New Roman"/>
        </w:rPr>
        <w:t xml:space="preserve">he chief superior court judge and </w:t>
      </w:r>
      <w:r w:rsidRPr="00116BDD">
        <w:rPr>
          <w:rFonts w:ascii="Times New Roman" w:hAnsi="Times New Roman"/>
        </w:rPr>
        <w:t>the Office of the Child Advocate.</w:t>
      </w:r>
    </w:p>
    <w:p w:rsidR="000D58BE" w:rsidRPr="00116BDD" w:rsidRDefault="000D58BE" w:rsidP="00D33E25">
      <w:pPr>
        <w:ind w:left="1347" w:right="130"/>
        <w:jc w:val="both"/>
        <w:rPr>
          <w:rFonts w:ascii="Times New Roman" w:hAnsi="Times New Roman"/>
        </w:rPr>
      </w:pPr>
    </w:p>
    <w:p w:rsidR="000D58BE" w:rsidRPr="00116BDD" w:rsidRDefault="000D58BE" w:rsidP="00CE1641">
      <w:pPr>
        <w:ind w:left="1347" w:right="130"/>
        <w:jc w:val="both"/>
        <w:rPr>
          <w:rFonts w:ascii="Times New Roman" w:hAnsi="Times New Roman"/>
        </w:rPr>
      </w:pPr>
      <w:r w:rsidRPr="00116BDD">
        <w:rPr>
          <w:rFonts w:ascii="Times New Roman" w:hAnsi="Times New Roman"/>
        </w:rPr>
        <w:t>(</w:t>
      </w:r>
      <w:r w:rsidRPr="00116BDD">
        <w:rPr>
          <w:rFonts w:ascii="Times New Roman" w:hAnsi="Times New Roman"/>
          <w:i/>
        </w:rPr>
        <w:t>See</w:t>
      </w:r>
      <w:r w:rsidRPr="00116BDD">
        <w:rPr>
          <w:rFonts w:ascii="Times New Roman" w:hAnsi="Times New Roman"/>
        </w:rPr>
        <w:t>, Sample Annual Report in Appendix</w:t>
      </w:r>
      <w:r w:rsidR="00CE1641" w:rsidRPr="00116BDD">
        <w:rPr>
          <w:rFonts w:ascii="Times New Roman" w:hAnsi="Times New Roman"/>
        </w:rPr>
        <w:t>)</w:t>
      </w:r>
    </w:p>
    <w:p w:rsidR="00CE1641" w:rsidRPr="00116BDD" w:rsidRDefault="000D58BE" w:rsidP="00AE26E8">
      <w:pPr>
        <w:pStyle w:val="Heading4"/>
        <w:numPr>
          <w:ilvl w:val="1"/>
          <w:numId w:val="20"/>
        </w:numPr>
        <w:tabs>
          <w:tab w:val="left" w:pos="1381"/>
        </w:tabs>
        <w:spacing w:before="160"/>
        <w:rPr>
          <w:rFonts w:ascii="Times New Roman" w:hAnsi="Times New Roman"/>
          <w:b w:val="0"/>
          <w:bCs/>
          <w:i/>
          <w:sz w:val="22"/>
          <w:szCs w:val="22"/>
        </w:rPr>
      </w:pPr>
      <w:bookmarkStart w:id="6" w:name="2.3_Membership"/>
      <w:bookmarkEnd w:id="6"/>
      <w:r w:rsidRPr="00116BDD">
        <w:rPr>
          <w:rFonts w:ascii="Times New Roman" w:hAnsi="Times New Roman"/>
          <w:spacing w:val="-1"/>
          <w:sz w:val="22"/>
          <w:szCs w:val="22"/>
        </w:rPr>
        <w:t xml:space="preserve">Membership – O.C.G.A. </w:t>
      </w:r>
      <w:r w:rsidRPr="00116BDD">
        <w:rPr>
          <w:rFonts w:ascii="Times New Roman" w:hAnsi="Times New Roman"/>
          <w:sz w:val="22"/>
          <w:szCs w:val="22"/>
        </w:rPr>
        <w:t>§</w:t>
      </w:r>
      <w:r w:rsidRPr="00116BDD">
        <w:rPr>
          <w:rFonts w:ascii="Times New Roman" w:hAnsi="Times New Roman"/>
          <w:spacing w:val="-1"/>
          <w:sz w:val="22"/>
          <w:szCs w:val="22"/>
        </w:rPr>
        <w:t>19-15-2 (c)(1)</w:t>
      </w:r>
    </w:p>
    <w:p w:rsidR="00250793" w:rsidRPr="002E63C1" w:rsidRDefault="00250793" w:rsidP="00250793">
      <w:pPr>
        <w:pStyle w:val="Heading4"/>
        <w:tabs>
          <w:tab w:val="left" w:pos="1381"/>
        </w:tabs>
        <w:spacing w:before="160"/>
        <w:ind w:left="1299" w:firstLine="0"/>
        <w:rPr>
          <w:rFonts w:ascii="Times New Roman" w:hAnsi="Times New Roman"/>
          <w:b w:val="0"/>
          <w:bCs/>
          <w:i/>
          <w:sz w:val="22"/>
          <w:szCs w:val="22"/>
        </w:rPr>
      </w:pPr>
      <w:r w:rsidRPr="002E63C1">
        <w:rPr>
          <w:rFonts w:ascii="Times New Roman" w:hAnsi="Times New Roman"/>
          <w:b w:val="0"/>
          <w:spacing w:val="-1"/>
          <w:sz w:val="22"/>
          <w:szCs w:val="22"/>
        </w:rPr>
        <w:t xml:space="preserve">Each of the following </w:t>
      </w:r>
      <w:r w:rsidR="0040609F" w:rsidRPr="002E63C1">
        <w:rPr>
          <w:rFonts w:ascii="Times New Roman" w:hAnsi="Times New Roman"/>
          <w:b w:val="0"/>
          <w:spacing w:val="-1"/>
          <w:sz w:val="22"/>
          <w:szCs w:val="22"/>
        </w:rPr>
        <w:t xml:space="preserve">individuals, </w:t>
      </w:r>
      <w:r w:rsidRPr="002E63C1">
        <w:rPr>
          <w:rFonts w:ascii="Times New Roman" w:hAnsi="Times New Roman"/>
          <w:b w:val="0"/>
          <w:spacing w:val="-1"/>
          <w:sz w:val="22"/>
          <w:szCs w:val="22"/>
        </w:rPr>
        <w:t xml:space="preserve">agencies </w:t>
      </w:r>
      <w:r w:rsidR="0040609F" w:rsidRPr="002E63C1">
        <w:rPr>
          <w:rFonts w:ascii="Times New Roman" w:hAnsi="Times New Roman"/>
          <w:b w:val="0"/>
          <w:spacing w:val="-1"/>
          <w:sz w:val="22"/>
          <w:szCs w:val="22"/>
        </w:rPr>
        <w:t xml:space="preserve">and entities </w:t>
      </w:r>
      <w:r w:rsidRPr="002E63C1">
        <w:rPr>
          <w:rFonts w:ascii="Times New Roman" w:hAnsi="Times New Roman"/>
          <w:b w:val="0"/>
          <w:spacing w:val="-1"/>
          <w:sz w:val="22"/>
          <w:szCs w:val="22"/>
        </w:rPr>
        <w:t>shall designate a representative to serve on the Protocol Committee:</w:t>
      </w:r>
    </w:p>
    <w:p w:rsidR="000D58BE" w:rsidRPr="002E63C1" w:rsidRDefault="000D58BE" w:rsidP="00AE26E8">
      <w:pPr>
        <w:pStyle w:val="Heading6"/>
        <w:numPr>
          <w:ilvl w:val="0"/>
          <w:numId w:val="11"/>
        </w:numPr>
        <w:tabs>
          <w:tab w:val="left" w:pos="1661"/>
        </w:tabs>
        <w:spacing w:before="0"/>
        <w:ind w:hanging="360"/>
        <w:rPr>
          <w:rFonts w:ascii="Times New Roman" w:hAnsi="Times New Roman"/>
          <w:b w:val="0"/>
          <w:bCs/>
          <w:szCs w:val="22"/>
        </w:rPr>
      </w:pPr>
      <w:r w:rsidRPr="002E63C1">
        <w:rPr>
          <w:rFonts w:ascii="Times New Roman" w:hAnsi="Times New Roman"/>
          <w:b w:val="0"/>
          <w:szCs w:val="22"/>
        </w:rPr>
        <w:t>The</w:t>
      </w:r>
      <w:r w:rsidRPr="002E63C1">
        <w:rPr>
          <w:rFonts w:ascii="Times New Roman" w:hAnsi="Times New Roman"/>
          <w:b w:val="0"/>
          <w:spacing w:val="-7"/>
          <w:szCs w:val="22"/>
        </w:rPr>
        <w:t xml:space="preserve"> </w:t>
      </w:r>
      <w:r w:rsidRPr="002E63C1">
        <w:rPr>
          <w:rFonts w:ascii="Times New Roman" w:hAnsi="Times New Roman"/>
          <w:b w:val="0"/>
          <w:szCs w:val="22"/>
        </w:rPr>
        <w:t>sheriff;</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bCs/>
          <w:spacing w:val="-1"/>
        </w:rPr>
        <w:t>The</w:t>
      </w:r>
      <w:r w:rsidRPr="002E63C1">
        <w:rPr>
          <w:rFonts w:ascii="Times New Roman" w:hAnsi="Times New Roman"/>
          <w:bCs/>
          <w:spacing w:val="-9"/>
        </w:rPr>
        <w:t xml:space="preserve"> </w:t>
      </w:r>
      <w:r w:rsidRPr="002E63C1">
        <w:rPr>
          <w:rFonts w:ascii="Times New Roman" w:hAnsi="Times New Roman"/>
          <w:bCs/>
          <w:spacing w:val="-1"/>
        </w:rPr>
        <w:t>county</w:t>
      </w:r>
      <w:r w:rsidRPr="002E63C1">
        <w:rPr>
          <w:rFonts w:ascii="Times New Roman" w:hAnsi="Times New Roman"/>
          <w:bCs/>
          <w:spacing w:val="-10"/>
        </w:rPr>
        <w:t xml:space="preserve"> </w:t>
      </w:r>
      <w:r w:rsidRPr="002E63C1">
        <w:rPr>
          <w:rFonts w:ascii="Times New Roman" w:hAnsi="Times New Roman"/>
          <w:bCs/>
          <w:spacing w:val="-1"/>
        </w:rPr>
        <w:t>department</w:t>
      </w:r>
      <w:r w:rsidRPr="002E63C1">
        <w:rPr>
          <w:rFonts w:ascii="Times New Roman" w:hAnsi="Times New Roman"/>
          <w:bCs/>
          <w:spacing w:val="-9"/>
        </w:rPr>
        <w:t xml:space="preserve"> </w:t>
      </w:r>
      <w:r w:rsidRPr="002E63C1">
        <w:rPr>
          <w:rFonts w:ascii="Times New Roman" w:hAnsi="Times New Roman"/>
          <w:bCs/>
          <w:spacing w:val="-1"/>
        </w:rPr>
        <w:t>of</w:t>
      </w:r>
      <w:r w:rsidRPr="002E63C1">
        <w:rPr>
          <w:rFonts w:ascii="Times New Roman" w:hAnsi="Times New Roman"/>
          <w:bCs/>
          <w:spacing w:val="-9"/>
        </w:rPr>
        <w:t xml:space="preserve"> </w:t>
      </w:r>
      <w:r w:rsidRPr="002E63C1">
        <w:rPr>
          <w:rFonts w:ascii="Times New Roman" w:hAnsi="Times New Roman"/>
          <w:bCs/>
          <w:spacing w:val="-1"/>
        </w:rPr>
        <w:t>family</w:t>
      </w:r>
      <w:r w:rsidRPr="002E63C1">
        <w:rPr>
          <w:rFonts w:ascii="Times New Roman" w:hAnsi="Times New Roman"/>
          <w:bCs/>
          <w:spacing w:val="-9"/>
        </w:rPr>
        <w:t xml:space="preserve"> </w:t>
      </w:r>
      <w:r w:rsidRPr="002E63C1">
        <w:rPr>
          <w:rFonts w:ascii="Times New Roman" w:hAnsi="Times New Roman"/>
          <w:bCs/>
          <w:spacing w:val="-1"/>
        </w:rPr>
        <w:t>and</w:t>
      </w:r>
      <w:r w:rsidRPr="002E63C1">
        <w:rPr>
          <w:rFonts w:ascii="Times New Roman" w:hAnsi="Times New Roman"/>
          <w:bCs/>
          <w:spacing w:val="-9"/>
        </w:rPr>
        <w:t xml:space="preserve"> </w:t>
      </w:r>
      <w:r w:rsidRPr="002E63C1">
        <w:rPr>
          <w:rFonts w:ascii="Times New Roman" w:hAnsi="Times New Roman"/>
          <w:bCs/>
          <w:spacing w:val="-1"/>
        </w:rPr>
        <w:t>children’s</w:t>
      </w:r>
      <w:r w:rsidRPr="002E63C1">
        <w:rPr>
          <w:rFonts w:ascii="Times New Roman" w:hAnsi="Times New Roman"/>
          <w:bCs/>
          <w:spacing w:val="-9"/>
        </w:rPr>
        <w:t xml:space="preserve"> </w:t>
      </w:r>
      <w:r w:rsidRPr="002E63C1">
        <w:rPr>
          <w:rFonts w:ascii="Times New Roman" w:hAnsi="Times New Roman"/>
          <w:bCs/>
          <w:spacing w:val="-1"/>
        </w:rPr>
        <w:t>services;</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8"/>
        </w:rPr>
        <w:t xml:space="preserve"> </w:t>
      </w:r>
      <w:r w:rsidRPr="002E63C1">
        <w:rPr>
          <w:rFonts w:ascii="Times New Roman" w:hAnsi="Times New Roman"/>
        </w:rPr>
        <w:t>district</w:t>
      </w:r>
      <w:r w:rsidRPr="002E63C1">
        <w:rPr>
          <w:rFonts w:ascii="Times New Roman" w:hAnsi="Times New Roman"/>
          <w:spacing w:val="-8"/>
        </w:rPr>
        <w:t xml:space="preserve"> </w:t>
      </w:r>
      <w:r w:rsidRPr="002E63C1">
        <w:rPr>
          <w:rFonts w:ascii="Times New Roman" w:hAnsi="Times New Roman"/>
        </w:rPr>
        <w:t>attorney for the judicial circuit;</w:t>
      </w:r>
    </w:p>
    <w:p w:rsidR="000D58BE" w:rsidRPr="002E63C1" w:rsidRDefault="000D58BE" w:rsidP="00AE26E8">
      <w:pPr>
        <w:numPr>
          <w:ilvl w:val="0"/>
          <w:numId w:val="11"/>
        </w:numPr>
        <w:tabs>
          <w:tab w:val="left" w:pos="1660"/>
        </w:tabs>
        <w:ind w:left="1659" w:hanging="359"/>
        <w:rPr>
          <w:rFonts w:ascii="Times New Roman" w:hAnsi="Times New Roman"/>
        </w:rPr>
      </w:pPr>
      <w:r w:rsidRPr="002E63C1">
        <w:rPr>
          <w:rFonts w:ascii="Times New Roman" w:hAnsi="Times New Roman"/>
        </w:rPr>
        <w:t>The</w:t>
      </w:r>
      <w:r w:rsidRPr="002E63C1">
        <w:rPr>
          <w:rFonts w:ascii="Times New Roman" w:hAnsi="Times New Roman"/>
          <w:spacing w:val="-11"/>
        </w:rPr>
        <w:t xml:space="preserve"> </w:t>
      </w:r>
      <w:r w:rsidRPr="002E63C1">
        <w:rPr>
          <w:rFonts w:ascii="Times New Roman" w:hAnsi="Times New Roman"/>
        </w:rPr>
        <w:t>juvenile</w:t>
      </w:r>
      <w:r w:rsidRPr="002E63C1">
        <w:rPr>
          <w:rFonts w:ascii="Times New Roman" w:hAnsi="Times New Roman"/>
          <w:spacing w:val="-11"/>
        </w:rPr>
        <w:t xml:space="preserve"> </w:t>
      </w:r>
      <w:r w:rsidRPr="002E63C1">
        <w:rPr>
          <w:rFonts w:ascii="Times New Roman" w:hAnsi="Times New Roman"/>
        </w:rPr>
        <w:t>court judge;</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12"/>
        </w:rPr>
        <w:t xml:space="preserve"> chief </w:t>
      </w:r>
      <w:r w:rsidRPr="002E63C1">
        <w:rPr>
          <w:rFonts w:ascii="Times New Roman" w:hAnsi="Times New Roman"/>
        </w:rPr>
        <w:t>magistrate;</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spacing w:val="-1"/>
        </w:rPr>
        <w:t>The</w:t>
      </w:r>
      <w:r w:rsidRPr="002E63C1">
        <w:rPr>
          <w:rFonts w:ascii="Times New Roman" w:hAnsi="Times New Roman"/>
          <w:spacing w:val="-9"/>
        </w:rPr>
        <w:t xml:space="preserve"> </w:t>
      </w:r>
      <w:r w:rsidRPr="002E63C1">
        <w:rPr>
          <w:rFonts w:ascii="Times New Roman" w:hAnsi="Times New Roman"/>
          <w:spacing w:val="-1"/>
        </w:rPr>
        <w:t>county</w:t>
      </w:r>
      <w:r w:rsidRPr="002E63C1">
        <w:rPr>
          <w:rFonts w:ascii="Times New Roman" w:hAnsi="Times New Roman"/>
          <w:spacing w:val="-9"/>
        </w:rPr>
        <w:t xml:space="preserve"> </w:t>
      </w:r>
      <w:r w:rsidRPr="002E63C1">
        <w:rPr>
          <w:rFonts w:ascii="Times New Roman" w:hAnsi="Times New Roman"/>
          <w:spacing w:val="-1"/>
        </w:rPr>
        <w:t>board</w:t>
      </w:r>
      <w:r w:rsidRPr="002E63C1">
        <w:rPr>
          <w:rFonts w:ascii="Times New Roman" w:hAnsi="Times New Roman"/>
          <w:spacing w:val="-8"/>
        </w:rPr>
        <w:t xml:space="preserve"> </w:t>
      </w:r>
      <w:r w:rsidRPr="002E63C1">
        <w:rPr>
          <w:rFonts w:ascii="Times New Roman" w:hAnsi="Times New Roman"/>
          <w:spacing w:val="-1"/>
        </w:rPr>
        <w:t>of</w:t>
      </w:r>
      <w:r w:rsidRPr="002E63C1">
        <w:rPr>
          <w:rFonts w:ascii="Times New Roman" w:hAnsi="Times New Roman"/>
          <w:spacing w:val="-8"/>
        </w:rPr>
        <w:t xml:space="preserve"> </w:t>
      </w:r>
      <w:r w:rsidRPr="002E63C1">
        <w:rPr>
          <w:rFonts w:ascii="Times New Roman" w:hAnsi="Times New Roman"/>
          <w:spacing w:val="-1"/>
        </w:rPr>
        <w:t>education;</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11"/>
        </w:rPr>
        <w:t xml:space="preserve"> </w:t>
      </w:r>
      <w:r w:rsidRPr="002E63C1">
        <w:rPr>
          <w:rFonts w:ascii="Times New Roman" w:hAnsi="Times New Roman"/>
        </w:rPr>
        <w:t>county</w:t>
      </w:r>
      <w:r w:rsidRPr="002E63C1">
        <w:rPr>
          <w:rFonts w:ascii="Times New Roman" w:hAnsi="Times New Roman"/>
          <w:spacing w:val="-12"/>
        </w:rPr>
        <w:t xml:space="preserve"> </w:t>
      </w:r>
      <w:r w:rsidRPr="002E63C1">
        <w:rPr>
          <w:rFonts w:ascii="Times New Roman" w:hAnsi="Times New Roman"/>
        </w:rPr>
        <w:t>mental</w:t>
      </w:r>
      <w:r w:rsidRPr="002E63C1">
        <w:rPr>
          <w:rFonts w:ascii="Times New Roman" w:hAnsi="Times New Roman"/>
          <w:spacing w:val="-10"/>
        </w:rPr>
        <w:t xml:space="preserve"> </w:t>
      </w:r>
      <w:r w:rsidRPr="002E63C1">
        <w:rPr>
          <w:rFonts w:ascii="Times New Roman" w:hAnsi="Times New Roman"/>
        </w:rPr>
        <w:t>health</w:t>
      </w:r>
      <w:r w:rsidRPr="002E63C1">
        <w:rPr>
          <w:rFonts w:ascii="Times New Roman" w:hAnsi="Times New Roman"/>
          <w:spacing w:val="-11"/>
        </w:rPr>
        <w:t xml:space="preserve"> </w:t>
      </w:r>
      <w:r w:rsidRPr="002E63C1">
        <w:rPr>
          <w:rFonts w:ascii="Times New Roman" w:hAnsi="Times New Roman"/>
        </w:rPr>
        <w:t>organization;</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6"/>
        </w:rPr>
        <w:t xml:space="preserve"> </w:t>
      </w:r>
      <w:r w:rsidRPr="002E63C1">
        <w:rPr>
          <w:rFonts w:ascii="Times New Roman" w:hAnsi="Times New Roman"/>
        </w:rPr>
        <w:t>chief</w:t>
      </w:r>
      <w:r w:rsidRPr="002E63C1">
        <w:rPr>
          <w:rFonts w:ascii="Times New Roman" w:hAnsi="Times New Roman"/>
          <w:spacing w:val="-7"/>
        </w:rPr>
        <w:t xml:space="preserve"> </w:t>
      </w:r>
      <w:r w:rsidRPr="002E63C1">
        <w:rPr>
          <w:rFonts w:ascii="Times New Roman" w:hAnsi="Times New Roman"/>
        </w:rPr>
        <w:t>of</w:t>
      </w:r>
      <w:r w:rsidRPr="002E63C1">
        <w:rPr>
          <w:rFonts w:ascii="Times New Roman" w:hAnsi="Times New Roman"/>
          <w:spacing w:val="-6"/>
        </w:rPr>
        <w:t xml:space="preserve"> </w:t>
      </w:r>
      <w:r w:rsidRPr="002E63C1">
        <w:rPr>
          <w:rFonts w:ascii="Times New Roman" w:hAnsi="Times New Roman"/>
          <w:spacing w:val="-1"/>
        </w:rPr>
        <w:t>police</w:t>
      </w:r>
      <w:r w:rsidRPr="002E63C1">
        <w:rPr>
          <w:rFonts w:ascii="Times New Roman" w:hAnsi="Times New Roman"/>
          <w:spacing w:val="-4"/>
        </w:rPr>
        <w:t xml:space="preserve"> </w:t>
      </w:r>
      <w:r w:rsidRPr="002E63C1">
        <w:rPr>
          <w:rFonts w:ascii="Times New Roman" w:hAnsi="Times New Roman"/>
        </w:rPr>
        <w:t>of</w:t>
      </w:r>
      <w:r w:rsidRPr="002E63C1">
        <w:rPr>
          <w:rFonts w:ascii="Times New Roman" w:hAnsi="Times New Roman"/>
          <w:spacing w:val="-7"/>
        </w:rPr>
        <w:t xml:space="preserve"> </w:t>
      </w:r>
      <w:r w:rsidRPr="002E63C1">
        <w:rPr>
          <w:rFonts w:ascii="Times New Roman" w:hAnsi="Times New Roman"/>
        </w:rPr>
        <w:t xml:space="preserve">a </w:t>
      </w:r>
      <w:r w:rsidRPr="002E63C1">
        <w:rPr>
          <w:rFonts w:ascii="Times New Roman" w:hAnsi="Times New Roman"/>
          <w:spacing w:val="-1"/>
        </w:rPr>
        <w:t>county</w:t>
      </w:r>
      <w:r w:rsidRPr="002E63C1">
        <w:rPr>
          <w:rFonts w:ascii="Times New Roman" w:hAnsi="Times New Roman"/>
          <w:spacing w:val="-6"/>
        </w:rPr>
        <w:t xml:space="preserve"> in counties which have a county </w:t>
      </w:r>
      <w:r w:rsidRPr="002E63C1">
        <w:rPr>
          <w:rFonts w:ascii="Times New Roman" w:hAnsi="Times New Roman"/>
        </w:rPr>
        <w:t>police</w:t>
      </w:r>
      <w:r w:rsidRPr="002E63C1">
        <w:rPr>
          <w:rFonts w:ascii="Times New Roman" w:hAnsi="Times New Roman"/>
          <w:spacing w:val="-5"/>
        </w:rPr>
        <w:t xml:space="preserve"> </w:t>
      </w:r>
      <w:r w:rsidRPr="002E63C1">
        <w:rPr>
          <w:rFonts w:ascii="Times New Roman" w:hAnsi="Times New Roman"/>
        </w:rPr>
        <w:t>department</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spacing w:val="-1"/>
        </w:rPr>
        <w:t>The</w:t>
      </w:r>
      <w:r w:rsidRPr="002E63C1">
        <w:rPr>
          <w:rFonts w:ascii="Times New Roman" w:hAnsi="Times New Roman"/>
          <w:spacing w:val="-6"/>
        </w:rPr>
        <w:t xml:space="preserve"> </w:t>
      </w:r>
      <w:r w:rsidRPr="002E63C1">
        <w:rPr>
          <w:rFonts w:ascii="Times New Roman" w:hAnsi="Times New Roman"/>
          <w:spacing w:val="-1"/>
        </w:rPr>
        <w:t>chief</w:t>
      </w:r>
      <w:r w:rsidRPr="002E63C1">
        <w:rPr>
          <w:rFonts w:ascii="Times New Roman" w:hAnsi="Times New Roman"/>
          <w:spacing w:val="-7"/>
        </w:rPr>
        <w:t xml:space="preserve"> </w:t>
      </w:r>
      <w:r w:rsidRPr="002E63C1">
        <w:rPr>
          <w:rFonts w:ascii="Times New Roman" w:hAnsi="Times New Roman"/>
          <w:spacing w:val="-1"/>
        </w:rPr>
        <w:t>of</w:t>
      </w:r>
      <w:r w:rsidRPr="002E63C1">
        <w:rPr>
          <w:rFonts w:ascii="Times New Roman" w:hAnsi="Times New Roman"/>
          <w:spacing w:val="-6"/>
        </w:rPr>
        <w:t xml:space="preserve"> </w:t>
      </w:r>
      <w:r w:rsidRPr="002E63C1">
        <w:rPr>
          <w:rFonts w:ascii="Times New Roman" w:hAnsi="Times New Roman"/>
          <w:spacing w:val="-1"/>
        </w:rPr>
        <w:t>police</w:t>
      </w:r>
      <w:r w:rsidRPr="002E63C1">
        <w:rPr>
          <w:rFonts w:ascii="Times New Roman" w:hAnsi="Times New Roman"/>
          <w:spacing w:val="-4"/>
        </w:rPr>
        <w:t xml:space="preserve"> </w:t>
      </w:r>
      <w:r w:rsidRPr="002E63C1">
        <w:rPr>
          <w:rFonts w:ascii="Times New Roman" w:hAnsi="Times New Roman"/>
          <w:spacing w:val="-1"/>
        </w:rPr>
        <w:t>of</w:t>
      </w:r>
      <w:r w:rsidRPr="002E63C1">
        <w:rPr>
          <w:rFonts w:ascii="Times New Roman" w:hAnsi="Times New Roman"/>
          <w:spacing w:val="-7"/>
        </w:rPr>
        <w:t xml:space="preserve"> </w:t>
      </w:r>
      <w:r w:rsidRPr="002E63C1">
        <w:rPr>
          <w:rFonts w:ascii="Times New Roman" w:hAnsi="Times New Roman"/>
        </w:rPr>
        <w:t>the</w:t>
      </w:r>
      <w:r w:rsidRPr="002E63C1">
        <w:rPr>
          <w:rFonts w:ascii="Times New Roman" w:hAnsi="Times New Roman"/>
          <w:spacing w:val="-7"/>
        </w:rPr>
        <w:t xml:space="preserve"> </w:t>
      </w:r>
      <w:r w:rsidRPr="002E63C1">
        <w:rPr>
          <w:rFonts w:ascii="Times New Roman" w:hAnsi="Times New Roman"/>
        </w:rPr>
        <w:t>largest</w:t>
      </w:r>
      <w:r w:rsidRPr="002E63C1">
        <w:rPr>
          <w:rFonts w:ascii="Times New Roman" w:hAnsi="Times New Roman"/>
          <w:spacing w:val="-6"/>
        </w:rPr>
        <w:t xml:space="preserve"> </w:t>
      </w:r>
      <w:r w:rsidRPr="002E63C1">
        <w:rPr>
          <w:rFonts w:ascii="Times New Roman" w:hAnsi="Times New Roman"/>
        </w:rPr>
        <w:t>municipality</w:t>
      </w:r>
      <w:r w:rsidRPr="002E63C1">
        <w:rPr>
          <w:rFonts w:ascii="Times New Roman" w:hAnsi="Times New Roman"/>
          <w:spacing w:val="-7"/>
        </w:rPr>
        <w:t xml:space="preserve"> </w:t>
      </w:r>
      <w:r w:rsidRPr="002E63C1">
        <w:rPr>
          <w:rFonts w:ascii="Times New Roman" w:hAnsi="Times New Roman"/>
        </w:rPr>
        <w:t>in</w:t>
      </w:r>
      <w:r w:rsidRPr="002E63C1">
        <w:rPr>
          <w:rFonts w:ascii="Times New Roman" w:hAnsi="Times New Roman"/>
          <w:spacing w:val="-6"/>
        </w:rPr>
        <w:t xml:space="preserve"> </w:t>
      </w:r>
      <w:r w:rsidRPr="002E63C1">
        <w:rPr>
          <w:rFonts w:ascii="Times New Roman" w:hAnsi="Times New Roman"/>
        </w:rPr>
        <w:t>the</w:t>
      </w:r>
      <w:r w:rsidRPr="002E63C1">
        <w:rPr>
          <w:rFonts w:ascii="Times New Roman" w:hAnsi="Times New Roman"/>
          <w:spacing w:val="-7"/>
        </w:rPr>
        <w:t xml:space="preserve"> </w:t>
      </w:r>
      <w:r w:rsidRPr="002E63C1">
        <w:rPr>
          <w:rFonts w:ascii="Times New Roman" w:hAnsi="Times New Roman"/>
        </w:rPr>
        <w:t>county;</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8"/>
        </w:rPr>
        <w:t xml:space="preserve"> </w:t>
      </w:r>
      <w:r w:rsidRPr="002E63C1">
        <w:rPr>
          <w:rFonts w:ascii="Times New Roman" w:hAnsi="Times New Roman"/>
        </w:rPr>
        <w:t>county</w:t>
      </w:r>
      <w:r w:rsidRPr="002E63C1">
        <w:rPr>
          <w:rFonts w:ascii="Times New Roman" w:hAnsi="Times New Roman"/>
          <w:spacing w:val="-8"/>
        </w:rPr>
        <w:t xml:space="preserve"> </w:t>
      </w:r>
      <w:r w:rsidRPr="002E63C1">
        <w:rPr>
          <w:rFonts w:ascii="Times New Roman" w:hAnsi="Times New Roman"/>
        </w:rPr>
        <w:t>public health department,</w:t>
      </w:r>
      <w:r w:rsidRPr="002E63C1">
        <w:rPr>
          <w:rFonts w:ascii="Times New Roman" w:hAnsi="Times New Roman"/>
          <w:spacing w:val="-8"/>
        </w:rPr>
        <w:t xml:space="preserve"> </w:t>
      </w:r>
      <w:r w:rsidRPr="002E63C1">
        <w:rPr>
          <w:rFonts w:ascii="Times New Roman" w:hAnsi="Times New Roman"/>
        </w:rPr>
        <w:t>which</w:t>
      </w:r>
      <w:r w:rsidRPr="002E63C1">
        <w:rPr>
          <w:rFonts w:ascii="Times New Roman" w:hAnsi="Times New Roman"/>
          <w:spacing w:val="-8"/>
        </w:rPr>
        <w:t xml:space="preserve"> </w:t>
      </w:r>
      <w:r w:rsidRPr="002E63C1">
        <w:rPr>
          <w:rFonts w:ascii="Times New Roman" w:hAnsi="Times New Roman"/>
        </w:rPr>
        <w:t>shall</w:t>
      </w:r>
      <w:r w:rsidRPr="002E63C1">
        <w:rPr>
          <w:rFonts w:ascii="Times New Roman" w:hAnsi="Times New Roman"/>
          <w:spacing w:val="-7"/>
        </w:rPr>
        <w:t xml:space="preserve"> </w:t>
      </w:r>
      <w:r w:rsidRPr="002E63C1">
        <w:rPr>
          <w:rFonts w:ascii="Times New Roman" w:hAnsi="Times New Roman"/>
        </w:rPr>
        <w:t>designate</w:t>
      </w:r>
      <w:r w:rsidRPr="002E63C1">
        <w:rPr>
          <w:rFonts w:ascii="Times New Roman" w:hAnsi="Times New Roman"/>
          <w:spacing w:val="-8"/>
        </w:rPr>
        <w:t xml:space="preserve"> </w:t>
      </w:r>
      <w:r w:rsidRPr="002E63C1">
        <w:rPr>
          <w:rFonts w:ascii="Times New Roman" w:hAnsi="Times New Roman"/>
        </w:rPr>
        <w:t>a</w:t>
      </w:r>
      <w:r w:rsidRPr="002E63C1">
        <w:rPr>
          <w:rFonts w:ascii="Times New Roman" w:hAnsi="Times New Roman"/>
          <w:spacing w:val="-7"/>
        </w:rPr>
        <w:t xml:space="preserve"> </w:t>
      </w:r>
      <w:r w:rsidRPr="002E63C1">
        <w:rPr>
          <w:rFonts w:ascii="Times New Roman" w:hAnsi="Times New Roman"/>
        </w:rPr>
        <w:t>physician to serve on the protocol committee; and</w:t>
      </w:r>
    </w:p>
    <w:p w:rsidR="000D58BE" w:rsidRPr="002E63C1" w:rsidRDefault="000D58BE" w:rsidP="00AE26E8">
      <w:pPr>
        <w:numPr>
          <w:ilvl w:val="0"/>
          <w:numId w:val="11"/>
        </w:numPr>
        <w:tabs>
          <w:tab w:val="left" w:pos="1661"/>
        </w:tabs>
        <w:ind w:hanging="360"/>
        <w:rPr>
          <w:rFonts w:ascii="Times New Roman" w:hAnsi="Times New Roman"/>
        </w:rPr>
      </w:pPr>
      <w:r w:rsidRPr="002E63C1">
        <w:rPr>
          <w:rFonts w:ascii="Times New Roman" w:hAnsi="Times New Roman"/>
        </w:rPr>
        <w:t>The</w:t>
      </w:r>
      <w:r w:rsidRPr="002E63C1">
        <w:rPr>
          <w:rFonts w:ascii="Times New Roman" w:hAnsi="Times New Roman"/>
          <w:spacing w:val="-8"/>
        </w:rPr>
        <w:t xml:space="preserve"> </w:t>
      </w:r>
      <w:r w:rsidRPr="002E63C1">
        <w:rPr>
          <w:rFonts w:ascii="Times New Roman" w:hAnsi="Times New Roman"/>
        </w:rPr>
        <w:t>coroner</w:t>
      </w:r>
      <w:r w:rsidRPr="002E63C1">
        <w:rPr>
          <w:rFonts w:ascii="Times New Roman" w:hAnsi="Times New Roman"/>
          <w:spacing w:val="-7"/>
        </w:rPr>
        <w:t xml:space="preserve"> </w:t>
      </w:r>
      <w:r w:rsidRPr="002E63C1">
        <w:rPr>
          <w:rFonts w:ascii="Times New Roman" w:hAnsi="Times New Roman"/>
        </w:rPr>
        <w:t>or</w:t>
      </w:r>
      <w:r w:rsidRPr="002E63C1">
        <w:rPr>
          <w:rFonts w:ascii="Times New Roman" w:hAnsi="Times New Roman"/>
          <w:spacing w:val="-7"/>
        </w:rPr>
        <w:t xml:space="preserve"> </w:t>
      </w:r>
      <w:r w:rsidRPr="002E63C1">
        <w:rPr>
          <w:rFonts w:ascii="Times New Roman" w:hAnsi="Times New Roman"/>
          <w:spacing w:val="-1"/>
        </w:rPr>
        <w:t>county</w:t>
      </w:r>
      <w:r w:rsidRPr="002E63C1">
        <w:rPr>
          <w:rFonts w:ascii="Times New Roman" w:hAnsi="Times New Roman"/>
          <w:spacing w:val="-8"/>
        </w:rPr>
        <w:t xml:space="preserve"> </w:t>
      </w:r>
      <w:r w:rsidRPr="002E63C1">
        <w:rPr>
          <w:rFonts w:ascii="Times New Roman" w:hAnsi="Times New Roman"/>
        </w:rPr>
        <w:t>medical</w:t>
      </w:r>
      <w:r w:rsidRPr="002E63C1">
        <w:rPr>
          <w:rFonts w:ascii="Times New Roman" w:hAnsi="Times New Roman"/>
          <w:spacing w:val="-8"/>
        </w:rPr>
        <w:t xml:space="preserve"> </w:t>
      </w:r>
      <w:r w:rsidRPr="002E63C1">
        <w:rPr>
          <w:rFonts w:ascii="Times New Roman" w:hAnsi="Times New Roman"/>
        </w:rPr>
        <w:t>examiner.</w:t>
      </w:r>
    </w:p>
    <w:p w:rsidR="000D58BE" w:rsidRPr="00116BDD" w:rsidRDefault="000D58BE" w:rsidP="00D33E25">
      <w:pPr>
        <w:rPr>
          <w:rFonts w:ascii="Times New Roman" w:hAnsi="Times New Roman"/>
        </w:rPr>
      </w:pPr>
    </w:p>
    <w:p w:rsidR="000D58BE" w:rsidRPr="00116BDD" w:rsidRDefault="000D58BE" w:rsidP="00EB4FE5">
      <w:pPr>
        <w:pStyle w:val="BodyText"/>
        <w:spacing w:before="0"/>
        <w:ind w:left="940" w:right="99" w:firstLine="0"/>
        <w:jc w:val="both"/>
        <w:rPr>
          <w:rFonts w:ascii="Times New Roman" w:hAnsi="Times New Roman"/>
          <w:sz w:val="22"/>
          <w:szCs w:val="22"/>
        </w:rPr>
      </w:pPr>
      <w:r w:rsidRPr="00116BDD">
        <w:rPr>
          <w:rFonts w:ascii="Times New Roman" w:hAnsi="Times New Roman"/>
          <w:sz w:val="22"/>
          <w:szCs w:val="22"/>
        </w:rPr>
        <w:t>In</w:t>
      </w:r>
      <w:r w:rsidRPr="00116BDD">
        <w:rPr>
          <w:rFonts w:ascii="Times New Roman" w:hAnsi="Times New Roman"/>
          <w:spacing w:val="9"/>
          <w:sz w:val="22"/>
          <w:szCs w:val="22"/>
        </w:rPr>
        <w:t xml:space="preserve"> </w:t>
      </w:r>
      <w:r w:rsidRPr="00116BDD">
        <w:rPr>
          <w:rFonts w:ascii="Times New Roman" w:hAnsi="Times New Roman"/>
          <w:sz w:val="22"/>
          <w:szCs w:val="22"/>
        </w:rPr>
        <w:t>addition,</w:t>
      </w:r>
      <w:r w:rsidRPr="00116BDD">
        <w:rPr>
          <w:rFonts w:ascii="Times New Roman" w:hAnsi="Times New Roman"/>
          <w:spacing w:val="10"/>
          <w:sz w:val="22"/>
          <w:szCs w:val="22"/>
        </w:rPr>
        <w:t xml:space="preserve"> </w:t>
      </w:r>
      <w:r w:rsidRPr="00116BDD">
        <w:rPr>
          <w:rFonts w:ascii="Times New Roman" w:hAnsi="Times New Roman"/>
          <w:sz w:val="22"/>
          <w:szCs w:val="22"/>
        </w:rPr>
        <w:t>the</w:t>
      </w:r>
      <w:r w:rsidRPr="00116BDD">
        <w:rPr>
          <w:rFonts w:ascii="Times New Roman" w:hAnsi="Times New Roman"/>
          <w:spacing w:val="10"/>
          <w:sz w:val="22"/>
          <w:szCs w:val="22"/>
        </w:rPr>
        <w:t xml:space="preserve"> </w:t>
      </w:r>
      <w:r w:rsidRPr="00116BDD">
        <w:rPr>
          <w:rFonts w:ascii="Times New Roman" w:hAnsi="Times New Roman"/>
          <w:sz w:val="22"/>
          <w:szCs w:val="22"/>
        </w:rPr>
        <w:t>chief</w:t>
      </w:r>
      <w:r w:rsidRPr="00116BDD">
        <w:rPr>
          <w:rFonts w:ascii="Times New Roman" w:hAnsi="Times New Roman"/>
          <w:spacing w:val="11"/>
          <w:sz w:val="22"/>
          <w:szCs w:val="22"/>
        </w:rPr>
        <w:t xml:space="preserve"> </w:t>
      </w:r>
      <w:r w:rsidRPr="00116BDD">
        <w:rPr>
          <w:rFonts w:ascii="Times New Roman" w:hAnsi="Times New Roman"/>
          <w:sz w:val="22"/>
          <w:szCs w:val="22"/>
        </w:rPr>
        <w:t>superior</w:t>
      </w:r>
      <w:r w:rsidRPr="00116BDD">
        <w:rPr>
          <w:rFonts w:ascii="Times New Roman" w:hAnsi="Times New Roman"/>
          <w:spacing w:val="10"/>
          <w:sz w:val="22"/>
          <w:szCs w:val="22"/>
        </w:rPr>
        <w:t xml:space="preserve"> </w:t>
      </w:r>
      <w:r w:rsidRPr="00116BDD">
        <w:rPr>
          <w:rFonts w:ascii="Times New Roman" w:hAnsi="Times New Roman"/>
          <w:sz w:val="22"/>
          <w:szCs w:val="22"/>
        </w:rPr>
        <w:t>court</w:t>
      </w:r>
      <w:r w:rsidRPr="00116BDD">
        <w:rPr>
          <w:rFonts w:ascii="Times New Roman" w:hAnsi="Times New Roman"/>
          <w:spacing w:val="10"/>
          <w:sz w:val="22"/>
          <w:szCs w:val="22"/>
        </w:rPr>
        <w:t xml:space="preserve"> </w:t>
      </w:r>
      <w:r w:rsidRPr="00116BDD">
        <w:rPr>
          <w:rFonts w:ascii="Times New Roman" w:hAnsi="Times New Roman"/>
          <w:sz w:val="22"/>
          <w:szCs w:val="22"/>
        </w:rPr>
        <w:t>judge</w:t>
      </w:r>
      <w:r w:rsidRPr="00116BDD">
        <w:rPr>
          <w:rFonts w:ascii="Times New Roman" w:hAnsi="Times New Roman"/>
          <w:spacing w:val="11"/>
          <w:sz w:val="22"/>
          <w:szCs w:val="22"/>
        </w:rPr>
        <w:t xml:space="preserve"> </w:t>
      </w:r>
      <w:r w:rsidRPr="00116BDD">
        <w:rPr>
          <w:rFonts w:ascii="Times New Roman" w:hAnsi="Times New Roman"/>
          <w:sz w:val="22"/>
          <w:szCs w:val="22"/>
        </w:rPr>
        <w:t>designate</w:t>
      </w:r>
      <w:r w:rsidR="00994A1D" w:rsidRPr="00116BDD">
        <w:rPr>
          <w:rFonts w:ascii="Times New Roman" w:hAnsi="Times New Roman"/>
          <w:sz w:val="22"/>
          <w:szCs w:val="22"/>
        </w:rPr>
        <w:t>s</w:t>
      </w:r>
      <w:r w:rsidRPr="00116BDD">
        <w:rPr>
          <w:rFonts w:ascii="Times New Roman" w:hAnsi="Times New Roman"/>
          <w:spacing w:val="10"/>
          <w:sz w:val="22"/>
          <w:szCs w:val="22"/>
        </w:rPr>
        <w:t xml:space="preserve"> </w:t>
      </w:r>
      <w:r w:rsidRPr="00116BDD">
        <w:rPr>
          <w:rFonts w:ascii="Times New Roman" w:hAnsi="Times New Roman"/>
          <w:sz w:val="22"/>
          <w:szCs w:val="22"/>
        </w:rPr>
        <w:t>a</w:t>
      </w:r>
      <w:r w:rsidRPr="00116BDD">
        <w:rPr>
          <w:rFonts w:ascii="Times New Roman" w:hAnsi="Times New Roman"/>
          <w:spacing w:val="10"/>
          <w:sz w:val="22"/>
          <w:szCs w:val="22"/>
        </w:rPr>
        <w:t xml:space="preserve"> </w:t>
      </w:r>
      <w:r w:rsidRPr="00116BDD">
        <w:rPr>
          <w:rFonts w:ascii="Times New Roman" w:hAnsi="Times New Roman"/>
          <w:spacing w:val="-1"/>
          <w:sz w:val="22"/>
          <w:szCs w:val="22"/>
        </w:rPr>
        <w:t>representative</w:t>
      </w:r>
      <w:r w:rsidRPr="00116BDD">
        <w:rPr>
          <w:rFonts w:ascii="Times New Roman" w:hAnsi="Times New Roman"/>
          <w:spacing w:val="10"/>
          <w:sz w:val="22"/>
          <w:szCs w:val="22"/>
        </w:rPr>
        <w:t xml:space="preserve"> </w:t>
      </w:r>
      <w:r w:rsidRPr="00116BDD">
        <w:rPr>
          <w:rFonts w:ascii="Times New Roman" w:hAnsi="Times New Roman"/>
          <w:sz w:val="22"/>
          <w:szCs w:val="22"/>
        </w:rPr>
        <w:t>from a</w:t>
      </w:r>
      <w:r w:rsidRPr="00116BDD">
        <w:rPr>
          <w:rFonts w:ascii="Times New Roman" w:hAnsi="Times New Roman"/>
          <w:spacing w:val="19"/>
          <w:sz w:val="22"/>
          <w:szCs w:val="22"/>
        </w:rPr>
        <w:t xml:space="preserve"> </w:t>
      </w:r>
      <w:r w:rsidRPr="00116BDD">
        <w:rPr>
          <w:rFonts w:ascii="Times New Roman" w:hAnsi="Times New Roman"/>
          <w:spacing w:val="-1"/>
          <w:sz w:val="22"/>
          <w:szCs w:val="22"/>
        </w:rPr>
        <w:t>local</w:t>
      </w:r>
      <w:r w:rsidRPr="00116BDD">
        <w:rPr>
          <w:rFonts w:ascii="Times New Roman" w:hAnsi="Times New Roman"/>
          <w:spacing w:val="18"/>
          <w:sz w:val="22"/>
          <w:szCs w:val="22"/>
        </w:rPr>
        <w:t xml:space="preserve"> </w:t>
      </w:r>
      <w:r w:rsidRPr="00116BDD">
        <w:rPr>
          <w:rFonts w:ascii="Times New Roman" w:hAnsi="Times New Roman"/>
          <w:spacing w:val="-1"/>
          <w:sz w:val="22"/>
          <w:szCs w:val="22"/>
        </w:rPr>
        <w:t>citizen</w:t>
      </w:r>
      <w:r w:rsidRPr="00116BDD">
        <w:rPr>
          <w:rFonts w:ascii="Times New Roman" w:hAnsi="Times New Roman"/>
          <w:spacing w:val="19"/>
          <w:sz w:val="22"/>
          <w:szCs w:val="22"/>
        </w:rPr>
        <w:t xml:space="preserve"> </w:t>
      </w:r>
      <w:r w:rsidRPr="00116BDD">
        <w:rPr>
          <w:rFonts w:ascii="Times New Roman" w:hAnsi="Times New Roman"/>
          <w:spacing w:val="-1"/>
          <w:sz w:val="22"/>
          <w:szCs w:val="22"/>
        </w:rPr>
        <w:t>or</w:t>
      </w:r>
      <w:r w:rsidRPr="00116BDD">
        <w:rPr>
          <w:rFonts w:ascii="Times New Roman" w:hAnsi="Times New Roman"/>
          <w:spacing w:val="18"/>
          <w:sz w:val="22"/>
          <w:szCs w:val="22"/>
        </w:rPr>
        <w:t xml:space="preserve"> </w:t>
      </w:r>
      <w:r w:rsidRPr="00116BDD">
        <w:rPr>
          <w:rFonts w:ascii="Times New Roman" w:hAnsi="Times New Roman"/>
          <w:spacing w:val="-1"/>
          <w:sz w:val="22"/>
          <w:szCs w:val="22"/>
        </w:rPr>
        <w:t>advocacy</w:t>
      </w:r>
      <w:r w:rsidRPr="00116BDD">
        <w:rPr>
          <w:rFonts w:ascii="Times New Roman" w:hAnsi="Times New Roman"/>
          <w:spacing w:val="19"/>
          <w:sz w:val="22"/>
          <w:szCs w:val="22"/>
        </w:rPr>
        <w:t xml:space="preserve"> </w:t>
      </w:r>
      <w:r w:rsidRPr="00116BDD">
        <w:rPr>
          <w:rFonts w:ascii="Times New Roman" w:hAnsi="Times New Roman"/>
          <w:sz w:val="22"/>
          <w:szCs w:val="22"/>
        </w:rPr>
        <w:t>group</w:t>
      </w:r>
      <w:r w:rsidRPr="00116BDD">
        <w:rPr>
          <w:rFonts w:ascii="Times New Roman" w:hAnsi="Times New Roman"/>
          <w:spacing w:val="19"/>
          <w:sz w:val="22"/>
          <w:szCs w:val="22"/>
        </w:rPr>
        <w:t xml:space="preserve"> </w:t>
      </w:r>
      <w:r w:rsidRPr="00116BDD">
        <w:rPr>
          <w:rFonts w:ascii="Times New Roman" w:hAnsi="Times New Roman"/>
          <w:spacing w:val="-1"/>
          <w:sz w:val="22"/>
          <w:szCs w:val="22"/>
        </w:rPr>
        <w:t>which</w:t>
      </w:r>
      <w:r w:rsidRPr="00116BDD">
        <w:rPr>
          <w:rFonts w:ascii="Times New Roman" w:hAnsi="Times New Roman"/>
          <w:spacing w:val="18"/>
          <w:sz w:val="22"/>
          <w:szCs w:val="22"/>
        </w:rPr>
        <w:t xml:space="preserve"> </w:t>
      </w:r>
      <w:r w:rsidRPr="00116BDD">
        <w:rPr>
          <w:rFonts w:ascii="Times New Roman" w:hAnsi="Times New Roman"/>
          <w:spacing w:val="-1"/>
          <w:sz w:val="22"/>
          <w:szCs w:val="22"/>
        </w:rPr>
        <w:t>focuses</w:t>
      </w:r>
      <w:r w:rsidRPr="00116BDD">
        <w:rPr>
          <w:rFonts w:ascii="Times New Roman" w:hAnsi="Times New Roman"/>
          <w:spacing w:val="19"/>
          <w:sz w:val="22"/>
          <w:szCs w:val="22"/>
        </w:rPr>
        <w:t xml:space="preserve"> </w:t>
      </w:r>
      <w:r w:rsidRPr="00116BDD">
        <w:rPr>
          <w:rFonts w:ascii="Times New Roman" w:hAnsi="Times New Roman"/>
          <w:spacing w:val="-1"/>
          <w:sz w:val="22"/>
          <w:szCs w:val="22"/>
        </w:rPr>
        <w:t>on</w:t>
      </w:r>
      <w:r w:rsidRPr="00116BDD">
        <w:rPr>
          <w:rFonts w:ascii="Times New Roman" w:hAnsi="Times New Roman"/>
          <w:spacing w:val="18"/>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19"/>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19"/>
          <w:sz w:val="22"/>
          <w:szCs w:val="22"/>
        </w:rPr>
        <w:t xml:space="preserve"> </w:t>
      </w:r>
      <w:r w:rsidRPr="00116BDD">
        <w:rPr>
          <w:rFonts w:ascii="Times New Roman" w:hAnsi="Times New Roman"/>
          <w:spacing w:val="-1"/>
          <w:sz w:val="22"/>
          <w:szCs w:val="22"/>
        </w:rPr>
        <w:t>awareness</w:t>
      </w:r>
      <w:r w:rsidRPr="00116BDD">
        <w:rPr>
          <w:rFonts w:ascii="Times New Roman" w:hAnsi="Times New Roman"/>
          <w:spacing w:val="20"/>
          <w:sz w:val="22"/>
          <w:szCs w:val="22"/>
        </w:rPr>
        <w:t xml:space="preserve"> </w:t>
      </w:r>
      <w:r w:rsidRPr="00116BDD">
        <w:rPr>
          <w:rFonts w:ascii="Times New Roman" w:hAnsi="Times New Roman"/>
          <w:sz w:val="22"/>
          <w:szCs w:val="22"/>
        </w:rPr>
        <w:t>and</w:t>
      </w:r>
      <w:r w:rsidRPr="00116BDD">
        <w:rPr>
          <w:rFonts w:ascii="Times New Roman" w:hAnsi="Times New Roman"/>
          <w:spacing w:val="49"/>
          <w:w w:val="99"/>
          <w:sz w:val="22"/>
          <w:szCs w:val="22"/>
        </w:rPr>
        <w:t xml:space="preserve"> </w:t>
      </w:r>
      <w:r w:rsidR="00CE1641" w:rsidRPr="00116BDD">
        <w:rPr>
          <w:rFonts w:ascii="Times New Roman" w:hAnsi="Times New Roman"/>
          <w:spacing w:val="-1"/>
          <w:sz w:val="22"/>
          <w:szCs w:val="22"/>
        </w:rPr>
        <w:t>prevention, s</w:t>
      </w:r>
      <w:r w:rsidRPr="00116BDD">
        <w:rPr>
          <w:rFonts w:ascii="Times New Roman" w:hAnsi="Times New Roman"/>
          <w:spacing w:val="-1"/>
          <w:sz w:val="22"/>
          <w:szCs w:val="22"/>
        </w:rPr>
        <w:t>uch</w:t>
      </w:r>
      <w:r w:rsidRPr="00116BDD">
        <w:rPr>
          <w:rFonts w:ascii="Times New Roman" w:hAnsi="Times New Roman"/>
          <w:spacing w:val="-7"/>
          <w:sz w:val="22"/>
          <w:szCs w:val="22"/>
        </w:rPr>
        <w:t xml:space="preserve"> </w:t>
      </w:r>
      <w:r w:rsidR="00CE1641" w:rsidRPr="00116BDD">
        <w:rPr>
          <w:rFonts w:ascii="Times New Roman" w:hAnsi="Times New Roman"/>
          <w:sz w:val="22"/>
          <w:szCs w:val="22"/>
        </w:rPr>
        <w:t>as</w:t>
      </w:r>
      <w:r w:rsidRPr="00116BDD">
        <w:rPr>
          <w:rFonts w:ascii="Times New Roman" w:hAnsi="Times New Roman"/>
          <w:sz w:val="22"/>
          <w:szCs w:val="22"/>
        </w:rPr>
        <w:t>:</w:t>
      </w:r>
    </w:p>
    <w:p w:rsidR="000D58BE" w:rsidRPr="00116BDD" w:rsidRDefault="000D58BE" w:rsidP="00D33E25">
      <w:pPr>
        <w:pStyle w:val="BodyText"/>
        <w:tabs>
          <w:tab w:val="left" w:pos="1661"/>
        </w:tabs>
        <w:spacing w:before="0"/>
        <w:ind w:left="1299" w:firstLine="0"/>
        <w:rPr>
          <w:rFonts w:ascii="Times New Roman" w:hAnsi="Times New Roman"/>
          <w:sz w:val="22"/>
          <w:szCs w:val="22"/>
        </w:rPr>
      </w:pPr>
      <w:r w:rsidRPr="00116BDD">
        <w:rPr>
          <w:rFonts w:ascii="Times New Roman" w:hAnsi="Times New Roman"/>
          <w:sz w:val="22"/>
          <w:szCs w:val="22"/>
        </w:rPr>
        <w:tab/>
        <w:t>-Children’s</w:t>
      </w:r>
      <w:r w:rsidRPr="00116BDD">
        <w:rPr>
          <w:rFonts w:ascii="Times New Roman" w:hAnsi="Times New Roman"/>
          <w:spacing w:val="-11"/>
          <w:sz w:val="22"/>
          <w:szCs w:val="22"/>
        </w:rPr>
        <w:t xml:space="preserve"> </w:t>
      </w:r>
      <w:r w:rsidRPr="00116BDD">
        <w:rPr>
          <w:rFonts w:ascii="Times New Roman" w:hAnsi="Times New Roman"/>
          <w:sz w:val="22"/>
          <w:szCs w:val="22"/>
        </w:rPr>
        <w:t>Advocacy</w:t>
      </w:r>
      <w:r w:rsidRPr="00116BDD">
        <w:rPr>
          <w:rFonts w:ascii="Times New Roman" w:hAnsi="Times New Roman"/>
          <w:spacing w:val="-11"/>
          <w:sz w:val="22"/>
          <w:szCs w:val="22"/>
        </w:rPr>
        <w:t xml:space="preserve"> </w:t>
      </w:r>
      <w:r w:rsidRPr="00116BDD">
        <w:rPr>
          <w:rFonts w:ascii="Times New Roman" w:hAnsi="Times New Roman"/>
          <w:sz w:val="22"/>
          <w:szCs w:val="22"/>
        </w:rPr>
        <w:t>Center</w:t>
      </w:r>
      <w:r w:rsidRPr="00116BDD">
        <w:rPr>
          <w:rFonts w:ascii="Times New Roman" w:hAnsi="Times New Roman"/>
          <w:spacing w:val="-11"/>
          <w:sz w:val="22"/>
          <w:szCs w:val="22"/>
        </w:rPr>
        <w:t xml:space="preserve"> </w:t>
      </w:r>
      <w:r w:rsidRPr="00116BDD">
        <w:rPr>
          <w:rFonts w:ascii="Times New Roman" w:hAnsi="Times New Roman"/>
          <w:sz w:val="22"/>
          <w:szCs w:val="22"/>
        </w:rPr>
        <w:t>(CAC)</w:t>
      </w:r>
      <w:r w:rsidRPr="00116BDD">
        <w:rPr>
          <w:rFonts w:ascii="Times New Roman" w:hAnsi="Times New Roman"/>
          <w:spacing w:val="-10"/>
          <w:sz w:val="22"/>
          <w:szCs w:val="22"/>
        </w:rPr>
        <w:t xml:space="preserve"> </w:t>
      </w:r>
      <w:r w:rsidRPr="00116BDD">
        <w:rPr>
          <w:rFonts w:ascii="Times New Roman" w:hAnsi="Times New Roman"/>
          <w:sz w:val="22"/>
          <w:szCs w:val="22"/>
        </w:rPr>
        <w:t>with</w:t>
      </w:r>
      <w:r w:rsidRPr="00116BDD">
        <w:rPr>
          <w:rFonts w:ascii="Times New Roman" w:hAnsi="Times New Roman"/>
          <w:spacing w:val="-11"/>
          <w:sz w:val="22"/>
          <w:szCs w:val="22"/>
        </w:rPr>
        <w:t xml:space="preserve"> </w:t>
      </w:r>
      <w:r w:rsidRPr="00116BDD">
        <w:rPr>
          <w:rFonts w:ascii="Times New Roman" w:hAnsi="Times New Roman"/>
          <w:sz w:val="22"/>
          <w:szCs w:val="22"/>
        </w:rPr>
        <w:t>appropriate</w:t>
      </w:r>
      <w:r w:rsidRPr="00116BDD">
        <w:rPr>
          <w:rFonts w:ascii="Times New Roman" w:hAnsi="Times New Roman"/>
          <w:spacing w:val="-10"/>
          <w:sz w:val="22"/>
          <w:szCs w:val="22"/>
        </w:rPr>
        <w:t xml:space="preserve"> </w:t>
      </w:r>
      <w:r w:rsidRPr="00116BDD">
        <w:rPr>
          <w:rFonts w:ascii="Times New Roman" w:hAnsi="Times New Roman"/>
          <w:sz w:val="22"/>
          <w:szCs w:val="22"/>
        </w:rPr>
        <w:t>jurisdiction;</w:t>
      </w:r>
    </w:p>
    <w:p w:rsidR="000D58BE" w:rsidRPr="00116BDD" w:rsidRDefault="000D58BE" w:rsidP="00D33E25">
      <w:pPr>
        <w:pStyle w:val="BodyText"/>
        <w:tabs>
          <w:tab w:val="left" w:pos="1660"/>
        </w:tabs>
        <w:spacing w:before="0"/>
        <w:ind w:left="940" w:right="268" w:firstLine="0"/>
        <w:rPr>
          <w:rFonts w:ascii="Times New Roman" w:hAnsi="Times New Roman"/>
          <w:spacing w:val="-9"/>
          <w:sz w:val="22"/>
          <w:szCs w:val="22"/>
        </w:rPr>
      </w:pPr>
      <w:r w:rsidRPr="00116BDD">
        <w:rPr>
          <w:rFonts w:ascii="Times New Roman" w:hAnsi="Times New Roman"/>
          <w:spacing w:val="-1"/>
          <w:sz w:val="22"/>
          <w:szCs w:val="22"/>
        </w:rPr>
        <w:tab/>
        <w:t>-Medical</w:t>
      </w:r>
      <w:r w:rsidRPr="00116BDD">
        <w:rPr>
          <w:rFonts w:ascii="Times New Roman" w:hAnsi="Times New Roman"/>
          <w:spacing w:val="-11"/>
          <w:sz w:val="22"/>
          <w:szCs w:val="22"/>
        </w:rPr>
        <w:t xml:space="preserve"> </w:t>
      </w:r>
      <w:r w:rsidRPr="00116BDD">
        <w:rPr>
          <w:rFonts w:ascii="Times New Roman" w:hAnsi="Times New Roman"/>
          <w:spacing w:val="-1"/>
          <w:sz w:val="22"/>
          <w:szCs w:val="22"/>
        </w:rPr>
        <w:t>Provider,</w:t>
      </w:r>
      <w:r w:rsidRPr="00116BDD">
        <w:rPr>
          <w:rFonts w:ascii="Times New Roman" w:hAnsi="Times New Roman"/>
          <w:spacing w:val="-10"/>
          <w:sz w:val="22"/>
          <w:szCs w:val="22"/>
        </w:rPr>
        <w:t xml:space="preserve"> </w:t>
      </w:r>
      <w:r w:rsidRPr="00116BDD">
        <w:rPr>
          <w:rFonts w:ascii="Times New Roman" w:hAnsi="Times New Roman"/>
          <w:spacing w:val="-1"/>
          <w:sz w:val="22"/>
          <w:szCs w:val="22"/>
        </w:rPr>
        <w:t>preferably</w:t>
      </w:r>
      <w:r w:rsidRPr="00116BDD">
        <w:rPr>
          <w:rFonts w:ascii="Times New Roman" w:hAnsi="Times New Roman"/>
          <w:spacing w:val="-11"/>
          <w:sz w:val="22"/>
          <w:szCs w:val="22"/>
        </w:rPr>
        <w:t xml:space="preserve"> </w:t>
      </w:r>
      <w:r w:rsidRPr="00116BDD">
        <w:rPr>
          <w:rFonts w:ascii="Times New Roman" w:hAnsi="Times New Roman"/>
          <w:spacing w:val="-1"/>
          <w:sz w:val="22"/>
          <w:szCs w:val="22"/>
        </w:rPr>
        <w:t>with</w:t>
      </w:r>
      <w:r w:rsidRPr="00116BDD">
        <w:rPr>
          <w:rFonts w:ascii="Times New Roman" w:hAnsi="Times New Roman"/>
          <w:spacing w:val="-10"/>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10"/>
          <w:sz w:val="22"/>
          <w:szCs w:val="22"/>
        </w:rPr>
        <w:t xml:space="preserve"> </w:t>
      </w:r>
      <w:r w:rsidRPr="00116BDD">
        <w:rPr>
          <w:rFonts w:ascii="Times New Roman" w:hAnsi="Times New Roman"/>
          <w:spacing w:val="-1"/>
          <w:sz w:val="22"/>
          <w:szCs w:val="22"/>
        </w:rPr>
        <w:t>maltreatment</w:t>
      </w:r>
      <w:r w:rsidRPr="00116BDD">
        <w:rPr>
          <w:rFonts w:ascii="Times New Roman" w:hAnsi="Times New Roman"/>
          <w:spacing w:val="-10"/>
          <w:sz w:val="22"/>
          <w:szCs w:val="22"/>
        </w:rPr>
        <w:t xml:space="preserve"> </w:t>
      </w:r>
      <w:r w:rsidRPr="00116BDD">
        <w:rPr>
          <w:rFonts w:ascii="Times New Roman" w:hAnsi="Times New Roman"/>
          <w:spacing w:val="-1"/>
          <w:sz w:val="22"/>
          <w:szCs w:val="22"/>
        </w:rPr>
        <w:t>expertise and/or;</w:t>
      </w:r>
      <w:r w:rsidRPr="00116BDD">
        <w:rPr>
          <w:rFonts w:ascii="Times New Roman" w:hAnsi="Times New Roman"/>
          <w:spacing w:val="-9"/>
          <w:sz w:val="22"/>
          <w:szCs w:val="22"/>
        </w:rPr>
        <w:t xml:space="preserve"> </w:t>
      </w:r>
    </w:p>
    <w:p w:rsidR="000D58BE" w:rsidRPr="00116BDD" w:rsidRDefault="000D58BE" w:rsidP="00250793">
      <w:pPr>
        <w:pStyle w:val="BodyText"/>
        <w:tabs>
          <w:tab w:val="left" w:pos="1660"/>
        </w:tabs>
        <w:spacing w:before="0"/>
        <w:ind w:left="940" w:right="268" w:firstLine="0"/>
        <w:rPr>
          <w:rFonts w:ascii="Times New Roman" w:hAnsi="Times New Roman"/>
          <w:spacing w:val="-9"/>
          <w:sz w:val="22"/>
          <w:szCs w:val="22"/>
        </w:rPr>
      </w:pPr>
      <w:r w:rsidRPr="00116BDD">
        <w:rPr>
          <w:rFonts w:ascii="Times New Roman" w:hAnsi="Times New Roman"/>
          <w:spacing w:val="-9"/>
          <w:sz w:val="22"/>
          <w:szCs w:val="22"/>
        </w:rPr>
        <w:tab/>
        <w:t>-Court Ap</w:t>
      </w:r>
      <w:r w:rsidR="00250793" w:rsidRPr="00116BDD">
        <w:rPr>
          <w:rFonts w:ascii="Times New Roman" w:hAnsi="Times New Roman"/>
          <w:spacing w:val="-9"/>
          <w:sz w:val="22"/>
          <w:szCs w:val="22"/>
        </w:rPr>
        <w:t>pointed Special Advocate (CASA)</w:t>
      </w:r>
    </w:p>
    <w:p w:rsidR="0023579F" w:rsidRPr="00116BDD" w:rsidRDefault="0023579F" w:rsidP="00250793">
      <w:pPr>
        <w:pStyle w:val="BodyText"/>
        <w:tabs>
          <w:tab w:val="left" w:pos="1660"/>
        </w:tabs>
        <w:spacing w:before="0"/>
        <w:ind w:left="940" w:right="268" w:firstLine="0"/>
        <w:rPr>
          <w:rFonts w:ascii="Times New Roman" w:hAnsi="Times New Roman"/>
          <w:spacing w:val="-9"/>
          <w:sz w:val="22"/>
          <w:szCs w:val="22"/>
        </w:rPr>
      </w:pPr>
    </w:p>
    <w:p w:rsidR="0023579F" w:rsidRPr="00116BDD" w:rsidRDefault="0023579F" w:rsidP="00AE26E8">
      <w:pPr>
        <w:pStyle w:val="PlainText"/>
        <w:numPr>
          <w:ilvl w:val="0"/>
          <w:numId w:val="34"/>
        </w:numPr>
        <w:rPr>
          <w:rFonts w:ascii="Times New Roman" w:hAnsi="Times New Roman"/>
          <w:color w:val="0070C0"/>
          <w:sz w:val="22"/>
          <w:szCs w:val="22"/>
        </w:rPr>
      </w:pPr>
      <w:r w:rsidRPr="00116BDD">
        <w:rPr>
          <w:rFonts w:ascii="Times New Roman" w:hAnsi="Times New Roman"/>
          <w:b/>
          <w:bCs/>
          <w:color w:val="0070C0"/>
          <w:sz w:val="22"/>
          <w:szCs w:val="22"/>
        </w:rPr>
        <w:t>The protocol committee may appoint such additional members as necessary and proper to accomplish the purposes of the protocol committee</w:t>
      </w:r>
      <w:r w:rsidRPr="00116BDD">
        <w:rPr>
          <w:rFonts w:ascii="Times New Roman" w:hAnsi="Times New Roman"/>
          <w:color w:val="0070C0"/>
          <w:sz w:val="22"/>
          <w:szCs w:val="22"/>
        </w:rPr>
        <w:t>.</w:t>
      </w:r>
    </w:p>
    <w:p w:rsidR="0023579F" w:rsidRDefault="0023579F" w:rsidP="00D72314">
      <w:pPr>
        <w:pStyle w:val="BodyText"/>
        <w:tabs>
          <w:tab w:val="left" w:pos="1660"/>
        </w:tabs>
        <w:spacing w:before="0"/>
        <w:ind w:left="0" w:right="268" w:firstLine="0"/>
        <w:rPr>
          <w:rFonts w:ascii="Times New Roman" w:hAnsi="Times New Roman"/>
          <w:sz w:val="22"/>
          <w:szCs w:val="22"/>
          <w:u w:val="single"/>
        </w:rPr>
      </w:pPr>
    </w:p>
    <w:p w:rsidR="00B34A20" w:rsidRPr="00116BDD" w:rsidRDefault="00B34A20" w:rsidP="00D72314">
      <w:pPr>
        <w:pStyle w:val="BodyText"/>
        <w:tabs>
          <w:tab w:val="left" w:pos="1660"/>
        </w:tabs>
        <w:spacing w:before="0"/>
        <w:ind w:left="0" w:right="268" w:firstLine="0"/>
        <w:rPr>
          <w:rFonts w:ascii="Times New Roman" w:hAnsi="Times New Roman"/>
          <w:sz w:val="22"/>
          <w:szCs w:val="22"/>
          <w:u w:val="single"/>
        </w:rPr>
      </w:pPr>
    </w:p>
    <w:p w:rsidR="00994A1D" w:rsidRPr="00116BDD" w:rsidRDefault="003641B5" w:rsidP="00D33E25">
      <w:pPr>
        <w:pStyle w:val="BodyText"/>
        <w:tabs>
          <w:tab w:val="left" w:pos="1660"/>
        </w:tabs>
        <w:spacing w:before="0"/>
        <w:ind w:left="940" w:right="268" w:firstLine="0"/>
        <w:rPr>
          <w:rFonts w:ascii="Times New Roman" w:hAnsi="Times New Roman"/>
          <w:b/>
          <w:sz w:val="22"/>
          <w:szCs w:val="22"/>
          <w:u w:val="single"/>
        </w:rPr>
      </w:pPr>
      <w:r w:rsidRPr="00116BDD">
        <w:rPr>
          <w:rFonts w:ascii="Times New Roman" w:hAnsi="Times New Roman"/>
          <w:b/>
          <w:sz w:val="22"/>
          <w:szCs w:val="22"/>
          <w:u w:val="single"/>
        </w:rPr>
        <w:t xml:space="preserve">CSEC </w:t>
      </w:r>
      <w:r w:rsidR="00994A1D" w:rsidRPr="00116BDD">
        <w:rPr>
          <w:rFonts w:ascii="Times New Roman" w:hAnsi="Times New Roman"/>
          <w:b/>
          <w:sz w:val="22"/>
          <w:szCs w:val="22"/>
          <w:u w:val="single"/>
        </w:rPr>
        <w:t>Membership</w:t>
      </w:r>
    </w:p>
    <w:p w:rsidR="00994A1D" w:rsidRPr="00116BDD" w:rsidRDefault="000D58BE" w:rsidP="00CE1641">
      <w:pPr>
        <w:pStyle w:val="PlainText"/>
        <w:ind w:left="940"/>
        <w:rPr>
          <w:rFonts w:ascii="Times New Roman" w:hAnsi="Times New Roman"/>
          <w:sz w:val="22"/>
          <w:szCs w:val="22"/>
        </w:rPr>
      </w:pPr>
      <w:r w:rsidRPr="00116BDD">
        <w:rPr>
          <w:rFonts w:ascii="Times New Roman" w:hAnsi="Times New Roman"/>
          <w:sz w:val="22"/>
          <w:szCs w:val="22"/>
        </w:rPr>
        <w:t>Lastly, in order to better address the complex issue of commercial sexual exploitation of children (CSEC), the Protocol Committee can include the CSEC MDT currently headed by members of CHOA (Children’s H</w:t>
      </w:r>
      <w:r w:rsidR="00BD2449" w:rsidRPr="00116BDD">
        <w:rPr>
          <w:rFonts w:ascii="Times New Roman" w:hAnsi="Times New Roman"/>
          <w:sz w:val="22"/>
          <w:szCs w:val="22"/>
        </w:rPr>
        <w:t>ealthcare of Atlanta) and</w:t>
      </w:r>
      <w:r w:rsidRPr="00116BDD">
        <w:rPr>
          <w:rFonts w:ascii="Times New Roman" w:hAnsi="Times New Roman"/>
          <w:sz w:val="22"/>
          <w:szCs w:val="22"/>
        </w:rPr>
        <w:t xml:space="preserve"> GA Cares as Protocol members whom shall be governed by the guidelines set forth within </w:t>
      </w:r>
      <w:r w:rsidR="00EB4FE5" w:rsidRPr="00116BDD">
        <w:rPr>
          <w:rFonts w:ascii="Times New Roman" w:hAnsi="Times New Roman"/>
          <w:sz w:val="22"/>
          <w:szCs w:val="22"/>
        </w:rPr>
        <w:t xml:space="preserve">your local </w:t>
      </w:r>
      <w:r w:rsidR="00CE1641" w:rsidRPr="00116BDD">
        <w:rPr>
          <w:rFonts w:ascii="Times New Roman" w:hAnsi="Times New Roman"/>
          <w:sz w:val="22"/>
          <w:szCs w:val="22"/>
        </w:rPr>
        <w:t>county protocol.</w:t>
      </w:r>
    </w:p>
    <w:p w:rsidR="0023579F" w:rsidRPr="00116BDD" w:rsidRDefault="0023579F" w:rsidP="00CE1641">
      <w:pPr>
        <w:pStyle w:val="PlainText"/>
        <w:ind w:left="940"/>
        <w:rPr>
          <w:rFonts w:ascii="Times New Roman" w:hAnsi="Times New Roman"/>
          <w:sz w:val="22"/>
          <w:szCs w:val="22"/>
        </w:rPr>
      </w:pPr>
    </w:p>
    <w:p w:rsidR="00E22D2D" w:rsidRPr="00116BDD" w:rsidRDefault="00E22D2D" w:rsidP="00AE26E8">
      <w:pPr>
        <w:pStyle w:val="Heading4"/>
        <w:numPr>
          <w:ilvl w:val="1"/>
          <w:numId w:val="20"/>
        </w:numPr>
        <w:tabs>
          <w:tab w:val="left" w:pos="1374"/>
        </w:tabs>
        <w:spacing w:before="159"/>
        <w:rPr>
          <w:rFonts w:ascii="Times New Roman" w:hAnsi="Times New Roman"/>
          <w:b w:val="0"/>
          <w:bCs/>
          <w:i/>
          <w:sz w:val="22"/>
          <w:szCs w:val="22"/>
        </w:rPr>
      </w:pPr>
      <w:bookmarkStart w:id="7" w:name="2.4_Meetings"/>
      <w:bookmarkStart w:id="8" w:name="2.5_Confidentiality"/>
      <w:bookmarkEnd w:id="7"/>
      <w:bookmarkEnd w:id="8"/>
      <w:r w:rsidRPr="00116BDD">
        <w:rPr>
          <w:rFonts w:ascii="Times New Roman" w:hAnsi="Times New Roman"/>
          <w:sz w:val="22"/>
          <w:szCs w:val="22"/>
        </w:rPr>
        <w:t xml:space="preserve">Confidentiality </w:t>
      </w:r>
      <w:r w:rsidR="00CE1641" w:rsidRPr="00116BDD">
        <w:rPr>
          <w:rFonts w:ascii="Times New Roman" w:hAnsi="Times New Roman"/>
          <w:sz w:val="22"/>
          <w:szCs w:val="22"/>
        </w:rPr>
        <w:t>(O.C.G.A. §19-15-6)</w:t>
      </w:r>
    </w:p>
    <w:p w:rsidR="00CE1641" w:rsidRPr="00116BDD" w:rsidRDefault="00CE1641" w:rsidP="00AE26E8">
      <w:pPr>
        <w:pStyle w:val="BodyText"/>
        <w:numPr>
          <w:ilvl w:val="0"/>
          <w:numId w:val="17"/>
        </w:numPr>
        <w:spacing w:before="0"/>
        <w:ind w:right="274"/>
        <w:rPr>
          <w:rFonts w:ascii="Times New Roman" w:hAnsi="Times New Roman"/>
          <w:sz w:val="22"/>
          <w:szCs w:val="22"/>
        </w:rPr>
      </w:pPr>
      <w:r w:rsidRPr="00116BDD">
        <w:rPr>
          <w:rFonts w:ascii="Times New Roman" w:hAnsi="Times New Roman"/>
          <w:sz w:val="22"/>
          <w:szCs w:val="22"/>
        </w:rPr>
        <w:t>Members of a protocol committee shall not disclose what transpires at meeting nor disclose any information.</w:t>
      </w:r>
    </w:p>
    <w:p w:rsidR="00CE1641" w:rsidRPr="00116BDD" w:rsidRDefault="00CE1641" w:rsidP="00AE26E8">
      <w:pPr>
        <w:pStyle w:val="BodyText"/>
        <w:numPr>
          <w:ilvl w:val="0"/>
          <w:numId w:val="17"/>
        </w:numPr>
        <w:spacing w:before="0"/>
        <w:ind w:right="274"/>
        <w:rPr>
          <w:rFonts w:ascii="Times New Roman" w:hAnsi="Times New Roman"/>
          <w:sz w:val="22"/>
          <w:szCs w:val="22"/>
        </w:rPr>
      </w:pPr>
      <w:r w:rsidRPr="00116BDD">
        <w:rPr>
          <w:rFonts w:ascii="Times New Roman" w:hAnsi="Times New Roman"/>
          <w:sz w:val="22"/>
          <w:szCs w:val="22"/>
        </w:rPr>
        <w:t>Information acquired by and records of a protocol committee shall be confidential, shall not be disclosed, and shall not be subject to the Open Records Act, subpoena, discovery, or introduction into evidence in any civil or criminal proceeding;</w:t>
      </w:r>
    </w:p>
    <w:p w:rsidR="00994A1D" w:rsidRPr="00116BDD" w:rsidRDefault="00994A1D" w:rsidP="00AE26E8">
      <w:pPr>
        <w:pStyle w:val="BodyText"/>
        <w:numPr>
          <w:ilvl w:val="0"/>
          <w:numId w:val="17"/>
        </w:numPr>
        <w:spacing w:before="0"/>
        <w:ind w:right="274"/>
        <w:rPr>
          <w:rFonts w:ascii="Times New Roman" w:hAnsi="Times New Roman"/>
          <w:sz w:val="22"/>
          <w:szCs w:val="22"/>
        </w:rPr>
      </w:pPr>
      <w:r w:rsidRPr="00116BDD">
        <w:rPr>
          <w:rFonts w:ascii="Times New Roman" w:hAnsi="Times New Roman"/>
          <w:sz w:val="22"/>
          <w:szCs w:val="22"/>
        </w:rPr>
        <w:t xml:space="preserve">Unless (1) made public records by other law or (2) involve </w:t>
      </w:r>
      <w:r w:rsidRPr="00116BDD">
        <w:rPr>
          <w:rFonts w:ascii="Times New Roman" w:hAnsi="Times New Roman"/>
          <w:i/>
          <w:iCs/>
          <w:sz w:val="22"/>
          <w:szCs w:val="22"/>
        </w:rPr>
        <w:t>a child who at the time of his or her death</w:t>
      </w:r>
      <w:r w:rsidRPr="00116BDD">
        <w:rPr>
          <w:rFonts w:ascii="Times New Roman" w:hAnsi="Times New Roman"/>
          <w:sz w:val="22"/>
          <w:szCs w:val="22"/>
        </w:rPr>
        <w:t xml:space="preserve"> was in the custody of a state department or agency or foster parent</w:t>
      </w:r>
      <w:r w:rsidR="00CE1641" w:rsidRPr="00116BDD">
        <w:rPr>
          <w:rFonts w:ascii="Times New Roman" w:hAnsi="Times New Roman"/>
          <w:sz w:val="22"/>
          <w:szCs w:val="22"/>
        </w:rPr>
        <w:t>.</w:t>
      </w:r>
    </w:p>
    <w:p w:rsidR="00E22D2D" w:rsidRPr="00116BDD" w:rsidRDefault="000D58BE" w:rsidP="00AE26E8">
      <w:pPr>
        <w:pStyle w:val="BodyText"/>
        <w:numPr>
          <w:ilvl w:val="0"/>
          <w:numId w:val="17"/>
        </w:numPr>
        <w:spacing w:before="0"/>
        <w:ind w:right="274"/>
        <w:rPr>
          <w:rFonts w:ascii="Times New Roman" w:hAnsi="Times New Roman"/>
          <w:sz w:val="22"/>
          <w:szCs w:val="22"/>
        </w:rPr>
      </w:pPr>
      <w:r w:rsidRPr="00116BDD">
        <w:rPr>
          <w:rFonts w:ascii="Times New Roman" w:hAnsi="Times New Roman"/>
          <w:sz w:val="22"/>
          <w:szCs w:val="22"/>
        </w:rPr>
        <w:t>A protocol commit</w:t>
      </w:r>
      <w:r w:rsidR="00CE1641" w:rsidRPr="00116BDD">
        <w:rPr>
          <w:rFonts w:ascii="Times New Roman" w:hAnsi="Times New Roman"/>
          <w:sz w:val="22"/>
          <w:szCs w:val="22"/>
        </w:rPr>
        <w:t>tee meeting shall be closed to the public. O.C.G.A.§19-15-5(a)</w:t>
      </w:r>
    </w:p>
    <w:p w:rsidR="00CE1641" w:rsidRPr="00116BDD" w:rsidRDefault="00CE1641" w:rsidP="00CE1641">
      <w:pPr>
        <w:pStyle w:val="BodyText"/>
        <w:tabs>
          <w:tab w:val="left" w:pos="1660"/>
        </w:tabs>
        <w:spacing w:before="0"/>
        <w:ind w:left="432" w:firstLine="0"/>
        <w:rPr>
          <w:rFonts w:ascii="Times New Roman" w:hAnsi="Times New Roman"/>
          <w:spacing w:val="-1"/>
          <w:sz w:val="22"/>
          <w:szCs w:val="22"/>
        </w:rPr>
      </w:pPr>
    </w:p>
    <w:p w:rsidR="00B34A20" w:rsidRDefault="00B34A20" w:rsidP="003641B5">
      <w:pPr>
        <w:pStyle w:val="BodyText"/>
        <w:tabs>
          <w:tab w:val="left" w:pos="1660"/>
        </w:tabs>
        <w:spacing w:before="0"/>
        <w:ind w:left="432" w:firstLine="0"/>
        <w:rPr>
          <w:rFonts w:ascii="Times New Roman" w:hAnsi="Times New Roman"/>
          <w:spacing w:val="-1"/>
          <w:sz w:val="22"/>
          <w:szCs w:val="22"/>
        </w:rPr>
      </w:pPr>
    </w:p>
    <w:p w:rsidR="00BD18CA" w:rsidRPr="00116BDD" w:rsidRDefault="00E22D2D" w:rsidP="003641B5">
      <w:pPr>
        <w:pStyle w:val="BodyText"/>
        <w:tabs>
          <w:tab w:val="left" w:pos="1660"/>
        </w:tabs>
        <w:spacing w:before="0"/>
        <w:ind w:left="432" w:firstLine="0"/>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Protocol Committee</w:t>
      </w:r>
      <w:r w:rsidRPr="00116BDD">
        <w:rPr>
          <w:rFonts w:ascii="Times New Roman" w:hAnsi="Times New Roman"/>
          <w:spacing w:val="-7"/>
          <w:sz w:val="22"/>
          <w:szCs w:val="22"/>
        </w:rPr>
        <w:t xml:space="preserve"> </w:t>
      </w:r>
      <w:r w:rsidRPr="00116BDD">
        <w:rPr>
          <w:rFonts w:ascii="Times New Roman" w:hAnsi="Times New Roman"/>
          <w:sz w:val="22"/>
          <w:szCs w:val="22"/>
        </w:rPr>
        <w:t>shall have reasonab</w:t>
      </w:r>
      <w:r w:rsidR="00CE1641" w:rsidRPr="00116BDD">
        <w:rPr>
          <w:rFonts w:ascii="Times New Roman" w:hAnsi="Times New Roman"/>
          <w:sz w:val="22"/>
          <w:szCs w:val="22"/>
        </w:rPr>
        <w:t>le access to records concerning</w:t>
      </w:r>
      <w:r w:rsidRPr="00116BDD">
        <w:rPr>
          <w:rFonts w:ascii="Times New Roman" w:hAnsi="Times New Roman"/>
          <w:sz w:val="22"/>
          <w:szCs w:val="22"/>
        </w:rPr>
        <w:t xml:space="preserve"> reports of child abuse.  O.C.G.A. §49-5-41(a)(8) &amp; (c)(5)</w:t>
      </w:r>
      <w:bookmarkStart w:id="9" w:name="3_Prevention"/>
      <w:bookmarkStart w:id="10" w:name="4_Reporting_Procedures"/>
      <w:bookmarkStart w:id="11" w:name="4.1_Preamble"/>
      <w:bookmarkStart w:id="12" w:name="_bookmark5"/>
      <w:bookmarkStart w:id="13" w:name="_bookmark9"/>
      <w:bookmarkEnd w:id="9"/>
      <w:bookmarkEnd w:id="10"/>
      <w:bookmarkEnd w:id="11"/>
      <w:bookmarkEnd w:id="12"/>
      <w:bookmarkEnd w:id="13"/>
    </w:p>
    <w:p w:rsidR="001B21D0" w:rsidRDefault="001B21D0" w:rsidP="00CE1641">
      <w:pPr>
        <w:pStyle w:val="BodyText"/>
        <w:tabs>
          <w:tab w:val="left" w:pos="1660"/>
        </w:tabs>
        <w:spacing w:before="0"/>
        <w:ind w:left="0" w:firstLine="0"/>
        <w:rPr>
          <w:rFonts w:ascii="Times New Roman" w:hAnsi="Times New Roman"/>
          <w:sz w:val="22"/>
          <w:szCs w:val="22"/>
        </w:rPr>
      </w:pPr>
    </w:p>
    <w:p w:rsidR="00B34A20" w:rsidRPr="00116BDD" w:rsidRDefault="00B34A20" w:rsidP="00CE1641">
      <w:pPr>
        <w:pStyle w:val="BodyText"/>
        <w:tabs>
          <w:tab w:val="left" w:pos="1660"/>
        </w:tabs>
        <w:spacing w:before="0"/>
        <w:ind w:left="0" w:firstLine="0"/>
        <w:rPr>
          <w:rFonts w:ascii="Times New Roman" w:hAnsi="Times New Roman"/>
          <w:sz w:val="22"/>
          <w:szCs w:val="22"/>
        </w:rPr>
      </w:pPr>
    </w:p>
    <w:p w:rsidR="000A114D" w:rsidRPr="00116BDD" w:rsidRDefault="00ED4595" w:rsidP="00994A1D">
      <w:pPr>
        <w:pStyle w:val="BodyText"/>
        <w:tabs>
          <w:tab w:val="left" w:pos="1660"/>
        </w:tabs>
        <w:spacing w:before="0"/>
        <w:ind w:left="900" w:hanging="90"/>
        <w:rPr>
          <w:rFonts w:ascii="Times New Roman" w:hAnsi="Times New Roman"/>
          <w:b/>
          <w:sz w:val="22"/>
          <w:szCs w:val="22"/>
        </w:rPr>
      </w:pPr>
      <w:r w:rsidRPr="00116BDD">
        <w:rPr>
          <w:rFonts w:ascii="Times New Roman" w:hAnsi="Times New Roman"/>
          <w:b/>
          <w:sz w:val="22"/>
          <w:szCs w:val="22"/>
        </w:rPr>
        <w:t>2.</w:t>
      </w:r>
      <w:r w:rsidR="000D58BE" w:rsidRPr="00116BDD">
        <w:rPr>
          <w:rFonts w:ascii="Times New Roman" w:hAnsi="Times New Roman"/>
          <w:b/>
          <w:sz w:val="22"/>
          <w:szCs w:val="22"/>
        </w:rPr>
        <w:t xml:space="preserve">   </w:t>
      </w:r>
      <w:r w:rsidR="00315E8C" w:rsidRPr="00116BDD">
        <w:rPr>
          <w:rFonts w:ascii="Times New Roman" w:hAnsi="Times New Roman"/>
          <w:b/>
          <w:sz w:val="22"/>
          <w:szCs w:val="22"/>
        </w:rPr>
        <w:t xml:space="preserve">Mandated </w:t>
      </w:r>
      <w:r w:rsidR="00D5424A" w:rsidRPr="00116BDD">
        <w:rPr>
          <w:rFonts w:ascii="Times New Roman" w:hAnsi="Times New Roman"/>
          <w:b/>
          <w:sz w:val="22"/>
          <w:szCs w:val="22"/>
        </w:rPr>
        <w:t xml:space="preserve">Reporting </w:t>
      </w:r>
      <w:r w:rsidR="00AE2EF7" w:rsidRPr="00116BDD">
        <w:rPr>
          <w:rFonts w:ascii="Times New Roman" w:hAnsi="Times New Roman"/>
          <w:b/>
          <w:sz w:val="22"/>
          <w:szCs w:val="22"/>
        </w:rPr>
        <w:t>Definitions (</w:t>
      </w:r>
      <w:r w:rsidR="00315E8C" w:rsidRPr="00116BDD">
        <w:rPr>
          <w:rFonts w:ascii="Times New Roman" w:hAnsi="Times New Roman"/>
          <w:b/>
          <w:sz w:val="22"/>
          <w:szCs w:val="22"/>
        </w:rPr>
        <w:t>O.C.G.A. §19-7-5</w:t>
      </w:r>
      <w:r w:rsidR="000A114D" w:rsidRPr="00116BDD">
        <w:rPr>
          <w:rFonts w:ascii="Times New Roman" w:hAnsi="Times New Roman"/>
          <w:b/>
          <w:sz w:val="22"/>
          <w:szCs w:val="22"/>
        </w:rPr>
        <w:t xml:space="preserve"> (e)</w:t>
      </w:r>
      <w:r w:rsidR="00315E8C" w:rsidRPr="00116BDD">
        <w:rPr>
          <w:rFonts w:ascii="Times New Roman" w:hAnsi="Times New Roman"/>
          <w:b/>
          <w:sz w:val="22"/>
          <w:szCs w:val="22"/>
        </w:rPr>
        <w:t>)</w:t>
      </w:r>
    </w:p>
    <w:p w:rsidR="00D5424A" w:rsidRPr="00116BDD" w:rsidRDefault="0058716F" w:rsidP="00994A1D">
      <w:pPr>
        <w:pStyle w:val="BodyText"/>
        <w:tabs>
          <w:tab w:val="left" w:pos="1660"/>
        </w:tabs>
        <w:spacing w:before="0"/>
        <w:ind w:left="900" w:hanging="90"/>
        <w:rPr>
          <w:rFonts w:ascii="Times New Roman" w:hAnsi="Times New Roman"/>
          <w:b/>
          <w:sz w:val="22"/>
          <w:szCs w:val="22"/>
        </w:rPr>
      </w:pPr>
      <w:r w:rsidRPr="00116BDD">
        <w:rPr>
          <w:rFonts w:ascii="Times New Roman" w:hAnsi="Times New Roman"/>
          <w:b/>
          <w:color w:val="548DD4" w:themeColor="text2" w:themeTint="99"/>
          <w:sz w:val="22"/>
          <w:szCs w:val="22"/>
        </w:rPr>
        <w:t>(See full set of definitions in Appendix</w:t>
      </w:r>
      <w:r w:rsidR="002E63C1">
        <w:rPr>
          <w:rFonts w:ascii="Times New Roman" w:hAnsi="Times New Roman"/>
          <w:b/>
          <w:color w:val="548DD4" w:themeColor="text2" w:themeTint="99"/>
          <w:sz w:val="22"/>
          <w:szCs w:val="22"/>
        </w:rPr>
        <w:t xml:space="preserve"> 1</w:t>
      </w:r>
      <w:r w:rsidRPr="00116BDD">
        <w:rPr>
          <w:rFonts w:ascii="Times New Roman" w:hAnsi="Times New Roman"/>
          <w:b/>
          <w:color w:val="548DD4" w:themeColor="text2" w:themeTint="99"/>
          <w:sz w:val="22"/>
          <w:szCs w:val="22"/>
        </w:rPr>
        <w:t>)</w:t>
      </w:r>
    </w:p>
    <w:p w:rsidR="00B34A20" w:rsidRDefault="00B34A20" w:rsidP="00D15462">
      <w:pPr>
        <w:ind w:left="900"/>
        <w:jc w:val="both"/>
        <w:rPr>
          <w:rFonts w:ascii="Times New Roman" w:hAnsi="Times New Roman"/>
          <w:color w:val="FF0000"/>
        </w:rPr>
      </w:pPr>
    </w:p>
    <w:p w:rsidR="00D15462" w:rsidRPr="00116BDD" w:rsidRDefault="00D15462" w:rsidP="00D15462">
      <w:pPr>
        <w:ind w:left="900"/>
        <w:jc w:val="both"/>
        <w:rPr>
          <w:rFonts w:ascii="Times New Roman" w:hAnsi="Times New Roman"/>
          <w:color w:val="FF0000"/>
        </w:rPr>
      </w:pPr>
      <w:r w:rsidRPr="00116BDD">
        <w:rPr>
          <w:rFonts w:ascii="Times New Roman" w:hAnsi="Times New Roman"/>
          <w:color w:val="FF0000"/>
        </w:rPr>
        <w:t xml:space="preserve">A report shall be made immediately, but in no case later than 24 hours from the time there is reasonable cause to believe </w:t>
      </w:r>
      <w:r w:rsidRPr="00116BDD">
        <w:rPr>
          <w:rFonts w:ascii="Times New Roman" w:hAnsi="Times New Roman"/>
          <w:color w:val="0070C0"/>
        </w:rPr>
        <w:t xml:space="preserve">that </w:t>
      </w:r>
      <w:r w:rsidRPr="00116BDD">
        <w:rPr>
          <w:rFonts w:ascii="Times New Roman" w:hAnsi="Times New Roman"/>
          <w:b/>
          <w:bCs/>
          <w:color w:val="0070C0"/>
          <w:u w:val="single"/>
        </w:rPr>
        <w:t>suspected</w:t>
      </w:r>
      <w:r w:rsidRPr="00116BDD">
        <w:rPr>
          <w:rFonts w:ascii="Times New Roman" w:hAnsi="Times New Roman"/>
          <w:color w:val="0070C0"/>
        </w:rPr>
        <w:t xml:space="preserve"> </w:t>
      </w:r>
      <w:r w:rsidRPr="00116BDD">
        <w:rPr>
          <w:rFonts w:ascii="Times New Roman" w:hAnsi="Times New Roman"/>
          <w:b/>
          <w:bCs/>
          <w:color w:val="0070C0"/>
        </w:rPr>
        <w:t>child abuse has occurred</w:t>
      </w:r>
      <w:r w:rsidRPr="00116BDD">
        <w:rPr>
          <w:rFonts w:ascii="Times New Roman" w:hAnsi="Times New Roman"/>
          <w:color w:val="FF0000"/>
        </w:rPr>
        <w:t xml:space="preserve"> O.C.G.A. §19-7-5(e)</w:t>
      </w:r>
    </w:p>
    <w:p w:rsidR="00D15462" w:rsidRPr="00116BDD" w:rsidRDefault="00D15462" w:rsidP="00D15462">
      <w:pPr>
        <w:ind w:left="900"/>
        <w:jc w:val="both"/>
        <w:rPr>
          <w:rFonts w:ascii="Times New Roman" w:hAnsi="Times New Roman"/>
          <w:color w:val="FF0000"/>
        </w:rPr>
      </w:pPr>
    </w:p>
    <w:p w:rsidR="00391A11" w:rsidRPr="00116BDD" w:rsidRDefault="004E17D3" w:rsidP="00D5424A">
      <w:pPr>
        <w:jc w:val="both"/>
        <w:rPr>
          <w:rFonts w:ascii="Times New Roman" w:hAnsi="Times New Roman"/>
          <w:b/>
          <w:color w:val="548DD4" w:themeColor="text2" w:themeTint="99"/>
        </w:rPr>
      </w:pPr>
      <w:r w:rsidRPr="00116BDD">
        <w:rPr>
          <w:rFonts w:ascii="Times New Roman" w:hAnsi="Times New Roman"/>
          <w:color w:val="FF0000"/>
        </w:rPr>
        <w:tab/>
      </w:r>
      <w:r w:rsidRPr="00116BDD">
        <w:rPr>
          <w:rFonts w:ascii="Times New Roman" w:hAnsi="Times New Roman"/>
          <w:b/>
          <w:color w:val="548DD4" w:themeColor="text2" w:themeTint="99"/>
        </w:rPr>
        <w:t xml:space="preserve">Child Abuse is defined </w:t>
      </w:r>
      <w:r w:rsidR="00D5424A" w:rsidRPr="00116BDD">
        <w:rPr>
          <w:rFonts w:ascii="Times New Roman" w:hAnsi="Times New Roman"/>
          <w:b/>
          <w:color w:val="548DD4" w:themeColor="text2" w:themeTint="99"/>
        </w:rPr>
        <w:t xml:space="preserve">under O.C.G.A. </w:t>
      </w:r>
      <w:r w:rsidR="00E317F0" w:rsidRPr="00116BDD">
        <w:rPr>
          <w:rFonts w:ascii="Times New Roman" w:hAnsi="Times New Roman"/>
          <w:color w:val="548DD4" w:themeColor="text2" w:themeTint="99"/>
        </w:rPr>
        <w:t>§</w:t>
      </w:r>
      <w:r w:rsidR="00D5424A" w:rsidRPr="00116BDD">
        <w:rPr>
          <w:rFonts w:ascii="Times New Roman" w:hAnsi="Times New Roman"/>
          <w:b/>
          <w:color w:val="548DD4" w:themeColor="text2" w:themeTint="99"/>
        </w:rPr>
        <w:t xml:space="preserve">19-7-5(4) </w:t>
      </w:r>
      <w:r w:rsidRPr="00116BDD">
        <w:rPr>
          <w:rFonts w:ascii="Times New Roman" w:hAnsi="Times New Roman"/>
          <w:b/>
          <w:color w:val="548DD4" w:themeColor="text2" w:themeTint="99"/>
        </w:rPr>
        <w:t>as:</w:t>
      </w:r>
    </w:p>
    <w:p w:rsidR="00D5424A" w:rsidRPr="00116BDD" w:rsidRDefault="00D5424A" w:rsidP="00D5424A">
      <w:pPr>
        <w:jc w:val="both"/>
        <w:rPr>
          <w:rFonts w:ascii="Times New Roman" w:hAnsi="Times New Roman"/>
          <w:b/>
          <w:color w:val="548DD4" w:themeColor="text2" w:themeTint="99"/>
        </w:rPr>
      </w:pPr>
      <w:r w:rsidRPr="00116BDD">
        <w:rPr>
          <w:rFonts w:ascii="Times New Roman" w:hAnsi="Times New Roman"/>
          <w:b/>
          <w:color w:val="548DD4" w:themeColor="text2" w:themeTint="99"/>
        </w:rPr>
        <w:tab/>
        <w:t xml:space="preserve">(A) Physical injury or death inflicted upon a child by a parent or caretaker (other than </w:t>
      </w:r>
      <w:r w:rsidRPr="00116BDD">
        <w:rPr>
          <w:rFonts w:ascii="Times New Roman" w:hAnsi="Times New Roman"/>
          <w:b/>
          <w:color w:val="548DD4" w:themeColor="text2" w:themeTint="99"/>
        </w:rPr>
        <w:tab/>
        <w:t>accidental);       </w:t>
      </w:r>
    </w:p>
    <w:p w:rsidR="00D5424A" w:rsidRPr="00116BDD" w:rsidRDefault="00D5424A" w:rsidP="00D5424A">
      <w:pPr>
        <w:rPr>
          <w:rFonts w:ascii="Times New Roman" w:hAnsi="Times New Roman"/>
          <w:b/>
          <w:color w:val="548DD4" w:themeColor="text2" w:themeTint="99"/>
        </w:rPr>
      </w:pPr>
      <w:r w:rsidRPr="00116BDD">
        <w:rPr>
          <w:rFonts w:ascii="Times New Roman" w:hAnsi="Times New Roman"/>
          <w:b/>
          <w:color w:val="548DD4" w:themeColor="text2" w:themeTint="99"/>
        </w:rPr>
        <w:tab/>
        <w:t xml:space="preserve">(B) Neglect or exploitation of a child by a parent </w:t>
      </w:r>
      <w:r w:rsidRPr="00116BDD">
        <w:rPr>
          <w:rFonts w:ascii="Times New Roman" w:hAnsi="Times New Roman"/>
          <w:b/>
          <w:color w:val="548DD4" w:themeColor="text2" w:themeTint="99"/>
        </w:rPr>
        <w:tab/>
        <w:t>or caretaker;</w:t>
      </w:r>
      <w:r w:rsidRPr="00116BDD">
        <w:rPr>
          <w:rFonts w:ascii="Times New Roman" w:hAnsi="Times New Roman"/>
          <w:b/>
          <w:color w:val="548DD4" w:themeColor="text2" w:themeTint="99"/>
        </w:rPr>
        <w:br/>
      </w:r>
      <w:r w:rsidRPr="00116BDD">
        <w:rPr>
          <w:rFonts w:ascii="Times New Roman" w:hAnsi="Times New Roman"/>
          <w:b/>
          <w:color w:val="548DD4" w:themeColor="text2" w:themeTint="99"/>
        </w:rPr>
        <w:tab/>
        <w:t>(C) Sexual abuse of a child; or</w:t>
      </w:r>
      <w:r w:rsidRPr="00116BDD">
        <w:rPr>
          <w:rFonts w:ascii="Times New Roman" w:hAnsi="Times New Roman"/>
          <w:b/>
          <w:color w:val="548DD4" w:themeColor="text2" w:themeTint="99"/>
        </w:rPr>
        <w:br/>
      </w:r>
      <w:r w:rsidRPr="00116BDD">
        <w:rPr>
          <w:rFonts w:ascii="Times New Roman" w:hAnsi="Times New Roman"/>
          <w:b/>
          <w:color w:val="548DD4" w:themeColor="text2" w:themeTint="99"/>
        </w:rPr>
        <w:tab/>
        <w:t>(D) Sexual exploitation of a child.</w:t>
      </w:r>
    </w:p>
    <w:p w:rsidR="004E17D3" w:rsidRPr="00116BDD" w:rsidRDefault="004E17D3" w:rsidP="004E17D3">
      <w:pPr>
        <w:jc w:val="both"/>
        <w:rPr>
          <w:rFonts w:ascii="Times New Roman" w:hAnsi="Times New Roman"/>
          <w:b/>
          <w:color w:val="548DD4" w:themeColor="text2" w:themeTint="99"/>
        </w:rPr>
      </w:pPr>
    </w:p>
    <w:p w:rsidR="004E17D3" w:rsidRPr="00116BDD" w:rsidRDefault="004E17D3" w:rsidP="00E317F0">
      <w:pPr>
        <w:ind w:left="720"/>
        <w:jc w:val="both"/>
        <w:rPr>
          <w:rFonts w:ascii="Times New Roman" w:hAnsi="Times New Roman"/>
          <w:b/>
          <w:color w:val="548DD4" w:themeColor="text2" w:themeTint="99"/>
        </w:rPr>
      </w:pPr>
      <w:r w:rsidRPr="00116BDD">
        <w:rPr>
          <w:rFonts w:ascii="Times New Roman" w:hAnsi="Times New Roman"/>
          <w:b/>
          <w:color w:val="548DD4" w:themeColor="text2" w:themeTint="99"/>
        </w:rPr>
        <w:t xml:space="preserve">Juvenile Code definitions of Child Abuse under </w:t>
      </w:r>
      <w:r w:rsidR="00D5424A" w:rsidRPr="00116BDD">
        <w:rPr>
          <w:rFonts w:ascii="Times New Roman" w:hAnsi="Times New Roman"/>
          <w:b/>
          <w:color w:val="548DD4" w:themeColor="text2" w:themeTint="99"/>
        </w:rPr>
        <w:t xml:space="preserve">O.C.G.A. </w:t>
      </w:r>
      <w:r w:rsidR="00E317F0" w:rsidRPr="00116BDD">
        <w:rPr>
          <w:rFonts w:ascii="Times New Roman" w:hAnsi="Times New Roman"/>
          <w:color w:val="548DD4" w:themeColor="text2" w:themeTint="99"/>
        </w:rPr>
        <w:t>§</w:t>
      </w:r>
      <w:r w:rsidRPr="00116BDD">
        <w:rPr>
          <w:rFonts w:ascii="Times New Roman" w:hAnsi="Times New Roman"/>
          <w:b/>
          <w:color w:val="548DD4" w:themeColor="text2" w:themeTint="99"/>
        </w:rPr>
        <w:t>15-11-2</w:t>
      </w:r>
      <w:r w:rsidR="00D5424A" w:rsidRPr="00116BDD">
        <w:rPr>
          <w:rFonts w:ascii="Times New Roman" w:hAnsi="Times New Roman"/>
          <w:b/>
          <w:color w:val="548DD4" w:themeColor="text2" w:themeTint="99"/>
        </w:rPr>
        <w:t xml:space="preserve"> are broader and </w:t>
      </w:r>
      <w:r w:rsidR="00E317F0" w:rsidRPr="00116BDD">
        <w:rPr>
          <w:rFonts w:ascii="Times New Roman" w:hAnsi="Times New Roman"/>
          <w:b/>
          <w:color w:val="548DD4" w:themeColor="text2" w:themeTint="99"/>
        </w:rPr>
        <w:t xml:space="preserve">also </w:t>
      </w:r>
      <w:r w:rsidR="00D5424A" w:rsidRPr="00116BDD">
        <w:rPr>
          <w:rFonts w:ascii="Times New Roman" w:hAnsi="Times New Roman"/>
          <w:b/>
          <w:color w:val="548DD4" w:themeColor="text2" w:themeTint="99"/>
        </w:rPr>
        <w:t xml:space="preserve">include </w:t>
      </w:r>
      <w:r w:rsidR="00E317F0" w:rsidRPr="00116BDD">
        <w:rPr>
          <w:rFonts w:ascii="Times New Roman" w:hAnsi="Times New Roman"/>
          <w:bCs/>
          <w:color w:val="548DD4" w:themeColor="text2" w:themeTint="99"/>
        </w:rPr>
        <w:t xml:space="preserve">Emotional abuse </w:t>
      </w:r>
      <w:r w:rsidR="00E317F0" w:rsidRPr="00116BDD">
        <w:rPr>
          <w:rFonts w:ascii="Times New Roman" w:hAnsi="Times New Roman"/>
          <w:color w:val="548DD4" w:themeColor="text2" w:themeTint="99"/>
        </w:rPr>
        <w:t xml:space="preserve">§15-11-2(30) </w:t>
      </w:r>
      <w:r w:rsidR="00D5424A" w:rsidRPr="00116BDD">
        <w:rPr>
          <w:rFonts w:ascii="Times New Roman" w:hAnsi="Times New Roman"/>
          <w:b/>
          <w:color w:val="548DD4" w:themeColor="text2" w:themeTint="99"/>
        </w:rPr>
        <w:t xml:space="preserve">, prenatal abuse </w:t>
      </w:r>
      <w:r w:rsidR="00E317F0" w:rsidRPr="00116BDD">
        <w:rPr>
          <w:rFonts w:ascii="Times New Roman" w:hAnsi="Times New Roman"/>
          <w:color w:val="548DD4" w:themeColor="text2" w:themeTint="99"/>
        </w:rPr>
        <w:t xml:space="preserve">§ 15 -11-2(56) </w:t>
      </w:r>
      <w:r w:rsidR="00D5424A" w:rsidRPr="00116BDD">
        <w:rPr>
          <w:rFonts w:ascii="Times New Roman" w:hAnsi="Times New Roman"/>
          <w:b/>
          <w:color w:val="548DD4" w:themeColor="text2" w:themeTint="99"/>
        </w:rPr>
        <w:t xml:space="preserve">and </w:t>
      </w:r>
      <w:r w:rsidR="00E317F0" w:rsidRPr="00116BDD">
        <w:rPr>
          <w:rFonts w:ascii="Times New Roman" w:hAnsi="Times New Roman"/>
          <w:b/>
          <w:color w:val="548DD4" w:themeColor="text2" w:themeTint="99"/>
        </w:rPr>
        <w:t xml:space="preserve">an act of family violence </w:t>
      </w:r>
      <w:r w:rsidR="00D5424A" w:rsidRPr="00116BDD">
        <w:rPr>
          <w:rFonts w:ascii="Times New Roman" w:hAnsi="Times New Roman"/>
          <w:bCs/>
          <w:color w:val="548DD4" w:themeColor="text2" w:themeTint="99"/>
        </w:rPr>
        <w:t>as defined in </w:t>
      </w:r>
      <w:hyperlink r:id="rId10" w:history="1">
        <w:r w:rsidR="00D5424A" w:rsidRPr="00116BDD">
          <w:rPr>
            <w:rStyle w:val="Hyperlink"/>
            <w:rFonts w:ascii="Times New Roman" w:hAnsi="Times New Roman"/>
            <w:bCs/>
            <w:color w:val="548DD4" w:themeColor="text2" w:themeTint="99"/>
          </w:rPr>
          <w:t>Code Section 19-13-1</w:t>
        </w:r>
      </w:hyperlink>
      <w:r w:rsidR="00D5424A" w:rsidRPr="00116BDD">
        <w:rPr>
          <w:rFonts w:ascii="Times New Roman" w:hAnsi="Times New Roman"/>
          <w:bCs/>
          <w:color w:val="548DD4" w:themeColor="text2" w:themeTint="99"/>
        </w:rPr>
        <w:t xml:space="preserve"> committed in the presence of a child </w:t>
      </w:r>
      <w:r w:rsidR="00D5424A" w:rsidRPr="00116BDD">
        <w:rPr>
          <w:rFonts w:ascii="Times New Roman" w:hAnsi="Times New Roman"/>
          <w:b/>
          <w:color w:val="548DD4" w:themeColor="text2" w:themeTint="99"/>
        </w:rPr>
        <w:t>who is able to see or hear it.</w:t>
      </w:r>
    </w:p>
    <w:p w:rsidR="004E17D3" w:rsidRPr="00116BDD" w:rsidRDefault="004E17D3" w:rsidP="004E17D3">
      <w:pPr>
        <w:jc w:val="both"/>
        <w:rPr>
          <w:rFonts w:ascii="Times New Roman" w:hAnsi="Times New Roman"/>
          <w:color w:val="548DD4" w:themeColor="text2" w:themeTint="99"/>
        </w:rPr>
      </w:pPr>
    </w:p>
    <w:p w:rsidR="00D5424A" w:rsidRPr="00116BDD" w:rsidRDefault="00D5424A" w:rsidP="004E17D3">
      <w:pPr>
        <w:jc w:val="both"/>
        <w:rPr>
          <w:rFonts w:ascii="Times New Roman" w:hAnsi="Times New Roman"/>
          <w:b/>
          <w:color w:val="548DD4" w:themeColor="text2" w:themeTint="99"/>
          <w:u w:val="single"/>
        </w:rPr>
      </w:pPr>
      <w:r w:rsidRPr="00116BDD">
        <w:rPr>
          <w:rFonts w:ascii="Times New Roman" w:hAnsi="Times New Roman"/>
          <w:color w:val="548DD4" w:themeColor="text2" w:themeTint="99"/>
        </w:rPr>
        <w:tab/>
      </w:r>
      <w:r w:rsidRPr="00116BDD">
        <w:rPr>
          <w:rFonts w:ascii="Times New Roman" w:hAnsi="Times New Roman"/>
          <w:b/>
          <w:color w:val="548DD4" w:themeColor="text2" w:themeTint="99"/>
          <w:u w:val="single"/>
        </w:rPr>
        <w:t>Reporting options/procedures:</w:t>
      </w:r>
    </w:p>
    <w:p w:rsidR="00D5424A" w:rsidRPr="00116BDD" w:rsidRDefault="00D5424A" w:rsidP="00D5424A">
      <w:pPr>
        <w:ind w:firstLine="720"/>
        <w:jc w:val="both"/>
        <w:rPr>
          <w:rFonts w:ascii="Times New Roman" w:hAnsi="Times New Roman"/>
          <w:color w:val="FF0000"/>
        </w:rPr>
      </w:pPr>
    </w:p>
    <w:p w:rsidR="00D15462" w:rsidRPr="00116BDD" w:rsidRDefault="00D15462" w:rsidP="00D5424A">
      <w:pPr>
        <w:ind w:firstLine="720"/>
        <w:jc w:val="both"/>
        <w:rPr>
          <w:rFonts w:ascii="Times New Roman" w:hAnsi="Times New Roman"/>
          <w:color w:val="0070C0"/>
        </w:rPr>
      </w:pPr>
      <w:r w:rsidRPr="00116BDD">
        <w:rPr>
          <w:rFonts w:ascii="Times New Roman" w:hAnsi="Times New Roman"/>
          <w:color w:val="0070C0"/>
        </w:rPr>
        <w:t xml:space="preserve">A Report can be made by: </w:t>
      </w:r>
    </w:p>
    <w:p w:rsidR="00D15462" w:rsidRPr="00116BDD" w:rsidRDefault="00D15462" w:rsidP="00AE26E8">
      <w:pPr>
        <w:numPr>
          <w:ilvl w:val="0"/>
          <w:numId w:val="32"/>
        </w:numPr>
        <w:tabs>
          <w:tab w:val="num" w:pos="720"/>
        </w:tabs>
        <w:jc w:val="both"/>
        <w:rPr>
          <w:rFonts w:ascii="Times New Roman" w:hAnsi="Times New Roman"/>
          <w:color w:val="0070C0"/>
        </w:rPr>
      </w:pPr>
      <w:r w:rsidRPr="00116BDD">
        <w:rPr>
          <w:rFonts w:ascii="Times New Roman" w:hAnsi="Times New Roman"/>
          <w:color w:val="0070C0"/>
        </w:rPr>
        <w:t xml:space="preserve">an oral report by telephone or </w:t>
      </w:r>
    </w:p>
    <w:p w:rsidR="00D15462" w:rsidRPr="00116BDD" w:rsidRDefault="00D15462" w:rsidP="00AE26E8">
      <w:pPr>
        <w:numPr>
          <w:ilvl w:val="0"/>
          <w:numId w:val="32"/>
        </w:numPr>
        <w:tabs>
          <w:tab w:val="num" w:pos="720"/>
        </w:tabs>
        <w:jc w:val="both"/>
        <w:rPr>
          <w:rFonts w:ascii="Times New Roman" w:hAnsi="Times New Roman"/>
          <w:color w:val="0070C0"/>
        </w:rPr>
      </w:pPr>
      <w:r w:rsidRPr="00116BDD">
        <w:rPr>
          <w:rFonts w:ascii="Times New Roman" w:hAnsi="Times New Roman"/>
          <w:color w:val="0070C0"/>
        </w:rPr>
        <w:t xml:space="preserve">other oral communication </w:t>
      </w:r>
      <w:r w:rsidRPr="00116BDD">
        <w:rPr>
          <w:rFonts w:ascii="Times New Roman" w:hAnsi="Times New Roman"/>
          <w:b/>
          <w:bCs/>
          <w:color w:val="0070C0"/>
        </w:rPr>
        <w:t xml:space="preserve">or </w:t>
      </w:r>
    </w:p>
    <w:p w:rsidR="00D15462" w:rsidRPr="00116BDD" w:rsidRDefault="00D15462" w:rsidP="00AE26E8">
      <w:pPr>
        <w:numPr>
          <w:ilvl w:val="0"/>
          <w:numId w:val="32"/>
        </w:numPr>
        <w:tabs>
          <w:tab w:val="num" w:pos="720"/>
        </w:tabs>
        <w:jc w:val="both"/>
        <w:rPr>
          <w:rFonts w:ascii="Times New Roman" w:hAnsi="Times New Roman"/>
          <w:color w:val="0070C0"/>
        </w:rPr>
      </w:pPr>
      <w:r w:rsidRPr="00116BDD">
        <w:rPr>
          <w:rFonts w:ascii="Times New Roman" w:hAnsi="Times New Roman"/>
          <w:bCs/>
          <w:color w:val="0070C0"/>
        </w:rPr>
        <w:t>a written report by electronic  submission or facsimile</w:t>
      </w:r>
      <w:r w:rsidRPr="00116BDD">
        <w:rPr>
          <w:rFonts w:ascii="Times New Roman" w:hAnsi="Times New Roman"/>
          <w:color w:val="0070C0"/>
        </w:rPr>
        <w:t xml:space="preserve"> </w:t>
      </w:r>
    </w:p>
    <w:p w:rsidR="006064FC" w:rsidRPr="00116BDD" w:rsidRDefault="006064FC" w:rsidP="006064FC">
      <w:pPr>
        <w:rPr>
          <w:rFonts w:ascii="Times New Roman" w:hAnsi="Times New Roman"/>
          <w:b/>
          <w:spacing w:val="-1"/>
        </w:rPr>
      </w:pPr>
    </w:p>
    <w:p w:rsidR="006064FC" w:rsidRPr="00116BDD" w:rsidRDefault="006064FC" w:rsidP="006064FC">
      <w:pPr>
        <w:ind w:left="720"/>
        <w:rPr>
          <w:rFonts w:ascii="Times New Roman" w:hAnsi="Times New Roman"/>
        </w:rPr>
      </w:pPr>
      <w:r w:rsidRPr="00116BDD">
        <w:rPr>
          <w:rFonts w:ascii="Times New Roman" w:hAnsi="Times New Roman"/>
        </w:rPr>
        <w:t>Reports are taken by DFCS Centralized Intake, 24 hours a day, 7 days a week through the following methods:</w:t>
      </w:r>
    </w:p>
    <w:p w:rsidR="006064FC" w:rsidRPr="00116BDD" w:rsidRDefault="006064FC" w:rsidP="006064FC">
      <w:pPr>
        <w:ind w:left="720"/>
        <w:rPr>
          <w:rFonts w:ascii="Times New Roman" w:hAnsi="Times New Roman"/>
        </w:rPr>
      </w:pPr>
    </w:p>
    <w:p w:rsidR="006064FC" w:rsidRPr="00B34A20" w:rsidRDefault="006064FC" w:rsidP="00B34A20">
      <w:pPr>
        <w:numPr>
          <w:ilvl w:val="0"/>
          <w:numId w:val="28"/>
        </w:numPr>
        <w:rPr>
          <w:rFonts w:ascii="Times New Roman" w:hAnsi="Times New Roman"/>
        </w:rPr>
      </w:pPr>
      <w:r w:rsidRPr="00116BDD">
        <w:rPr>
          <w:rFonts w:ascii="Times New Roman" w:hAnsi="Times New Roman"/>
        </w:rPr>
        <w:t>By calling 1-855-GACHILD / 1-855-422-4453</w:t>
      </w:r>
    </w:p>
    <w:p w:rsidR="006064FC" w:rsidRPr="00B34A20" w:rsidRDefault="006064FC" w:rsidP="00B34A20">
      <w:pPr>
        <w:pStyle w:val="Heading1"/>
        <w:numPr>
          <w:ilvl w:val="0"/>
          <w:numId w:val="28"/>
        </w:numPr>
        <w:spacing w:line="244" w:lineRule="auto"/>
        <w:ind w:right="960"/>
        <w:rPr>
          <w:rFonts w:ascii="Times New Roman" w:hAnsi="Times New Roman"/>
          <w:b w:val="0"/>
          <w:sz w:val="22"/>
          <w:szCs w:val="22"/>
        </w:rPr>
      </w:pPr>
      <w:r w:rsidRPr="00116BDD">
        <w:rPr>
          <w:rFonts w:ascii="Times New Roman" w:hAnsi="Times New Roman"/>
          <w:b w:val="0"/>
          <w:w w:val="105"/>
          <w:sz w:val="22"/>
          <w:szCs w:val="22"/>
        </w:rPr>
        <w:t>By submitting</w:t>
      </w:r>
      <w:r w:rsidRPr="00116BDD">
        <w:rPr>
          <w:rFonts w:ascii="Times New Roman" w:hAnsi="Times New Roman"/>
          <w:b w:val="0"/>
          <w:spacing w:val="-13"/>
          <w:w w:val="105"/>
          <w:sz w:val="22"/>
          <w:szCs w:val="22"/>
        </w:rPr>
        <w:t xml:space="preserve"> </w:t>
      </w:r>
      <w:r w:rsidRPr="00116BDD">
        <w:rPr>
          <w:rFonts w:ascii="Times New Roman" w:hAnsi="Times New Roman"/>
          <w:b w:val="0"/>
          <w:spacing w:val="-1"/>
          <w:w w:val="105"/>
          <w:sz w:val="22"/>
          <w:szCs w:val="22"/>
        </w:rPr>
        <w:t xml:space="preserve">a </w:t>
      </w:r>
      <w:r w:rsidRPr="00116BDD">
        <w:rPr>
          <w:rFonts w:ascii="Times New Roman" w:hAnsi="Times New Roman"/>
          <w:b w:val="0"/>
          <w:w w:val="105"/>
          <w:sz w:val="22"/>
          <w:szCs w:val="22"/>
        </w:rPr>
        <w:t>completed</w:t>
      </w:r>
      <w:r w:rsidRPr="00116BDD">
        <w:rPr>
          <w:rFonts w:ascii="Times New Roman" w:hAnsi="Times New Roman"/>
          <w:b w:val="0"/>
          <w:spacing w:val="-4"/>
          <w:w w:val="105"/>
          <w:sz w:val="22"/>
          <w:szCs w:val="22"/>
        </w:rPr>
        <w:t xml:space="preserve"> </w:t>
      </w:r>
      <w:r w:rsidRPr="00116BDD">
        <w:rPr>
          <w:rFonts w:ascii="Times New Roman" w:hAnsi="Times New Roman"/>
          <w:b w:val="0"/>
          <w:w w:val="105"/>
          <w:sz w:val="22"/>
          <w:szCs w:val="22"/>
        </w:rPr>
        <w:t>form:</w:t>
      </w:r>
    </w:p>
    <w:p w:rsidR="006064FC" w:rsidRPr="00B34A20" w:rsidRDefault="006064FC" w:rsidP="006064FC">
      <w:pPr>
        <w:pStyle w:val="ListParagraph"/>
        <w:numPr>
          <w:ilvl w:val="0"/>
          <w:numId w:val="33"/>
        </w:numPr>
        <w:spacing w:line="249" w:lineRule="auto"/>
        <w:ind w:right="960"/>
        <w:rPr>
          <w:rFonts w:ascii="Times New Roman" w:hAnsi="Times New Roman"/>
          <w:spacing w:val="-31"/>
          <w:w w:val="95"/>
        </w:rPr>
      </w:pPr>
      <w:r w:rsidRPr="00116BDD">
        <w:rPr>
          <w:rFonts w:ascii="Times New Roman" w:hAnsi="Times New Roman"/>
          <w:spacing w:val="-1"/>
          <w:w w:val="95"/>
        </w:rPr>
        <w:t xml:space="preserve">Via </w:t>
      </w:r>
      <w:r w:rsidRPr="00116BDD">
        <w:rPr>
          <w:rFonts w:ascii="Times New Roman" w:hAnsi="Times New Roman"/>
          <w:w w:val="95"/>
        </w:rPr>
        <w:t>E-mail</w:t>
      </w:r>
      <w:r w:rsidRPr="00116BDD">
        <w:rPr>
          <w:rFonts w:ascii="Times New Roman" w:hAnsi="Times New Roman"/>
          <w:spacing w:val="-26"/>
          <w:w w:val="95"/>
        </w:rPr>
        <w:t xml:space="preserve"> </w:t>
      </w:r>
      <w:r w:rsidRPr="00116BDD">
        <w:rPr>
          <w:rFonts w:ascii="Times New Roman" w:hAnsi="Times New Roman"/>
          <w:w w:val="95"/>
        </w:rPr>
        <w:t>to</w:t>
      </w:r>
      <w:r w:rsidRPr="00116BDD">
        <w:rPr>
          <w:rFonts w:ascii="Times New Roman" w:hAnsi="Times New Roman"/>
          <w:spacing w:val="-30"/>
          <w:w w:val="95"/>
        </w:rPr>
        <w:t xml:space="preserve"> </w:t>
      </w:r>
      <w:hyperlink r:id="rId11">
        <w:r w:rsidRPr="00116BDD">
          <w:rPr>
            <w:rFonts w:ascii="Times New Roman" w:hAnsi="Times New Roman"/>
            <w:w w:val="95"/>
            <w:u w:val="thick" w:color="000000"/>
          </w:rPr>
          <w:t>cpsintake@dhr.state.</w:t>
        </w:r>
      </w:hyperlink>
      <w:r w:rsidRPr="00116BDD">
        <w:rPr>
          <w:rFonts w:ascii="Times New Roman" w:hAnsi="Times New Roman"/>
          <w:spacing w:val="-49"/>
          <w:w w:val="95"/>
          <w:u w:val="thick" w:color="000000"/>
        </w:rPr>
        <w:t xml:space="preserve"> </w:t>
      </w:r>
      <w:r w:rsidRPr="00116BDD">
        <w:rPr>
          <w:rFonts w:ascii="Times New Roman" w:hAnsi="Times New Roman"/>
          <w:w w:val="95"/>
          <w:u w:val="thick" w:color="000000"/>
        </w:rPr>
        <w:t>g</w:t>
      </w:r>
      <w:r w:rsidRPr="00116BDD">
        <w:rPr>
          <w:rFonts w:ascii="Times New Roman" w:hAnsi="Times New Roman"/>
          <w:w w:val="95"/>
        </w:rPr>
        <w:t>a.us.</w:t>
      </w:r>
      <w:r w:rsidRPr="00116BDD">
        <w:rPr>
          <w:rFonts w:ascii="Times New Roman" w:hAnsi="Times New Roman"/>
          <w:spacing w:val="-30"/>
          <w:w w:val="95"/>
        </w:rPr>
        <w:t xml:space="preserve"> </w:t>
      </w:r>
      <w:r w:rsidRPr="00116BDD">
        <w:rPr>
          <w:rFonts w:ascii="Times New Roman" w:hAnsi="Times New Roman"/>
          <w:w w:val="95"/>
        </w:rPr>
        <w:t>You</w:t>
      </w:r>
      <w:r w:rsidRPr="00116BDD">
        <w:rPr>
          <w:rFonts w:ascii="Times New Roman" w:hAnsi="Times New Roman"/>
          <w:spacing w:val="-33"/>
          <w:w w:val="95"/>
        </w:rPr>
        <w:t xml:space="preserve"> </w:t>
      </w:r>
      <w:r w:rsidRPr="00116BDD">
        <w:rPr>
          <w:rFonts w:ascii="Times New Roman" w:hAnsi="Times New Roman"/>
          <w:w w:val="95"/>
        </w:rPr>
        <w:t>will</w:t>
      </w:r>
      <w:r w:rsidRPr="00116BDD">
        <w:rPr>
          <w:rFonts w:ascii="Times New Roman" w:hAnsi="Times New Roman"/>
          <w:spacing w:val="-33"/>
          <w:w w:val="95"/>
        </w:rPr>
        <w:t xml:space="preserve"> </w:t>
      </w:r>
      <w:r w:rsidRPr="00116BDD">
        <w:rPr>
          <w:rFonts w:ascii="Times New Roman" w:hAnsi="Times New Roman"/>
          <w:w w:val="95"/>
        </w:rPr>
        <w:t>receive</w:t>
      </w:r>
      <w:r w:rsidRPr="00116BDD">
        <w:rPr>
          <w:rFonts w:ascii="Times New Roman" w:hAnsi="Times New Roman"/>
          <w:spacing w:val="-34"/>
          <w:w w:val="95"/>
        </w:rPr>
        <w:t xml:space="preserve"> </w:t>
      </w:r>
      <w:r w:rsidRPr="00116BDD">
        <w:rPr>
          <w:rFonts w:ascii="Times New Roman" w:hAnsi="Times New Roman"/>
          <w:w w:val="95"/>
        </w:rPr>
        <w:t>an</w:t>
      </w:r>
      <w:r w:rsidRPr="00116BDD">
        <w:rPr>
          <w:rFonts w:ascii="Times New Roman" w:hAnsi="Times New Roman"/>
          <w:spacing w:val="-36"/>
          <w:w w:val="95"/>
        </w:rPr>
        <w:t xml:space="preserve"> </w:t>
      </w:r>
      <w:r w:rsidRPr="00116BDD">
        <w:rPr>
          <w:rFonts w:ascii="Times New Roman" w:hAnsi="Times New Roman"/>
          <w:w w:val="95"/>
        </w:rPr>
        <w:t>auto-reply</w:t>
      </w:r>
      <w:r w:rsidRPr="00116BDD">
        <w:rPr>
          <w:rFonts w:ascii="Times New Roman" w:hAnsi="Times New Roman"/>
          <w:spacing w:val="-29"/>
          <w:w w:val="95"/>
        </w:rPr>
        <w:t xml:space="preserve"> </w:t>
      </w:r>
      <w:r w:rsidRPr="00116BDD">
        <w:rPr>
          <w:rFonts w:ascii="Times New Roman" w:hAnsi="Times New Roman"/>
          <w:w w:val="95"/>
        </w:rPr>
        <w:t>stating</w:t>
      </w:r>
      <w:r w:rsidRPr="00116BDD">
        <w:rPr>
          <w:rFonts w:ascii="Times New Roman" w:hAnsi="Times New Roman"/>
          <w:spacing w:val="-32"/>
          <w:w w:val="95"/>
        </w:rPr>
        <w:t xml:space="preserve"> </w:t>
      </w:r>
      <w:r w:rsidRPr="00116BDD">
        <w:rPr>
          <w:rFonts w:ascii="Times New Roman" w:hAnsi="Times New Roman"/>
          <w:w w:val="95"/>
        </w:rPr>
        <w:t>that</w:t>
      </w:r>
      <w:r w:rsidRPr="00116BDD">
        <w:rPr>
          <w:rFonts w:ascii="Times New Roman" w:hAnsi="Times New Roman"/>
          <w:spacing w:val="-37"/>
          <w:w w:val="95"/>
        </w:rPr>
        <w:t xml:space="preserve"> </w:t>
      </w:r>
      <w:r w:rsidRPr="00116BDD">
        <w:rPr>
          <w:rFonts w:ascii="Times New Roman" w:hAnsi="Times New Roman"/>
          <w:w w:val="95"/>
        </w:rPr>
        <w:t>the</w:t>
      </w:r>
      <w:r w:rsidRPr="00116BDD">
        <w:rPr>
          <w:rFonts w:ascii="Times New Roman" w:hAnsi="Times New Roman"/>
          <w:spacing w:val="-31"/>
          <w:w w:val="95"/>
        </w:rPr>
        <w:t xml:space="preserve"> </w:t>
      </w:r>
      <w:r w:rsidRPr="00116BDD">
        <w:rPr>
          <w:rFonts w:ascii="Times New Roman" w:hAnsi="Times New Roman"/>
          <w:w w:val="95"/>
        </w:rPr>
        <w:t>CPS</w:t>
      </w:r>
      <w:r w:rsidRPr="00116BDD">
        <w:rPr>
          <w:rFonts w:ascii="Times New Roman" w:hAnsi="Times New Roman"/>
          <w:spacing w:val="-27"/>
          <w:w w:val="95"/>
        </w:rPr>
        <w:t xml:space="preserve"> </w:t>
      </w:r>
      <w:r w:rsidRPr="00116BDD">
        <w:rPr>
          <w:rFonts w:ascii="Times New Roman" w:hAnsi="Times New Roman"/>
          <w:w w:val="95"/>
        </w:rPr>
        <w:t>report</w:t>
      </w:r>
      <w:r w:rsidRPr="00116BDD">
        <w:rPr>
          <w:rFonts w:ascii="Times New Roman" w:hAnsi="Times New Roman"/>
          <w:spacing w:val="24"/>
          <w:w w:val="78"/>
        </w:rPr>
        <w:t xml:space="preserve"> </w:t>
      </w:r>
      <w:r w:rsidRPr="00116BDD">
        <w:rPr>
          <w:rFonts w:ascii="Times New Roman" w:hAnsi="Times New Roman"/>
          <w:w w:val="80"/>
        </w:rPr>
        <w:t>has</w:t>
      </w:r>
      <w:r w:rsidRPr="00116BDD">
        <w:rPr>
          <w:rFonts w:ascii="Times New Roman" w:hAnsi="Times New Roman"/>
          <w:spacing w:val="6"/>
          <w:w w:val="80"/>
        </w:rPr>
        <w:t xml:space="preserve"> </w:t>
      </w:r>
      <w:r w:rsidRPr="00116BDD">
        <w:rPr>
          <w:rFonts w:ascii="Times New Roman" w:hAnsi="Times New Roman"/>
          <w:w w:val="80"/>
        </w:rPr>
        <w:t>been</w:t>
      </w:r>
      <w:r w:rsidRPr="00116BDD">
        <w:rPr>
          <w:rFonts w:ascii="Times New Roman" w:hAnsi="Times New Roman"/>
          <w:spacing w:val="7"/>
          <w:w w:val="80"/>
        </w:rPr>
        <w:t xml:space="preserve"> </w:t>
      </w:r>
      <w:r w:rsidRPr="00116BDD">
        <w:rPr>
          <w:rFonts w:ascii="Times New Roman" w:hAnsi="Times New Roman"/>
          <w:w w:val="80"/>
        </w:rPr>
        <w:t>received.</w:t>
      </w:r>
    </w:p>
    <w:p w:rsidR="006064FC" w:rsidRPr="00B34A20" w:rsidRDefault="006064FC" w:rsidP="00B34A20">
      <w:pPr>
        <w:pStyle w:val="Heading2"/>
        <w:numPr>
          <w:ilvl w:val="0"/>
          <w:numId w:val="33"/>
        </w:numPr>
        <w:spacing w:line="259" w:lineRule="auto"/>
        <w:ind w:right="960"/>
        <w:rPr>
          <w:rFonts w:ascii="Times New Roman" w:hAnsi="Times New Roman"/>
          <w:b w:val="0"/>
          <w:i w:val="0"/>
          <w:spacing w:val="11"/>
          <w:sz w:val="22"/>
          <w:szCs w:val="22"/>
        </w:rPr>
      </w:pPr>
      <w:r w:rsidRPr="00116BDD">
        <w:rPr>
          <w:rFonts w:ascii="Times New Roman" w:hAnsi="Times New Roman"/>
          <w:b w:val="0"/>
          <w:i w:val="0"/>
          <w:sz w:val="22"/>
          <w:szCs w:val="22"/>
        </w:rPr>
        <w:t>Via Fax</w:t>
      </w:r>
      <w:r w:rsidRPr="00116BDD">
        <w:rPr>
          <w:rFonts w:ascii="Times New Roman" w:hAnsi="Times New Roman"/>
          <w:b w:val="0"/>
          <w:i w:val="0"/>
          <w:spacing w:val="-9"/>
          <w:sz w:val="22"/>
          <w:szCs w:val="22"/>
        </w:rPr>
        <w:t xml:space="preserve"> </w:t>
      </w:r>
      <w:r w:rsidRPr="00116BDD">
        <w:rPr>
          <w:rFonts w:ascii="Times New Roman" w:hAnsi="Times New Roman"/>
          <w:b w:val="0"/>
          <w:i w:val="0"/>
          <w:sz w:val="22"/>
          <w:szCs w:val="22"/>
        </w:rPr>
        <w:t>to</w:t>
      </w:r>
      <w:r w:rsidRPr="00116BDD">
        <w:rPr>
          <w:rFonts w:ascii="Times New Roman" w:hAnsi="Times New Roman"/>
          <w:b w:val="0"/>
          <w:i w:val="0"/>
          <w:spacing w:val="9"/>
          <w:sz w:val="22"/>
          <w:szCs w:val="22"/>
        </w:rPr>
        <w:t xml:space="preserve"> </w:t>
      </w:r>
      <w:r w:rsidRPr="00116BDD">
        <w:rPr>
          <w:rFonts w:ascii="Times New Roman" w:hAnsi="Times New Roman"/>
          <w:b w:val="0"/>
          <w:i w:val="0"/>
          <w:spacing w:val="-2"/>
          <w:sz w:val="22"/>
          <w:szCs w:val="22"/>
        </w:rPr>
        <w:t>229-31</w:t>
      </w:r>
      <w:r w:rsidRPr="00116BDD">
        <w:rPr>
          <w:rFonts w:ascii="Times New Roman" w:hAnsi="Times New Roman"/>
          <w:b w:val="0"/>
          <w:i w:val="0"/>
          <w:spacing w:val="-3"/>
          <w:sz w:val="22"/>
          <w:szCs w:val="22"/>
        </w:rPr>
        <w:t>7-9663.</w:t>
      </w:r>
      <w:r w:rsidRPr="00116BDD">
        <w:rPr>
          <w:rFonts w:ascii="Times New Roman" w:hAnsi="Times New Roman"/>
          <w:b w:val="0"/>
          <w:i w:val="0"/>
          <w:spacing w:val="33"/>
          <w:sz w:val="22"/>
          <w:szCs w:val="22"/>
        </w:rPr>
        <w:t xml:space="preserve"> </w:t>
      </w:r>
      <w:r w:rsidRPr="00116BDD">
        <w:rPr>
          <w:rFonts w:ascii="Times New Roman" w:hAnsi="Times New Roman"/>
          <w:b w:val="0"/>
          <w:i w:val="0"/>
          <w:sz w:val="22"/>
          <w:szCs w:val="22"/>
        </w:rPr>
        <w:t>Faxed</w:t>
      </w:r>
      <w:r w:rsidRPr="00116BDD">
        <w:rPr>
          <w:rFonts w:ascii="Times New Roman" w:hAnsi="Times New Roman"/>
          <w:b w:val="0"/>
          <w:i w:val="0"/>
          <w:spacing w:val="15"/>
          <w:sz w:val="22"/>
          <w:szCs w:val="22"/>
        </w:rPr>
        <w:t xml:space="preserve"> </w:t>
      </w:r>
      <w:r w:rsidRPr="00116BDD">
        <w:rPr>
          <w:rFonts w:ascii="Times New Roman" w:hAnsi="Times New Roman"/>
          <w:b w:val="0"/>
          <w:i w:val="0"/>
          <w:sz w:val="22"/>
          <w:szCs w:val="22"/>
        </w:rPr>
        <w:t>reports</w:t>
      </w:r>
      <w:r w:rsidRPr="00116BDD">
        <w:rPr>
          <w:rFonts w:ascii="Times New Roman" w:hAnsi="Times New Roman"/>
          <w:b w:val="0"/>
          <w:i w:val="0"/>
          <w:spacing w:val="18"/>
          <w:sz w:val="22"/>
          <w:szCs w:val="22"/>
        </w:rPr>
        <w:t xml:space="preserve"> </w:t>
      </w:r>
      <w:r w:rsidRPr="00116BDD">
        <w:rPr>
          <w:rFonts w:ascii="Times New Roman" w:hAnsi="Times New Roman"/>
          <w:b w:val="0"/>
          <w:i w:val="0"/>
          <w:sz w:val="22"/>
          <w:szCs w:val="22"/>
        </w:rPr>
        <w:t>convert</w:t>
      </w:r>
      <w:r w:rsidRPr="00116BDD">
        <w:rPr>
          <w:rFonts w:ascii="Times New Roman" w:hAnsi="Times New Roman"/>
          <w:b w:val="0"/>
          <w:i w:val="0"/>
          <w:spacing w:val="21"/>
          <w:sz w:val="22"/>
          <w:szCs w:val="22"/>
        </w:rPr>
        <w:t xml:space="preserve"> </w:t>
      </w:r>
      <w:r w:rsidRPr="00116BDD">
        <w:rPr>
          <w:rFonts w:ascii="Times New Roman" w:hAnsi="Times New Roman"/>
          <w:b w:val="0"/>
          <w:i w:val="0"/>
          <w:sz w:val="22"/>
          <w:szCs w:val="22"/>
        </w:rPr>
        <w:t>to</w:t>
      </w:r>
      <w:r w:rsidRPr="00116BDD">
        <w:rPr>
          <w:rFonts w:ascii="Times New Roman" w:hAnsi="Times New Roman"/>
          <w:b w:val="0"/>
          <w:i w:val="0"/>
          <w:spacing w:val="17"/>
          <w:sz w:val="22"/>
          <w:szCs w:val="22"/>
        </w:rPr>
        <w:t xml:space="preserve"> </w:t>
      </w:r>
      <w:r w:rsidRPr="00116BDD">
        <w:rPr>
          <w:rFonts w:ascii="Times New Roman" w:hAnsi="Times New Roman"/>
          <w:b w:val="0"/>
          <w:i w:val="0"/>
          <w:sz w:val="22"/>
          <w:szCs w:val="22"/>
        </w:rPr>
        <w:t>a</w:t>
      </w:r>
      <w:r w:rsidRPr="00116BDD">
        <w:rPr>
          <w:rFonts w:ascii="Times New Roman" w:hAnsi="Times New Roman"/>
          <w:b w:val="0"/>
          <w:i w:val="0"/>
          <w:spacing w:val="25"/>
          <w:sz w:val="22"/>
          <w:szCs w:val="22"/>
        </w:rPr>
        <w:t xml:space="preserve"> </w:t>
      </w:r>
      <w:r w:rsidRPr="00116BDD">
        <w:rPr>
          <w:rFonts w:ascii="Times New Roman" w:hAnsi="Times New Roman"/>
          <w:b w:val="0"/>
          <w:i w:val="0"/>
          <w:sz w:val="22"/>
          <w:szCs w:val="22"/>
        </w:rPr>
        <w:t>PDF</w:t>
      </w:r>
      <w:r w:rsidRPr="00116BDD">
        <w:rPr>
          <w:rFonts w:ascii="Times New Roman" w:hAnsi="Times New Roman"/>
          <w:b w:val="0"/>
          <w:i w:val="0"/>
          <w:spacing w:val="7"/>
          <w:sz w:val="22"/>
          <w:szCs w:val="22"/>
        </w:rPr>
        <w:t xml:space="preserve"> </w:t>
      </w:r>
      <w:r w:rsidRPr="00116BDD">
        <w:rPr>
          <w:rFonts w:ascii="Times New Roman" w:hAnsi="Times New Roman"/>
          <w:b w:val="0"/>
          <w:i w:val="0"/>
          <w:sz w:val="22"/>
          <w:szCs w:val="22"/>
        </w:rPr>
        <w:t>(Adobe)</w:t>
      </w:r>
      <w:r w:rsidRPr="00116BDD">
        <w:rPr>
          <w:rFonts w:ascii="Times New Roman" w:hAnsi="Times New Roman"/>
          <w:b w:val="0"/>
          <w:i w:val="0"/>
          <w:spacing w:val="21"/>
          <w:sz w:val="22"/>
          <w:szCs w:val="22"/>
        </w:rPr>
        <w:t xml:space="preserve"> </w:t>
      </w:r>
      <w:r w:rsidRPr="00116BDD">
        <w:rPr>
          <w:rFonts w:ascii="Times New Roman" w:hAnsi="Times New Roman"/>
          <w:b w:val="0"/>
          <w:i w:val="0"/>
          <w:sz w:val="22"/>
          <w:szCs w:val="22"/>
        </w:rPr>
        <w:t>format</w:t>
      </w:r>
      <w:r w:rsidRPr="00116BDD">
        <w:rPr>
          <w:rFonts w:ascii="Times New Roman" w:hAnsi="Times New Roman"/>
          <w:b w:val="0"/>
          <w:i w:val="0"/>
          <w:spacing w:val="29"/>
          <w:sz w:val="22"/>
          <w:szCs w:val="22"/>
        </w:rPr>
        <w:t xml:space="preserve"> </w:t>
      </w:r>
      <w:r w:rsidRPr="00116BDD">
        <w:rPr>
          <w:rFonts w:ascii="Times New Roman" w:hAnsi="Times New Roman"/>
          <w:b w:val="0"/>
          <w:i w:val="0"/>
          <w:sz w:val="22"/>
          <w:szCs w:val="22"/>
        </w:rPr>
        <w:t>and</w:t>
      </w:r>
      <w:r w:rsidRPr="00116BDD">
        <w:rPr>
          <w:rFonts w:ascii="Times New Roman" w:hAnsi="Times New Roman"/>
          <w:b w:val="0"/>
          <w:i w:val="0"/>
          <w:spacing w:val="11"/>
          <w:sz w:val="22"/>
          <w:szCs w:val="22"/>
        </w:rPr>
        <w:t xml:space="preserve"> </w:t>
      </w:r>
      <w:r w:rsidRPr="00116BDD">
        <w:rPr>
          <w:rFonts w:ascii="Times New Roman" w:hAnsi="Times New Roman"/>
          <w:b w:val="0"/>
          <w:i w:val="0"/>
          <w:sz w:val="22"/>
          <w:szCs w:val="22"/>
        </w:rPr>
        <w:t>are</w:t>
      </w:r>
      <w:r w:rsidRPr="00116BDD">
        <w:rPr>
          <w:rFonts w:ascii="Times New Roman" w:hAnsi="Times New Roman"/>
          <w:b w:val="0"/>
          <w:i w:val="0"/>
          <w:spacing w:val="13"/>
          <w:sz w:val="22"/>
          <w:szCs w:val="22"/>
        </w:rPr>
        <w:t xml:space="preserve"> </w:t>
      </w:r>
      <w:r w:rsidRPr="00116BDD">
        <w:rPr>
          <w:rFonts w:ascii="Times New Roman" w:hAnsi="Times New Roman"/>
          <w:b w:val="0"/>
          <w:i w:val="0"/>
          <w:sz w:val="22"/>
          <w:szCs w:val="22"/>
        </w:rPr>
        <w:t>automatically</w:t>
      </w:r>
      <w:r w:rsidRPr="00116BDD">
        <w:rPr>
          <w:rFonts w:ascii="Times New Roman" w:hAnsi="Times New Roman"/>
          <w:b w:val="0"/>
          <w:i w:val="0"/>
          <w:spacing w:val="25"/>
          <w:w w:val="101"/>
          <w:sz w:val="22"/>
          <w:szCs w:val="22"/>
        </w:rPr>
        <w:t xml:space="preserve"> </w:t>
      </w:r>
      <w:r w:rsidRPr="00116BDD">
        <w:rPr>
          <w:rFonts w:ascii="Times New Roman" w:hAnsi="Times New Roman"/>
          <w:b w:val="0"/>
          <w:i w:val="0"/>
          <w:sz w:val="22"/>
          <w:szCs w:val="22"/>
        </w:rPr>
        <w:t>forwarded</w:t>
      </w:r>
      <w:r w:rsidRPr="00116BDD">
        <w:rPr>
          <w:rFonts w:ascii="Times New Roman" w:hAnsi="Times New Roman"/>
          <w:b w:val="0"/>
          <w:i w:val="0"/>
          <w:spacing w:val="29"/>
          <w:sz w:val="22"/>
          <w:szCs w:val="22"/>
        </w:rPr>
        <w:t xml:space="preserve"> </w:t>
      </w:r>
      <w:r w:rsidRPr="00116BDD">
        <w:rPr>
          <w:rFonts w:ascii="Times New Roman" w:hAnsi="Times New Roman"/>
          <w:b w:val="0"/>
          <w:i w:val="0"/>
          <w:sz w:val="22"/>
          <w:szCs w:val="22"/>
        </w:rPr>
        <w:t>to</w:t>
      </w:r>
      <w:r w:rsidRPr="00116BDD">
        <w:rPr>
          <w:rFonts w:ascii="Times New Roman" w:hAnsi="Times New Roman"/>
          <w:b w:val="0"/>
          <w:i w:val="0"/>
          <w:spacing w:val="24"/>
          <w:sz w:val="22"/>
          <w:szCs w:val="22"/>
        </w:rPr>
        <w:t xml:space="preserve"> </w:t>
      </w:r>
      <w:r w:rsidRPr="00116BDD">
        <w:rPr>
          <w:rFonts w:ascii="Times New Roman" w:hAnsi="Times New Roman"/>
          <w:b w:val="0"/>
          <w:i w:val="0"/>
          <w:sz w:val="22"/>
          <w:szCs w:val="22"/>
        </w:rPr>
        <w:t>the</w:t>
      </w:r>
      <w:r w:rsidRPr="00116BDD">
        <w:rPr>
          <w:rFonts w:ascii="Times New Roman" w:hAnsi="Times New Roman"/>
          <w:b w:val="0"/>
          <w:i w:val="0"/>
          <w:spacing w:val="-5"/>
          <w:sz w:val="22"/>
          <w:szCs w:val="22"/>
        </w:rPr>
        <w:t xml:space="preserve"> </w:t>
      </w:r>
      <w:hyperlink r:id="rId12">
        <w:r w:rsidRPr="00116BDD">
          <w:rPr>
            <w:rFonts w:ascii="Times New Roman" w:hAnsi="Times New Roman"/>
            <w:b w:val="0"/>
            <w:i w:val="0"/>
            <w:sz w:val="22"/>
            <w:szCs w:val="22"/>
            <w:u w:val="single" w:color="000000"/>
          </w:rPr>
          <w:t>cpsintake@dhr.state.ga.us</w:t>
        </w:r>
        <w:r w:rsidRPr="00116BDD">
          <w:rPr>
            <w:rFonts w:ascii="Times New Roman" w:hAnsi="Times New Roman"/>
            <w:b w:val="0"/>
            <w:i w:val="0"/>
            <w:spacing w:val="26"/>
            <w:sz w:val="22"/>
            <w:szCs w:val="22"/>
            <w:u w:val="single" w:color="000000"/>
          </w:rPr>
          <w:t xml:space="preserve"> </w:t>
        </w:r>
      </w:hyperlink>
      <w:r w:rsidRPr="00116BDD">
        <w:rPr>
          <w:rFonts w:ascii="Times New Roman" w:hAnsi="Times New Roman"/>
          <w:b w:val="0"/>
          <w:i w:val="0"/>
          <w:sz w:val="22"/>
          <w:szCs w:val="22"/>
        </w:rPr>
        <w:t>e-mail</w:t>
      </w:r>
      <w:r w:rsidRPr="00116BDD">
        <w:rPr>
          <w:rFonts w:ascii="Times New Roman" w:hAnsi="Times New Roman"/>
          <w:b w:val="0"/>
          <w:i w:val="0"/>
          <w:spacing w:val="32"/>
          <w:sz w:val="22"/>
          <w:szCs w:val="22"/>
        </w:rPr>
        <w:t xml:space="preserve"> </w:t>
      </w:r>
      <w:r w:rsidRPr="00116BDD">
        <w:rPr>
          <w:rFonts w:ascii="Times New Roman" w:hAnsi="Times New Roman"/>
          <w:b w:val="0"/>
          <w:i w:val="0"/>
          <w:sz w:val="22"/>
          <w:szCs w:val="22"/>
        </w:rPr>
        <w:t xml:space="preserve">box. </w:t>
      </w:r>
      <w:r w:rsidRPr="00116BDD">
        <w:rPr>
          <w:rFonts w:ascii="Times New Roman" w:hAnsi="Times New Roman"/>
          <w:b w:val="0"/>
          <w:i w:val="0"/>
          <w:spacing w:val="33"/>
          <w:sz w:val="22"/>
          <w:szCs w:val="22"/>
        </w:rPr>
        <w:t xml:space="preserve"> </w:t>
      </w:r>
      <w:r w:rsidRPr="00116BDD">
        <w:rPr>
          <w:rFonts w:ascii="Times New Roman" w:hAnsi="Times New Roman"/>
          <w:b w:val="0"/>
          <w:i w:val="0"/>
          <w:sz w:val="22"/>
          <w:szCs w:val="22"/>
        </w:rPr>
        <w:t>Once</w:t>
      </w:r>
      <w:r w:rsidRPr="00116BDD">
        <w:rPr>
          <w:rFonts w:ascii="Times New Roman" w:hAnsi="Times New Roman"/>
          <w:b w:val="0"/>
          <w:i w:val="0"/>
          <w:spacing w:val="12"/>
          <w:sz w:val="22"/>
          <w:szCs w:val="22"/>
        </w:rPr>
        <w:t xml:space="preserve"> </w:t>
      </w:r>
      <w:r w:rsidRPr="00116BDD">
        <w:rPr>
          <w:rFonts w:ascii="Times New Roman" w:hAnsi="Times New Roman"/>
          <w:b w:val="0"/>
          <w:i w:val="0"/>
          <w:sz w:val="22"/>
          <w:szCs w:val="22"/>
        </w:rPr>
        <w:t>the</w:t>
      </w:r>
      <w:r w:rsidRPr="00116BDD">
        <w:rPr>
          <w:rFonts w:ascii="Times New Roman" w:hAnsi="Times New Roman"/>
          <w:b w:val="0"/>
          <w:i w:val="0"/>
          <w:spacing w:val="25"/>
          <w:sz w:val="22"/>
          <w:szCs w:val="22"/>
        </w:rPr>
        <w:t xml:space="preserve"> </w:t>
      </w:r>
      <w:r w:rsidRPr="00116BDD">
        <w:rPr>
          <w:rFonts w:ascii="Times New Roman" w:hAnsi="Times New Roman"/>
          <w:b w:val="0"/>
          <w:i w:val="0"/>
          <w:sz w:val="22"/>
          <w:szCs w:val="22"/>
        </w:rPr>
        <w:t>report</w:t>
      </w:r>
      <w:r w:rsidRPr="00116BDD">
        <w:rPr>
          <w:rFonts w:ascii="Times New Roman" w:hAnsi="Times New Roman"/>
          <w:b w:val="0"/>
          <w:i w:val="0"/>
          <w:spacing w:val="24"/>
          <w:sz w:val="22"/>
          <w:szCs w:val="22"/>
        </w:rPr>
        <w:t xml:space="preserve"> </w:t>
      </w:r>
      <w:r w:rsidRPr="00116BDD">
        <w:rPr>
          <w:rFonts w:ascii="Times New Roman" w:hAnsi="Times New Roman"/>
          <w:b w:val="0"/>
          <w:i w:val="0"/>
          <w:sz w:val="22"/>
          <w:szCs w:val="22"/>
        </w:rPr>
        <w:t>is</w:t>
      </w:r>
      <w:r w:rsidRPr="00116BDD">
        <w:rPr>
          <w:rFonts w:ascii="Times New Roman" w:hAnsi="Times New Roman"/>
          <w:b w:val="0"/>
          <w:i w:val="0"/>
          <w:spacing w:val="8"/>
          <w:sz w:val="22"/>
          <w:szCs w:val="22"/>
        </w:rPr>
        <w:t xml:space="preserve"> </w:t>
      </w:r>
      <w:r w:rsidRPr="00116BDD">
        <w:rPr>
          <w:rFonts w:ascii="Times New Roman" w:hAnsi="Times New Roman"/>
          <w:b w:val="0"/>
          <w:i w:val="0"/>
          <w:sz w:val="22"/>
          <w:szCs w:val="22"/>
        </w:rPr>
        <w:t>opened</w:t>
      </w:r>
      <w:r w:rsidRPr="00116BDD">
        <w:rPr>
          <w:rFonts w:ascii="Times New Roman" w:hAnsi="Times New Roman"/>
          <w:b w:val="0"/>
          <w:i w:val="0"/>
          <w:spacing w:val="28"/>
          <w:sz w:val="22"/>
          <w:szCs w:val="22"/>
        </w:rPr>
        <w:t xml:space="preserve"> </w:t>
      </w:r>
      <w:r w:rsidRPr="00116BDD">
        <w:rPr>
          <w:rFonts w:ascii="Times New Roman" w:hAnsi="Times New Roman"/>
          <w:b w:val="0"/>
          <w:i w:val="0"/>
          <w:sz w:val="22"/>
          <w:szCs w:val="22"/>
        </w:rPr>
        <w:t>by</w:t>
      </w:r>
      <w:r w:rsidRPr="00116BDD">
        <w:rPr>
          <w:rFonts w:ascii="Times New Roman" w:hAnsi="Times New Roman"/>
          <w:b w:val="0"/>
          <w:i w:val="0"/>
          <w:spacing w:val="11"/>
          <w:sz w:val="22"/>
          <w:szCs w:val="22"/>
        </w:rPr>
        <w:t xml:space="preserve"> </w:t>
      </w:r>
      <w:r w:rsidRPr="00116BDD">
        <w:rPr>
          <w:rFonts w:ascii="Times New Roman" w:hAnsi="Times New Roman"/>
          <w:b w:val="0"/>
          <w:i w:val="0"/>
          <w:sz w:val="22"/>
          <w:szCs w:val="22"/>
        </w:rPr>
        <w:t>a</w:t>
      </w:r>
      <w:r w:rsidRPr="00116BDD">
        <w:rPr>
          <w:rFonts w:ascii="Times New Roman" w:hAnsi="Times New Roman"/>
          <w:b w:val="0"/>
          <w:i w:val="0"/>
          <w:spacing w:val="24"/>
          <w:sz w:val="22"/>
          <w:szCs w:val="22"/>
        </w:rPr>
        <w:t xml:space="preserve"> </w:t>
      </w:r>
      <w:r w:rsidRPr="00116BDD">
        <w:rPr>
          <w:rFonts w:ascii="Times New Roman" w:hAnsi="Times New Roman"/>
          <w:b w:val="0"/>
          <w:i w:val="0"/>
          <w:sz w:val="22"/>
          <w:szCs w:val="22"/>
        </w:rPr>
        <w:t xml:space="preserve">designated in </w:t>
      </w:r>
      <w:r w:rsidRPr="00116BDD">
        <w:rPr>
          <w:rFonts w:ascii="Times New Roman" w:hAnsi="Times New Roman"/>
          <w:b w:val="0"/>
          <w:i w:val="0"/>
          <w:spacing w:val="-193"/>
          <w:sz w:val="22"/>
          <w:szCs w:val="22"/>
        </w:rPr>
        <w:t xml:space="preserve">     </w:t>
      </w:r>
      <w:r w:rsidRPr="00116BDD">
        <w:rPr>
          <w:rFonts w:ascii="Times New Roman" w:hAnsi="Times New Roman"/>
          <w:b w:val="0"/>
          <w:i w:val="0"/>
          <w:sz w:val="22"/>
          <w:szCs w:val="22"/>
        </w:rPr>
        <w:t>take</w:t>
      </w:r>
      <w:r w:rsidRPr="00116BDD">
        <w:rPr>
          <w:rFonts w:ascii="Times New Roman" w:hAnsi="Times New Roman"/>
          <w:b w:val="0"/>
          <w:i w:val="0"/>
          <w:w w:val="104"/>
          <w:sz w:val="22"/>
          <w:szCs w:val="22"/>
        </w:rPr>
        <w:t xml:space="preserve"> </w:t>
      </w:r>
      <w:r w:rsidRPr="00116BDD">
        <w:rPr>
          <w:rFonts w:ascii="Times New Roman" w:hAnsi="Times New Roman"/>
          <w:b w:val="0"/>
          <w:i w:val="0"/>
          <w:sz w:val="22"/>
          <w:szCs w:val="22"/>
        </w:rPr>
        <w:t>Case</w:t>
      </w:r>
      <w:r w:rsidRPr="00116BDD">
        <w:rPr>
          <w:rFonts w:ascii="Times New Roman" w:hAnsi="Times New Roman"/>
          <w:b w:val="0"/>
          <w:i w:val="0"/>
          <w:spacing w:val="23"/>
          <w:sz w:val="22"/>
          <w:szCs w:val="22"/>
        </w:rPr>
        <w:t xml:space="preserve"> </w:t>
      </w:r>
      <w:r w:rsidRPr="00116BDD">
        <w:rPr>
          <w:rFonts w:ascii="Times New Roman" w:hAnsi="Times New Roman"/>
          <w:b w:val="0"/>
          <w:i w:val="0"/>
          <w:sz w:val="22"/>
          <w:szCs w:val="22"/>
        </w:rPr>
        <w:t>Manager,</w:t>
      </w:r>
      <w:r w:rsidRPr="00116BDD">
        <w:rPr>
          <w:rFonts w:ascii="Times New Roman" w:hAnsi="Times New Roman"/>
          <w:b w:val="0"/>
          <w:i w:val="0"/>
          <w:spacing w:val="7"/>
          <w:sz w:val="22"/>
          <w:szCs w:val="22"/>
        </w:rPr>
        <w:t xml:space="preserve"> </w:t>
      </w:r>
      <w:r w:rsidRPr="00116BDD">
        <w:rPr>
          <w:rFonts w:ascii="Times New Roman" w:hAnsi="Times New Roman"/>
          <w:b w:val="0"/>
          <w:i w:val="0"/>
          <w:sz w:val="22"/>
          <w:szCs w:val="22"/>
        </w:rPr>
        <w:t>you</w:t>
      </w:r>
      <w:r w:rsidRPr="00116BDD">
        <w:rPr>
          <w:rFonts w:ascii="Times New Roman" w:hAnsi="Times New Roman"/>
          <w:b w:val="0"/>
          <w:i w:val="0"/>
          <w:spacing w:val="14"/>
          <w:sz w:val="22"/>
          <w:szCs w:val="22"/>
        </w:rPr>
        <w:t xml:space="preserve"> </w:t>
      </w:r>
      <w:r w:rsidRPr="00116BDD">
        <w:rPr>
          <w:rFonts w:ascii="Times New Roman" w:hAnsi="Times New Roman"/>
          <w:b w:val="0"/>
          <w:i w:val="0"/>
          <w:sz w:val="22"/>
          <w:szCs w:val="22"/>
        </w:rPr>
        <w:t>will</w:t>
      </w:r>
      <w:r w:rsidRPr="00116BDD">
        <w:rPr>
          <w:rFonts w:ascii="Times New Roman" w:hAnsi="Times New Roman"/>
          <w:b w:val="0"/>
          <w:i w:val="0"/>
          <w:spacing w:val="6"/>
          <w:sz w:val="22"/>
          <w:szCs w:val="22"/>
        </w:rPr>
        <w:t xml:space="preserve"> </w:t>
      </w:r>
      <w:r w:rsidRPr="00116BDD">
        <w:rPr>
          <w:rFonts w:ascii="Times New Roman" w:hAnsi="Times New Roman"/>
          <w:b w:val="0"/>
          <w:i w:val="0"/>
          <w:sz w:val="22"/>
          <w:szCs w:val="22"/>
        </w:rPr>
        <w:t>receive</w:t>
      </w:r>
      <w:r w:rsidRPr="00116BDD">
        <w:rPr>
          <w:rFonts w:ascii="Times New Roman" w:hAnsi="Times New Roman"/>
          <w:b w:val="0"/>
          <w:i w:val="0"/>
          <w:spacing w:val="15"/>
          <w:sz w:val="22"/>
          <w:szCs w:val="22"/>
        </w:rPr>
        <w:t xml:space="preserve"> </w:t>
      </w:r>
      <w:r w:rsidRPr="00116BDD">
        <w:rPr>
          <w:rFonts w:ascii="Times New Roman" w:hAnsi="Times New Roman"/>
          <w:b w:val="0"/>
          <w:i w:val="0"/>
          <w:sz w:val="22"/>
          <w:szCs w:val="22"/>
        </w:rPr>
        <w:t>an</w:t>
      </w:r>
      <w:r w:rsidRPr="00116BDD">
        <w:rPr>
          <w:rFonts w:ascii="Times New Roman" w:hAnsi="Times New Roman"/>
          <w:b w:val="0"/>
          <w:i w:val="0"/>
          <w:spacing w:val="15"/>
          <w:sz w:val="22"/>
          <w:szCs w:val="22"/>
        </w:rPr>
        <w:t xml:space="preserve"> </w:t>
      </w:r>
      <w:r w:rsidRPr="00116BDD">
        <w:rPr>
          <w:rFonts w:ascii="Times New Roman" w:hAnsi="Times New Roman"/>
          <w:b w:val="0"/>
          <w:i w:val="0"/>
          <w:sz w:val="22"/>
          <w:szCs w:val="22"/>
        </w:rPr>
        <w:t>e-mail</w:t>
      </w:r>
      <w:r w:rsidRPr="00116BDD">
        <w:rPr>
          <w:rFonts w:ascii="Times New Roman" w:hAnsi="Times New Roman"/>
          <w:b w:val="0"/>
          <w:i w:val="0"/>
          <w:spacing w:val="16"/>
          <w:sz w:val="22"/>
          <w:szCs w:val="22"/>
        </w:rPr>
        <w:t xml:space="preserve"> </w:t>
      </w:r>
      <w:r w:rsidRPr="00116BDD">
        <w:rPr>
          <w:rFonts w:ascii="Times New Roman" w:hAnsi="Times New Roman"/>
          <w:b w:val="0"/>
          <w:i w:val="0"/>
          <w:sz w:val="22"/>
          <w:szCs w:val="22"/>
        </w:rPr>
        <w:t>stating</w:t>
      </w:r>
      <w:r w:rsidRPr="00116BDD">
        <w:rPr>
          <w:rFonts w:ascii="Times New Roman" w:hAnsi="Times New Roman"/>
          <w:b w:val="0"/>
          <w:i w:val="0"/>
          <w:spacing w:val="12"/>
          <w:sz w:val="22"/>
          <w:szCs w:val="22"/>
        </w:rPr>
        <w:t xml:space="preserve"> </w:t>
      </w:r>
      <w:r w:rsidRPr="00116BDD">
        <w:rPr>
          <w:rFonts w:ascii="Times New Roman" w:hAnsi="Times New Roman"/>
          <w:b w:val="0"/>
          <w:i w:val="0"/>
          <w:sz w:val="22"/>
          <w:szCs w:val="22"/>
        </w:rPr>
        <w:t>that</w:t>
      </w:r>
      <w:r w:rsidRPr="00116BDD">
        <w:rPr>
          <w:rFonts w:ascii="Times New Roman" w:hAnsi="Times New Roman"/>
          <w:b w:val="0"/>
          <w:i w:val="0"/>
          <w:spacing w:val="12"/>
          <w:sz w:val="22"/>
          <w:szCs w:val="22"/>
        </w:rPr>
        <w:t xml:space="preserve"> </w:t>
      </w:r>
      <w:r w:rsidRPr="00116BDD">
        <w:rPr>
          <w:rFonts w:ascii="Times New Roman" w:hAnsi="Times New Roman"/>
          <w:b w:val="0"/>
          <w:i w:val="0"/>
          <w:sz w:val="22"/>
          <w:szCs w:val="22"/>
        </w:rPr>
        <w:t>the</w:t>
      </w:r>
      <w:r w:rsidRPr="00116BDD">
        <w:rPr>
          <w:rFonts w:ascii="Times New Roman" w:hAnsi="Times New Roman"/>
          <w:b w:val="0"/>
          <w:i w:val="0"/>
          <w:spacing w:val="9"/>
          <w:sz w:val="22"/>
          <w:szCs w:val="22"/>
        </w:rPr>
        <w:t xml:space="preserve"> </w:t>
      </w:r>
      <w:r w:rsidRPr="00116BDD">
        <w:rPr>
          <w:rFonts w:ascii="Times New Roman" w:hAnsi="Times New Roman"/>
          <w:b w:val="0"/>
          <w:i w:val="0"/>
          <w:sz w:val="22"/>
          <w:szCs w:val="22"/>
        </w:rPr>
        <w:t>CPS</w:t>
      </w:r>
      <w:r w:rsidRPr="00116BDD">
        <w:rPr>
          <w:rFonts w:ascii="Times New Roman" w:hAnsi="Times New Roman"/>
          <w:b w:val="0"/>
          <w:i w:val="0"/>
          <w:spacing w:val="27"/>
          <w:sz w:val="22"/>
          <w:szCs w:val="22"/>
        </w:rPr>
        <w:t xml:space="preserve"> </w:t>
      </w:r>
      <w:r w:rsidRPr="00116BDD">
        <w:rPr>
          <w:rFonts w:ascii="Times New Roman" w:hAnsi="Times New Roman"/>
          <w:b w:val="0"/>
          <w:i w:val="0"/>
          <w:sz w:val="22"/>
          <w:szCs w:val="22"/>
        </w:rPr>
        <w:t>report</w:t>
      </w:r>
      <w:r w:rsidRPr="00116BDD">
        <w:rPr>
          <w:rFonts w:ascii="Times New Roman" w:hAnsi="Times New Roman"/>
          <w:b w:val="0"/>
          <w:i w:val="0"/>
          <w:spacing w:val="15"/>
          <w:sz w:val="22"/>
          <w:szCs w:val="22"/>
        </w:rPr>
        <w:t xml:space="preserve"> </w:t>
      </w:r>
      <w:r w:rsidRPr="00116BDD">
        <w:rPr>
          <w:rFonts w:ascii="Times New Roman" w:hAnsi="Times New Roman"/>
          <w:b w:val="0"/>
          <w:i w:val="0"/>
          <w:sz w:val="22"/>
          <w:szCs w:val="22"/>
        </w:rPr>
        <w:t>has</w:t>
      </w:r>
      <w:r w:rsidRPr="00116BDD">
        <w:rPr>
          <w:rFonts w:ascii="Times New Roman" w:hAnsi="Times New Roman"/>
          <w:b w:val="0"/>
          <w:i w:val="0"/>
          <w:spacing w:val="5"/>
          <w:sz w:val="22"/>
          <w:szCs w:val="22"/>
        </w:rPr>
        <w:t xml:space="preserve"> </w:t>
      </w:r>
      <w:r w:rsidRPr="00116BDD">
        <w:rPr>
          <w:rFonts w:ascii="Times New Roman" w:hAnsi="Times New Roman"/>
          <w:b w:val="0"/>
          <w:i w:val="0"/>
          <w:sz w:val="22"/>
          <w:szCs w:val="22"/>
        </w:rPr>
        <w:t>been</w:t>
      </w:r>
      <w:r w:rsidRPr="00116BDD">
        <w:rPr>
          <w:rFonts w:ascii="Times New Roman" w:hAnsi="Times New Roman"/>
          <w:b w:val="0"/>
          <w:i w:val="0"/>
          <w:spacing w:val="17"/>
          <w:sz w:val="22"/>
          <w:szCs w:val="22"/>
        </w:rPr>
        <w:t xml:space="preserve"> </w:t>
      </w:r>
      <w:r w:rsidRPr="00116BDD">
        <w:rPr>
          <w:rFonts w:ascii="Times New Roman" w:hAnsi="Times New Roman"/>
          <w:b w:val="0"/>
          <w:i w:val="0"/>
          <w:sz w:val="22"/>
          <w:szCs w:val="22"/>
        </w:rPr>
        <w:t>received,</w:t>
      </w:r>
      <w:r w:rsidRPr="00116BDD">
        <w:rPr>
          <w:rFonts w:ascii="Times New Roman" w:hAnsi="Times New Roman"/>
          <w:b w:val="0"/>
          <w:i w:val="0"/>
          <w:spacing w:val="-11"/>
          <w:sz w:val="22"/>
          <w:szCs w:val="22"/>
        </w:rPr>
        <w:t xml:space="preserve"> </w:t>
      </w:r>
      <w:r w:rsidRPr="00116BDD">
        <w:rPr>
          <w:rFonts w:ascii="Times New Roman" w:hAnsi="Times New Roman"/>
          <w:b w:val="0"/>
          <w:i w:val="0"/>
          <w:sz w:val="22"/>
          <w:szCs w:val="22"/>
          <w:u w:val="single" w:color="000000"/>
        </w:rPr>
        <w:t>if</w:t>
      </w:r>
      <w:r w:rsidRPr="00116BDD">
        <w:rPr>
          <w:rFonts w:ascii="Times New Roman" w:hAnsi="Times New Roman"/>
          <w:b w:val="0"/>
          <w:i w:val="0"/>
          <w:spacing w:val="-13"/>
          <w:sz w:val="22"/>
          <w:szCs w:val="22"/>
          <w:u w:val="single" w:color="000000"/>
        </w:rPr>
        <w:t xml:space="preserve"> </w:t>
      </w:r>
      <w:r w:rsidRPr="00116BDD">
        <w:rPr>
          <w:rFonts w:ascii="Times New Roman" w:hAnsi="Times New Roman"/>
          <w:b w:val="0"/>
          <w:i w:val="0"/>
          <w:sz w:val="22"/>
          <w:szCs w:val="22"/>
          <w:u w:val="single" w:color="000000"/>
        </w:rPr>
        <w:t>you</w:t>
      </w:r>
      <w:r w:rsidRPr="00116BDD">
        <w:rPr>
          <w:rFonts w:ascii="Times New Roman" w:hAnsi="Times New Roman"/>
          <w:b w:val="0"/>
          <w:i w:val="0"/>
          <w:spacing w:val="22"/>
          <w:sz w:val="22"/>
          <w:szCs w:val="22"/>
          <w:u w:val="single" w:color="000000"/>
        </w:rPr>
        <w:t xml:space="preserve"> </w:t>
      </w:r>
      <w:r w:rsidRPr="00116BDD">
        <w:rPr>
          <w:rFonts w:ascii="Times New Roman" w:hAnsi="Times New Roman"/>
          <w:b w:val="0"/>
          <w:i w:val="0"/>
          <w:sz w:val="22"/>
          <w:szCs w:val="22"/>
          <w:u w:val="single" w:color="000000"/>
        </w:rPr>
        <w:t>provide</w:t>
      </w:r>
      <w:r w:rsidRPr="00116BDD">
        <w:rPr>
          <w:rFonts w:ascii="Times New Roman" w:hAnsi="Times New Roman"/>
          <w:b w:val="0"/>
          <w:i w:val="0"/>
          <w:spacing w:val="15"/>
          <w:sz w:val="22"/>
          <w:szCs w:val="22"/>
          <w:u w:val="single" w:color="000000"/>
        </w:rPr>
        <w:t xml:space="preserve"> </w:t>
      </w:r>
      <w:r w:rsidRPr="00116BDD">
        <w:rPr>
          <w:rFonts w:ascii="Times New Roman" w:hAnsi="Times New Roman"/>
          <w:b w:val="0"/>
          <w:i w:val="0"/>
          <w:sz w:val="22"/>
          <w:szCs w:val="22"/>
          <w:u w:val="single" w:color="000000"/>
        </w:rPr>
        <w:t xml:space="preserve">an </w:t>
      </w:r>
      <w:r w:rsidRPr="00116BDD">
        <w:rPr>
          <w:rFonts w:ascii="Times New Roman" w:hAnsi="Times New Roman"/>
          <w:b w:val="0"/>
          <w:i w:val="0"/>
          <w:sz w:val="22"/>
          <w:szCs w:val="22"/>
        </w:rPr>
        <w:t>e-mail</w:t>
      </w:r>
      <w:r w:rsidRPr="00116BDD">
        <w:rPr>
          <w:rFonts w:ascii="Times New Roman" w:hAnsi="Times New Roman"/>
          <w:b w:val="0"/>
          <w:i w:val="0"/>
          <w:spacing w:val="15"/>
          <w:sz w:val="22"/>
          <w:szCs w:val="22"/>
        </w:rPr>
        <w:t xml:space="preserve"> </w:t>
      </w:r>
      <w:r w:rsidRPr="00116BDD">
        <w:rPr>
          <w:rFonts w:ascii="Times New Roman" w:hAnsi="Times New Roman"/>
          <w:b w:val="0"/>
          <w:i w:val="0"/>
          <w:sz w:val="22"/>
          <w:szCs w:val="22"/>
        </w:rPr>
        <w:t xml:space="preserve">address. </w:t>
      </w:r>
      <w:r w:rsidRPr="00116BDD">
        <w:rPr>
          <w:rFonts w:ascii="Times New Roman" w:hAnsi="Times New Roman"/>
          <w:b w:val="0"/>
          <w:i w:val="0"/>
          <w:spacing w:val="25"/>
          <w:sz w:val="22"/>
          <w:szCs w:val="22"/>
        </w:rPr>
        <w:t xml:space="preserve"> </w:t>
      </w:r>
    </w:p>
    <w:p w:rsidR="006064FC" w:rsidRPr="00116BDD" w:rsidRDefault="006064FC" w:rsidP="00AE26E8">
      <w:pPr>
        <w:pStyle w:val="ListParagraph"/>
        <w:numPr>
          <w:ilvl w:val="0"/>
          <w:numId w:val="33"/>
        </w:numPr>
        <w:rPr>
          <w:rFonts w:ascii="Times New Roman" w:hAnsi="Times New Roman"/>
          <w:b/>
          <w:spacing w:val="25"/>
        </w:rPr>
      </w:pPr>
      <w:r w:rsidRPr="00116BDD">
        <w:rPr>
          <w:rFonts w:ascii="Times New Roman" w:hAnsi="Times New Roman"/>
          <w:spacing w:val="25"/>
        </w:rPr>
        <w:t>Via the web</w:t>
      </w:r>
      <w:r w:rsidRPr="00116BDD">
        <w:rPr>
          <w:rFonts w:ascii="Times New Roman" w:hAnsi="Times New Roman"/>
          <w:b/>
          <w:i/>
          <w:spacing w:val="25"/>
        </w:rPr>
        <w:t xml:space="preserve"> </w:t>
      </w:r>
      <w:r w:rsidRPr="00116BDD">
        <w:rPr>
          <w:rFonts w:ascii="Times New Roman" w:hAnsi="Times New Roman"/>
          <w:color w:val="000000"/>
        </w:rPr>
        <w:t xml:space="preserve">at: </w:t>
      </w:r>
      <w:hyperlink r:id="rId13" w:tgtFrame="_blank" w:history="1">
        <w:r w:rsidRPr="00116BDD">
          <w:rPr>
            <w:rStyle w:val="Hyperlink"/>
            <w:rFonts w:ascii="Times New Roman" w:hAnsi="Times New Roman"/>
          </w:rPr>
          <w:t>http://dfcs.dhs.georgia.gov/child-abuse-neglect</w:t>
        </w:r>
      </w:hyperlink>
      <w:r w:rsidRPr="00116BDD">
        <w:rPr>
          <w:rStyle w:val="apple-converted-space"/>
          <w:rFonts w:ascii="Times New Roman" w:hAnsi="Times New Roman"/>
          <w:color w:val="000000"/>
        </w:rPr>
        <w:t> </w:t>
      </w:r>
      <w:r w:rsidRPr="00116BDD">
        <w:rPr>
          <w:rFonts w:ascii="Times New Roman" w:hAnsi="Times New Roman"/>
          <w:color w:val="000000"/>
        </w:rPr>
        <w:br/>
      </w:r>
      <w:r w:rsidRPr="00116BDD">
        <w:rPr>
          <w:rFonts w:ascii="Times New Roman" w:hAnsi="Times New Roman"/>
          <w:color w:val="000000"/>
        </w:rPr>
        <w:br/>
        <w:t xml:space="preserve">In order to use this site the reporter must first complete the Mandated Reporter Training at:  </w:t>
      </w:r>
      <w:hyperlink r:id="rId14" w:tgtFrame="_blank" w:history="1">
        <w:r w:rsidRPr="00116BDD">
          <w:rPr>
            <w:rStyle w:val="Hyperlink"/>
            <w:rFonts w:ascii="Times New Roman" w:hAnsi="Times New Roman"/>
          </w:rPr>
          <w:t>https://www.gocftrainingonline.com/</w:t>
        </w:r>
      </w:hyperlink>
      <w:r w:rsidRPr="00116BDD">
        <w:rPr>
          <w:rStyle w:val="apple-converted-space"/>
          <w:rFonts w:ascii="Times New Roman" w:hAnsi="Times New Roman"/>
          <w:color w:val="000000"/>
        </w:rPr>
        <w:t> </w:t>
      </w:r>
      <w:r w:rsidRPr="00116BDD">
        <w:rPr>
          <w:rFonts w:ascii="Times New Roman" w:hAnsi="Times New Roman"/>
          <w:color w:val="000000"/>
        </w:rPr>
        <w:br/>
      </w:r>
      <w:r w:rsidRPr="00116BDD">
        <w:rPr>
          <w:rFonts w:ascii="Times New Roman" w:hAnsi="Times New Roman"/>
          <w:color w:val="000000"/>
        </w:rPr>
        <w:br/>
        <w:t>Once completed the reporter will get a code to use to make a web based report.  Using this code will also allow the reporter to check back in on reports made.</w:t>
      </w:r>
      <w:r w:rsidRPr="00116BDD">
        <w:rPr>
          <w:rStyle w:val="apple-converted-space"/>
          <w:rFonts w:ascii="Times New Roman" w:hAnsi="Times New Roman"/>
          <w:color w:val="000000"/>
        </w:rPr>
        <w:t> </w:t>
      </w:r>
      <w:r w:rsidRPr="00116BDD">
        <w:rPr>
          <w:rFonts w:ascii="Times New Roman" w:hAnsi="Times New Roman"/>
          <w:color w:val="000000"/>
        </w:rPr>
        <w:br/>
      </w:r>
    </w:p>
    <w:p w:rsidR="006064FC" w:rsidRPr="00116BDD" w:rsidRDefault="006064FC" w:rsidP="006064FC">
      <w:pPr>
        <w:ind w:left="720"/>
        <w:jc w:val="both"/>
        <w:rPr>
          <w:rFonts w:ascii="Times New Roman" w:hAnsi="Times New Roman"/>
          <w:u w:val="single"/>
        </w:rPr>
      </w:pPr>
      <w:r w:rsidRPr="00116BDD">
        <w:rPr>
          <w:rFonts w:ascii="Times New Roman" w:hAnsi="Times New Roman"/>
          <w:u w:val="single"/>
        </w:rPr>
        <w:t>The report shall include:</w:t>
      </w:r>
    </w:p>
    <w:p w:rsidR="006064FC" w:rsidRPr="00116BDD" w:rsidRDefault="006064FC" w:rsidP="006064FC">
      <w:pPr>
        <w:ind w:left="720"/>
        <w:jc w:val="both"/>
        <w:rPr>
          <w:rFonts w:ascii="Times New Roman" w:hAnsi="Times New Roman"/>
        </w:rPr>
      </w:pPr>
      <w:r w:rsidRPr="00116BDD">
        <w:rPr>
          <w:rFonts w:ascii="Times New Roman" w:hAnsi="Times New Roman"/>
        </w:rPr>
        <w:t xml:space="preserve">1. the </w:t>
      </w:r>
      <w:r w:rsidRPr="00116BDD">
        <w:rPr>
          <w:rFonts w:ascii="Times New Roman" w:hAnsi="Times New Roman"/>
          <w:spacing w:val="-1"/>
        </w:rPr>
        <w:t>name, addresses</w:t>
      </w:r>
      <w:r w:rsidRPr="00116BDD">
        <w:rPr>
          <w:rFonts w:ascii="Times New Roman" w:hAnsi="Times New Roman"/>
          <w:spacing w:val="-6"/>
        </w:rPr>
        <w:t xml:space="preserve"> and age </w:t>
      </w:r>
      <w:r w:rsidRPr="00116BDD">
        <w:rPr>
          <w:rFonts w:ascii="Times New Roman" w:hAnsi="Times New Roman"/>
          <w:spacing w:val="-1"/>
        </w:rPr>
        <w:t>of</w:t>
      </w:r>
      <w:r w:rsidRPr="00116BDD">
        <w:rPr>
          <w:rFonts w:ascii="Times New Roman" w:hAnsi="Times New Roman"/>
          <w:spacing w:val="-6"/>
        </w:rPr>
        <w:t xml:space="preserve"> </w:t>
      </w:r>
      <w:r w:rsidRPr="00116BDD">
        <w:rPr>
          <w:rFonts w:ascii="Times New Roman" w:hAnsi="Times New Roman"/>
        </w:rPr>
        <w:t>the</w:t>
      </w:r>
      <w:r w:rsidRPr="00116BDD">
        <w:rPr>
          <w:rFonts w:ascii="Times New Roman" w:hAnsi="Times New Roman"/>
          <w:spacing w:val="-7"/>
        </w:rPr>
        <w:t xml:space="preserve"> </w:t>
      </w:r>
      <w:r w:rsidRPr="00116BDD">
        <w:rPr>
          <w:rFonts w:ascii="Times New Roman" w:hAnsi="Times New Roman"/>
          <w:spacing w:val="-1"/>
        </w:rPr>
        <w:t>child;</w:t>
      </w:r>
      <w:r w:rsidRPr="00116BDD">
        <w:rPr>
          <w:rFonts w:ascii="Times New Roman" w:hAnsi="Times New Roman"/>
          <w:spacing w:val="-6"/>
        </w:rPr>
        <w:t xml:space="preserve"> </w:t>
      </w:r>
    </w:p>
    <w:p w:rsidR="006064FC" w:rsidRPr="00116BDD" w:rsidRDefault="006064FC" w:rsidP="006064FC">
      <w:pPr>
        <w:ind w:left="720"/>
        <w:jc w:val="both"/>
        <w:rPr>
          <w:rFonts w:ascii="Times New Roman" w:hAnsi="Times New Roman"/>
        </w:rPr>
      </w:pPr>
      <w:r w:rsidRPr="00116BDD">
        <w:rPr>
          <w:rFonts w:ascii="Times New Roman" w:hAnsi="Times New Roman"/>
        </w:rPr>
        <w:t xml:space="preserve">2. </w:t>
      </w:r>
      <w:r w:rsidRPr="00116BDD">
        <w:rPr>
          <w:rFonts w:ascii="Times New Roman" w:hAnsi="Times New Roman"/>
          <w:spacing w:val="-1"/>
        </w:rPr>
        <w:t>the</w:t>
      </w:r>
      <w:r w:rsidRPr="00116BDD">
        <w:rPr>
          <w:rFonts w:ascii="Times New Roman" w:hAnsi="Times New Roman"/>
          <w:spacing w:val="-6"/>
        </w:rPr>
        <w:t xml:space="preserve"> name of the </w:t>
      </w:r>
      <w:r w:rsidRPr="00116BDD">
        <w:rPr>
          <w:rFonts w:ascii="Times New Roman" w:hAnsi="Times New Roman"/>
          <w:spacing w:val="-1"/>
        </w:rPr>
        <w:t>child's</w:t>
      </w:r>
      <w:r w:rsidRPr="00116BDD">
        <w:rPr>
          <w:rFonts w:ascii="Times New Roman" w:hAnsi="Times New Roman"/>
          <w:spacing w:val="-7"/>
        </w:rPr>
        <w:t xml:space="preserve"> </w:t>
      </w:r>
      <w:r w:rsidRPr="00116BDD">
        <w:rPr>
          <w:rFonts w:ascii="Times New Roman" w:hAnsi="Times New Roman"/>
          <w:spacing w:val="-1"/>
        </w:rPr>
        <w:t>parents</w:t>
      </w:r>
      <w:r w:rsidRPr="00116BDD">
        <w:rPr>
          <w:rFonts w:ascii="Times New Roman" w:hAnsi="Times New Roman"/>
          <w:spacing w:val="-6"/>
        </w:rPr>
        <w:t xml:space="preserve"> </w:t>
      </w:r>
      <w:r w:rsidRPr="00116BDD">
        <w:rPr>
          <w:rFonts w:ascii="Times New Roman" w:hAnsi="Times New Roman"/>
          <w:spacing w:val="-1"/>
        </w:rPr>
        <w:t>or</w:t>
      </w:r>
      <w:r w:rsidRPr="00116BDD">
        <w:rPr>
          <w:rFonts w:ascii="Times New Roman" w:hAnsi="Times New Roman"/>
          <w:spacing w:val="42"/>
          <w:w w:val="99"/>
        </w:rPr>
        <w:t xml:space="preserve"> </w:t>
      </w:r>
      <w:r w:rsidRPr="00116BDD">
        <w:rPr>
          <w:rFonts w:ascii="Times New Roman" w:hAnsi="Times New Roman"/>
        </w:rPr>
        <w:t xml:space="preserve">caretakers; </w:t>
      </w:r>
    </w:p>
    <w:p w:rsidR="006064FC" w:rsidRPr="00116BDD" w:rsidRDefault="006064FC" w:rsidP="006064FC">
      <w:pPr>
        <w:ind w:left="720"/>
        <w:jc w:val="both"/>
        <w:rPr>
          <w:rFonts w:ascii="Times New Roman" w:hAnsi="Times New Roman"/>
          <w:spacing w:val="-6"/>
        </w:rPr>
      </w:pPr>
      <w:r w:rsidRPr="00116BDD">
        <w:rPr>
          <w:rFonts w:ascii="Times New Roman" w:hAnsi="Times New Roman"/>
        </w:rPr>
        <w:t>3. the</w:t>
      </w:r>
      <w:r w:rsidRPr="00116BDD">
        <w:rPr>
          <w:rFonts w:ascii="Times New Roman" w:hAnsi="Times New Roman"/>
          <w:spacing w:val="-6"/>
        </w:rPr>
        <w:t xml:space="preserve"> </w:t>
      </w:r>
      <w:r w:rsidRPr="00116BDD">
        <w:rPr>
          <w:rFonts w:ascii="Times New Roman" w:hAnsi="Times New Roman"/>
        </w:rPr>
        <w:t>nature</w:t>
      </w:r>
      <w:r w:rsidRPr="00116BDD">
        <w:rPr>
          <w:rFonts w:ascii="Times New Roman" w:hAnsi="Times New Roman"/>
          <w:spacing w:val="-4"/>
        </w:rPr>
        <w:t xml:space="preserve"> </w:t>
      </w:r>
      <w:r w:rsidRPr="00116BDD">
        <w:rPr>
          <w:rFonts w:ascii="Times New Roman" w:hAnsi="Times New Roman"/>
        </w:rPr>
        <w:t>and</w:t>
      </w:r>
      <w:r w:rsidRPr="00116BDD">
        <w:rPr>
          <w:rFonts w:ascii="Times New Roman" w:hAnsi="Times New Roman"/>
          <w:spacing w:val="-7"/>
        </w:rPr>
        <w:t xml:space="preserve"> </w:t>
      </w:r>
      <w:r w:rsidRPr="00116BDD">
        <w:rPr>
          <w:rFonts w:ascii="Times New Roman" w:hAnsi="Times New Roman"/>
        </w:rPr>
        <w:t>extent</w:t>
      </w:r>
      <w:r w:rsidRPr="00116BDD">
        <w:rPr>
          <w:rFonts w:ascii="Times New Roman" w:hAnsi="Times New Roman"/>
          <w:spacing w:val="-6"/>
        </w:rPr>
        <w:t xml:space="preserve"> </w:t>
      </w:r>
      <w:r w:rsidRPr="00116BDD">
        <w:rPr>
          <w:rFonts w:ascii="Times New Roman" w:hAnsi="Times New Roman"/>
        </w:rPr>
        <w:t>of</w:t>
      </w:r>
      <w:r w:rsidRPr="00116BDD">
        <w:rPr>
          <w:rFonts w:ascii="Times New Roman" w:hAnsi="Times New Roman"/>
          <w:spacing w:val="-7"/>
        </w:rPr>
        <w:t xml:space="preserve"> </w:t>
      </w:r>
      <w:r w:rsidRPr="00116BDD">
        <w:rPr>
          <w:rFonts w:ascii="Times New Roman" w:hAnsi="Times New Roman"/>
        </w:rPr>
        <w:t>the</w:t>
      </w:r>
      <w:r w:rsidRPr="00116BDD">
        <w:rPr>
          <w:rFonts w:ascii="Times New Roman" w:hAnsi="Times New Roman"/>
          <w:spacing w:val="-6"/>
        </w:rPr>
        <w:t xml:space="preserve"> </w:t>
      </w:r>
      <w:r w:rsidRPr="00116BDD">
        <w:rPr>
          <w:rFonts w:ascii="Times New Roman" w:hAnsi="Times New Roman"/>
        </w:rPr>
        <w:t>child's</w:t>
      </w:r>
      <w:r w:rsidRPr="00116BDD">
        <w:rPr>
          <w:rFonts w:ascii="Times New Roman" w:hAnsi="Times New Roman"/>
          <w:spacing w:val="-7"/>
        </w:rPr>
        <w:t xml:space="preserve"> </w:t>
      </w:r>
      <w:r w:rsidRPr="00116BDD">
        <w:rPr>
          <w:rFonts w:ascii="Times New Roman" w:hAnsi="Times New Roman"/>
        </w:rPr>
        <w:t>injuries,</w:t>
      </w:r>
      <w:r w:rsidRPr="00116BDD">
        <w:rPr>
          <w:rFonts w:ascii="Times New Roman" w:hAnsi="Times New Roman"/>
          <w:spacing w:val="-6"/>
        </w:rPr>
        <w:t xml:space="preserve"> </w:t>
      </w:r>
      <w:r w:rsidRPr="00116BDD">
        <w:rPr>
          <w:rFonts w:ascii="Times New Roman" w:hAnsi="Times New Roman"/>
        </w:rPr>
        <w:t>including</w:t>
      </w:r>
      <w:r w:rsidRPr="00116BDD">
        <w:rPr>
          <w:rFonts w:ascii="Times New Roman" w:hAnsi="Times New Roman"/>
          <w:spacing w:val="-6"/>
        </w:rPr>
        <w:t xml:space="preserve"> </w:t>
      </w:r>
      <w:r w:rsidRPr="00116BDD">
        <w:rPr>
          <w:rFonts w:ascii="Times New Roman" w:hAnsi="Times New Roman"/>
        </w:rPr>
        <w:t>any</w:t>
      </w:r>
      <w:r w:rsidRPr="00116BDD">
        <w:rPr>
          <w:rFonts w:ascii="Times New Roman" w:hAnsi="Times New Roman"/>
          <w:spacing w:val="23"/>
          <w:w w:val="99"/>
        </w:rPr>
        <w:t xml:space="preserve"> </w:t>
      </w:r>
      <w:r w:rsidRPr="00116BDD">
        <w:rPr>
          <w:rFonts w:ascii="Times New Roman" w:hAnsi="Times New Roman"/>
        </w:rPr>
        <w:t>evidence</w:t>
      </w:r>
      <w:r w:rsidRPr="00116BDD">
        <w:rPr>
          <w:rFonts w:ascii="Times New Roman" w:hAnsi="Times New Roman"/>
          <w:spacing w:val="-8"/>
        </w:rPr>
        <w:t xml:space="preserve"> </w:t>
      </w:r>
      <w:r w:rsidRPr="00116BDD">
        <w:rPr>
          <w:rFonts w:ascii="Times New Roman" w:hAnsi="Times New Roman"/>
        </w:rPr>
        <w:t>of</w:t>
      </w:r>
      <w:r w:rsidRPr="00116BDD">
        <w:rPr>
          <w:rFonts w:ascii="Times New Roman" w:hAnsi="Times New Roman"/>
          <w:spacing w:val="-8"/>
        </w:rPr>
        <w:t xml:space="preserve"> </w:t>
      </w:r>
      <w:r w:rsidRPr="00116BDD">
        <w:rPr>
          <w:rFonts w:ascii="Times New Roman" w:hAnsi="Times New Roman"/>
        </w:rPr>
        <w:t>previous</w:t>
      </w:r>
      <w:r w:rsidRPr="00116BDD">
        <w:rPr>
          <w:rFonts w:ascii="Times New Roman" w:hAnsi="Times New Roman"/>
          <w:spacing w:val="-8"/>
        </w:rPr>
        <w:t xml:space="preserve"> </w:t>
      </w:r>
      <w:r w:rsidRPr="00116BDD">
        <w:rPr>
          <w:rFonts w:ascii="Times New Roman" w:hAnsi="Times New Roman"/>
        </w:rPr>
        <w:t>injuries,</w:t>
      </w:r>
      <w:r w:rsidRPr="00116BDD">
        <w:rPr>
          <w:rFonts w:ascii="Times New Roman" w:hAnsi="Times New Roman"/>
          <w:spacing w:val="-8"/>
        </w:rPr>
        <w:t xml:space="preserve"> </w:t>
      </w:r>
      <w:r w:rsidRPr="00116BDD">
        <w:rPr>
          <w:rFonts w:ascii="Times New Roman" w:hAnsi="Times New Roman"/>
        </w:rPr>
        <w:t>and;</w:t>
      </w:r>
    </w:p>
    <w:p w:rsidR="006064FC" w:rsidRPr="00116BDD" w:rsidRDefault="006064FC" w:rsidP="006064FC">
      <w:pPr>
        <w:ind w:left="720"/>
        <w:jc w:val="both"/>
        <w:rPr>
          <w:rFonts w:ascii="Times New Roman" w:hAnsi="Times New Roman"/>
          <w:spacing w:val="-1"/>
        </w:rPr>
      </w:pPr>
      <w:r w:rsidRPr="00116BDD">
        <w:rPr>
          <w:rFonts w:ascii="Times New Roman" w:hAnsi="Times New Roman"/>
        </w:rPr>
        <w:t>4. any</w:t>
      </w:r>
      <w:r w:rsidRPr="00116BDD">
        <w:rPr>
          <w:rFonts w:ascii="Times New Roman" w:hAnsi="Times New Roman"/>
          <w:spacing w:val="-8"/>
        </w:rPr>
        <w:t xml:space="preserve"> </w:t>
      </w:r>
      <w:r w:rsidRPr="00116BDD">
        <w:rPr>
          <w:rFonts w:ascii="Times New Roman" w:hAnsi="Times New Roman"/>
        </w:rPr>
        <w:t>other</w:t>
      </w:r>
      <w:r w:rsidRPr="00116BDD">
        <w:rPr>
          <w:rFonts w:ascii="Times New Roman" w:hAnsi="Times New Roman"/>
          <w:spacing w:val="-8"/>
        </w:rPr>
        <w:t xml:space="preserve"> </w:t>
      </w:r>
      <w:r w:rsidRPr="00116BDD">
        <w:rPr>
          <w:rFonts w:ascii="Times New Roman" w:hAnsi="Times New Roman"/>
        </w:rPr>
        <w:t>information</w:t>
      </w:r>
      <w:r w:rsidRPr="00116BDD">
        <w:rPr>
          <w:rFonts w:ascii="Times New Roman" w:hAnsi="Times New Roman"/>
          <w:spacing w:val="-8"/>
        </w:rPr>
        <w:t xml:space="preserve"> </w:t>
      </w:r>
      <w:r w:rsidRPr="00116BDD">
        <w:rPr>
          <w:rFonts w:ascii="Times New Roman" w:hAnsi="Times New Roman"/>
        </w:rPr>
        <w:t>in</w:t>
      </w:r>
      <w:r w:rsidRPr="00116BDD">
        <w:rPr>
          <w:rFonts w:ascii="Times New Roman" w:hAnsi="Times New Roman"/>
          <w:spacing w:val="-6"/>
        </w:rPr>
        <w:t xml:space="preserve"> </w:t>
      </w:r>
      <w:r w:rsidRPr="00116BDD">
        <w:rPr>
          <w:rFonts w:ascii="Times New Roman" w:hAnsi="Times New Roman"/>
        </w:rPr>
        <w:t>establishing</w:t>
      </w:r>
      <w:r w:rsidRPr="00116BDD">
        <w:rPr>
          <w:rFonts w:ascii="Times New Roman" w:hAnsi="Times New Roman"/>
          <w:spacing w:val="-6"/>
        </w:rPr>
        <w:t xml:space="preserve"> </w:t>
      </w:r>
      <w:r w:rsidRPr="00116BDD">
        <w:rPr>
          <w:rFonts w:ascii="Times New Roman" w:hAnsi="Times New Roman"/>
        </w:rPr>
        <w:t>the</w:t>
      </w:r>
      <w:r w:rsidRPr="00116BDD">
        <w:rPr>
          <w:rFonts w:ascii="Times New Roman" w:hAnsi="Times New Roman"/>
          <w:spacing w:val="-7"/>
        </w:rPr>
        <w:t xml:space="preserve"> </w:t>
      </w:r>
      <w:r w:rsidRPr="00116BDD">
        <w:rPr>
          <w:rFonts w:ascii="Times New Roman" w:hAnsi="Times New Roman"/>
        </w:rPr>
        <w:t>cause</w:t>
      </w:r>
      <w:r w:rsidRPr="00116BDD">
        <w:rPr>
          <w:rFonts w:ascii="Times New Roman" w:hAnsi="Times New Roman"/>
          <w:spacing w:val="-6"/>
        </w:rPr>
        <w:t xml:space="preserve"> </w:t>
      </w:r>
      <w:r w:rsidRPr="00116BDD">
        <w:rPr>
          <w:rFonts w:ascii="Times New Roman" w:hAnsi="Times New Roman"/>
        </w:rPr>
        <w:t>of</w:t>
      </w:r>
      <w:r w:rsidRPr="00116BDD">
        <w:rPr>
          <w:rFonts w:ascii="Times New Roman" w:hAnsi="Times New Roman"/>
          <w:spacing w:val="-6"/>
        </w:rPr>
        <w:t xml:space="preserve"> </w:t>
      </w:r>
      <w:r w:rsidRPr="00116BDD">
        <w:rPr>
          <w:rFonts w:ascii="Times New Roman" w:hAnsi="Times New Roman"/>
          <w:spacing w:val="1"/>
        </w:rPr>
        <w:t>the</w:t>
      </w:r>
      <w:r w:rsidRPr="00116BDD">
        <w:rPr>
          <w:rFonts w:ascii="Times New Roman" w:hAnsi="Times New Roman"/>
          <w:spacing w:val="-7"/>
        </w:rPr>
        <w:t xml:space="preserve"> </w:t>
      </w:r>
      <w:r w:rsidRPr="00116BDD">
        <w:rPr>
          <w:rFonts w:ascii="Times New Roman" w:hAnsi="Times New Roman"/>
          <w:spacing w:val="-1"/>
        </w:rPr>
        <w:t>injuries, the parental protective capacities of the parent</w:t>
      </w:r>
      <w:r w:rsidRPr="00116BDD">
        <w:rPr>
          <w:rFonts w:ascii="Times New Roman" w:hAnsi="Times New Roman"/>
          <w:spacing w:val="-5"/>
        </w:rPr>
        <w:t xml:space="preserve"> </w:t>
      </w:r>
      <w:r w:rsidRPr="00116BDD">
        <w:rPr>
          <w:rFonts w:ascii="Times New Roman" w:hAnsi="Times New Roman"/>
          <w:spacing w:val="-1"/>
        </w:rPr>
        <w:t>and</w:t>
      </w:r>
      <w:r w:rsidRPr="00116BDD">
        <w:rPr>
          <w:rFonts w:ascii="Times New Roman" w:hAnsi="Times New Roman"/>
          <w:spacing w:val="-5"/>
        </w:rPr>
        <w:t xml:space="preserve"> </w:t>
      </w:r>
      <w:r w:rsidRPr="00116BDD">
        <w:rPr>
          <w:rFonts w:ascii="Times New Roman" w:hAnsi="Times New Roman"/>
        </w:rPr>
        <w:t>the</w:t>
      </w:r>
      <w:r w:rsidRPr="00116BDD">
        <w:rPr>
          <w:rFonts w:ascii="Times New Roman" w:hAnsi="Times New Roman"/>
          <w:spacing w:val="-7"/>
        </w:rPr>
        <w:t xml:space="preserve"> </w:t>
      </w:r>
      <w:r w:rsidRPr="00116BDD">
        <w:rPr>
          <w:rFonts w:ascii="Times New Roman" w:hAnsi="Times New Roman"/>
          <w:spacing w:val="-1"/>
        </w:rPr>
        <w:t>identity</w:t>
      </w:r>
      <w:r w:rsidRPr="00116BDD">
        <w:rPr>
          <w:rFonts w:ascii="Times New Roman" w:hAnsi="Times New Roman"/>
          <w:spacing w:val="-6"/>
        </w:rPr>
        <w:t xml:space="preserve"> </w:t>
      </w:r>
      <w:r w:rsidRPr="00116BDD">
        <w:rPr>
          <w:rFonts w:ascii="Times New Roman" w:hAnsi="Times New Roman"/>
        </w:rPr>
        <w:t>of</w:t>
      </w:r>
      <w:r w:rsidRPr="00116BDD">
        <w:rPr>
          <w:rFonts w:ascii="Times New Roman" w:hAnsi="Times New Roman"/>
          <w:spacing w:val="-6"/>
        </w:rPr>
        <w:t xml:space="preserve"> </w:t>
      </w:r>
      <w:r w:rsidRPr="00116BDD">
        <w:rPr>
          <w:rFonts w:ascii="Times New Roman" w:hAnsi="Times New Roman"/>
          <w:spacing w:val="-1"/>
        </w:rPr>
        <w:t>the</w:t>
      </w:r>
      <w:r w:rsidRPr="00116BDD">
        <w:rPr>
          <w:rFonts w:ascii="Times New Roman" w:hAnsi="Times New Roman"/>
          <w:spacing w:val="-6"/>
        </w:rPr>
        <w:t xml:space="preserve"> </w:t>
      </w:r>
      <w:r w:rsidRPr="00116BDD">
        <w:rPr>
          <w:rFonts w:ascii="Times New Roman" w:hAnsi="Times New Roman"/>
          <w:spacing w:val="-1"/>
        </w:rPr>
        <w:t>maltreater.</w:t>
      </w:r>
    </w:p>
    <w:p w:rsidR="006064FC" w:rsidRPr="00116BDD" w:rsidRDefault="006064FC" w:rsidP="006064FC">
      <w:pPr>
        <w:jc w:val="both"/>
        <w:rPr>
          <w:rFonts w:ascii="Times New Roman" w:hAnsi="Times New Roman"/>
          <w:spacing w:val="-1"/>
        </w:rPr>
      </w:pPr>
    </w:p>
    <w:p w:rsidR="006064FC" w:rsidRPr="00116BDD" w:rsidRDefault="006064FC" w:rsidP="005B4084">
      <w:pPr>
        <w:ind w:firstLine="720"/>
        <w:jc w:val="both"/>
        <w:rPr>
          <w:rFonts w:ascii="Times New Roman" w:hAnsi="Times New Roman"/>
        </w:rPr>
      </w:pPr>
      <w:r w:rsidRPr="00116BDD">
        <w:rPr>
          <w:rFonts w:ascii="Times New Roman" w:hAnsi="Times New Roman"/>
        </w:rPr>
        <w:t>DFCS will then notify law enforcement or the di</w:t>
      </w:r>
      <w:r w:rsidR="005B4084" w:rsidRPr="00116BDD">
        <w:rPr>
          <w:rFonts w:ascii="Times New Roman" w:hAnsi="Times New Roman"/>
        </w:rPr>
        <w:t>strict attorney;</w:t>
      </w:r>
    </w:p>
    <w:p w:rsidR="006064FC" w:rsidRPr="00116BDD" w:rsidRDefault="006064FC" w:rsidP="00AE26E8">
      <w:pPr>
        <w:numPr>
          <w:ilvl w:val="4"/>
          <w:numId w:val="10"/>
        </w:numPr>
        <w:tabs>
          <w:tab w:val="left" w:pos="1661"/>
        </w:tabs>
        <w:spacing w:before="124"/>
        <w:rPr>
          <w:rFonts w:ascii="Times New Roman" w:hAnsi="Times New Roman"/>
          <w:b/>
        </w:rPr>
      </w:pPr>
      <w:r w:rsidRPr="00116BDD">
        <w:rPr>
          <w:rFonts w:ascii="Times New Roman" w:hAnsi="Times New Roman"/>
          <w:b/>
          <w:i/>
          <w:color w:val="808080"/>
          <w:spacing w:val="-1"/>
        </w:rPr>
        <w:t>See</w:t>
      </w:r>
      <w:r w:rsidRPr="00116BDD">
        <w:rPr>
          <w:rFonts w:ascii="Times New Roman" w:hAnsi="Times New Roman"/>
          <w:b/>
          <w:i/>
          <w:color w:val="808080"/>
          <w:spacing w:val="-7"/>
        </w:rPr>
        <w:t xml:space="preserve"> Statewide Model Protocol </w:t>
      </w:r>
      <w:r w:rsidRPr="00116BDD">
        <w:rPr>
          <w:rFonts w:ascii="Times New Roman" w:hAnsi="Times New Roman"/>
          <w:b/>
          <w:i/>
          <w:color w:val="808080"/>
          <w:spacing w:val="-1"/>
        </w:rPr>
        <w:t>Appendix</w:t>
      </w:r>
      <w:r w:rsidRPr="00116BDD">
        <w:rPr>
          <w:rFonts w:ascii="Times New Roman" w:hAnsi="Times New Roman"/>
          <w:b/>
          <w:i/>
          <w:color w:val="808080"/>
          <w:spacing w:val="-6"/>
        </w:rPr>
        <w:t xml:space="preserve"> </w:t>
      </w:r>
      <w:r w:rsidRPr="00116BDD">
        <w:rPr>
          <w:rFonts w:ascii="Times New Roman" w:hAnsi="Times New Roman"/>
          <w:b/>
          <w:i/>
          <w:color w:val="808080"/>
          <w:spacing w:val="-1"/>
        </w:rPr>
        <w:t>8-K Mandated Reporter Form</w:t>
      </w:r>
    </w:p>
    <w:p w:rsidR="006064FC" w:rsidRPr="00116BDD" w:rsidRDefault="006064FC" w:rsidP="00B94B6C">
      <w:pPr>
        <w:jc w:val="both"/>
        <w:rPr>
          <w:rFonts w:ascii="Times New Roman" w:hAnsi="Times New Roman"/>
        </w:rPr>
      </w:pPr>
    </w:p>
    <w:p w:rsidR="00361E50" w:rsidRPr="00116BDD" w:rsidRDefault="00361E50" w:rsidP="00B94B6C">
      <w:pPr>
        <w:jc w:val="both"/>
        <w:rPr>
          <w:rFonts w:ascii="Times New Roman" w:hAnsi="Times New Roman"/>
        </w:rPr>
      </w:pPr>
      <w:r w:rsidRPr="00116BDD">
        <w:rPr>
          <w:rFonts w:ascii="Times New Roman" w:hAnsi="Times New Roman"/>
        </w:rPr>
        <w:t>*Reporter information will not be disclosed unless ordered by a court.</w:t>
      </w:r>
    </w:p>
    <w:p w:rsidR="00AE23E3" w:rsidRPr="00116BDD" w:rsidRDefault="00AE23E3" w:rsidP="00B94B6C">
      <w:pPr>
        <w:jc w:val="both"/>
        <w:rPr>
          <w:rFonts w:ascii="Times New Roman" w:hAnsi="Times New Roman"/>
        </w:rPr>
      </w:pPr>
    </w:p>
    <w:p w:rsidR="00D9676F" w:rsidRPr="00116BDD" w:rsidRDefault="00B94B6C" w:rsidP="00B94B6C">
      <w:pPr>
        <w:jc w:val="both"/>
        <w:rPr>
          <w:rFonts w:ascii="Times New Roman" w:hAnsi="Times New Roman"/>
          <w:b/>
          <w:u w:val="single"/>
        </w:rPr>
      </w:pPr>
      <w:r w:rsidRPr="00116BDD">
        <w:rPr>
          <w:rFonts w:ascii="Times New Roman" w:hAnsi="Times New Roman"/>
        </w:rPr>
        <w:tab/>
      </w:r>
      <w:r w:rsidR="00ED4595" w:rsidRPr="00116BDD">
        <w:rPr>
          <w:rFonts w:ascii="Times New Roman" w:hAnsi="Times New Roman"/>
          <w:b/>
          <w:u w:val="single"/>
        </w:rPr>
        <w:t>2</w:t>
      </w:r>
      <w:r w:rsidR="000D58BE" w:rsidRPr="00116BDD">
        <w:rPr>
          <w:rFonts w:ascii="Times New Roman" w:hAnsi="Times New Roman"/>
          <w:b/>
          <w:u w:val="single"/>
        </w:rPr>
        <w:t>.1  Mandated Reporters - O.C.G.A. §19-7-5 (c) (1)</w:t>
      </w:r>
    </w:p>
    <w:p w:rsidR="00E317F0" w:rsidRPr="00116BDD" w:rsidRDefault="00E317F0" w:rsidP="00B94B6C">
      <w:pPr>
        <w:jc w:val="both"/>
        <w:rPr>
          <w:rFonts w:ascii="Times New Roman" w:hAnsi="Times New Roman"/>
          <w:b/>
          <w:spacing w:val="-1"/>
        </w:rPr>
      </w:pPr>
    </w:p>
    <w:p w:rsidR="00361E50" w:rsidRPr="00116BDD" w:rsidRDefault="000D58BE" w:rsidP="00D15462">
      <w:pPr>
        <w:ind w:left="720"/>
        <w:rPr>
          <w:rFonts w:ascii="Times New Roman" w:hAnsi="Times New Roman"/>
        </w:rPr>
      </w:pPr>
      <w:r w:rsidRPr="00116BDD">
        <w:rPr>
          <w:rFonts w:ascii="Times New Roman" w:hAnsi="Times New Roman"/>
        </w:rPr>
        <w:t xml:space="preserve">The following persons having </w:t>
      </w:r>
      <w:r w:rsidRPr="00116BDD">
        <w:rPr>
          <w:rFonts w:ascii="Times New Roman" w:hAnsi="Times New Roman"/>
          <w:i/>
        </w:rPr>
        <w:t>reasonable cause</w:t>
      </w:r>
      <w:r w:rsidRPr="00116BDD">
        <w:rPr>
          <w:rFonts w:ascii="Times New Roman" w:hAnsi="Times New Roman"/>
        </w:rPr>
        <w:t xml:space="preserve"> to believe that </w:t>
      </w:r>
      <w:r w:rsidR="00D15462" w:rsidRPr="00116BDD">
        <w:rPr>
          <w:rFonts w:ascii="Times New Roman" w:hAnsi="Times New Roman"/>
          <w:b/>
          <w:bCs/>
          <w:color w:val="0070C0"/>
        </w:rPr>
        <w:t>suspected child abuse has occurred</w:t>
      </w:r>
      <w:r w:rsidR="00D15462" w:rsidRPr="00116BDD">
        <w:rPr>
          <w:rFonts w:ascii="Times New Roman" w:hAnsi="Times New Roman"/>
          <w:b/>
          <w:bCs/>
        </w:rPr>
        <w:t xml:space="preserve"> </w:t>
      </w:r>
      <w:r w:rsidRPr="00116BDD">
        <w:rPr>
          <w:rFonts w:ascii="Times New Roman" w:hAnsi="Times New Roman"/>
          <w:u w:val="single"/>
        </w:rPr>
        <w:t>shall</w:t>
      </w:r>
      <w:r w:rsidRPr="00116BDD">
        <w:rPr>
          <w:rFonts w:ascii="Times New Roman" w:hAnsi="Times New Roman"/>
        </w:rPr>
        <w:t xml:space="preserve"> report </w:t>
      </w:r>
      <w:r w:rsidRPr="00116BDD">
        <w:rPr>
          <w:rFonts w:ascii="Times New Roman" w:hAnsi="Times New Roman"/>
        </w:rPr>
        <w:tab/>
        <w:t>or cause reports of that abuse to be made as provided by law</w:t>
      </w:r>
      <w:r w:rsidR="0018439F" w:rsidRPr="00116BDD">
        <w:rPr>
          <w:rFonts w:ascii="Times New Roman" w:hAnsi="Times New Roman"/>
        </w:rPr>
        <w:t>:</w:t>
      </w:r>
    </w:p>
    <w:p w:rsidR="000D58BE" w:rsidRPr="00116BDD" w:rsidRDefault="000D58BE" w:rsidP="00B34A20">
      <w:pPr>
        <w:ind w:left="720"/>
        <w:rPr>
          <w:rFonts w:ascii="Times New Roman" w:hAnsi="Times New Roman"/>
        </w:rPr>
      </w:pPr>
      <w:r w:rsidRPr="00116BDD">
        <w:rPr>
          <w:rFonts w:ascii="Times New Roman" w:hAnsi="Times New Roman"/>
        </w:rPr>
        <w:br/>
        <w:t>     </w:t>
      </w:r>
      <w:r w:rsidRPr="00116BDD">
        <w:rPr>
          <w:rFonts w:ascii="Times New Roman" w:hAnsi="Times New Roman"/>
        </w:rPr>
        <w:tab/>
        <w:t> (A) Physicians licensed to practice medicine, physician assistants,</w:t>
      </w:r>
      <w:r w:rsidR="0018439F" w:rsidRPr="00116BDD">
        <w:rPr>
          <w:rFonts w:ascii="Times New Roman" w:hAnsi="Times New Roman"/>
        </w:rPr>
        <w:t xml:space="preserve"> interns, or residents;</w:t>
      </w:r>
      <w:r w:rsidRPr="00116BDD">
        <w:rPr>
          <w:rFonts w:ascii="Times New Roman" w:hAnsi="Times New Roman"/>
        </w:rPr>
        <w:br/>
        <w:t>     </w:t>
      </w:r>
      <w:r w:rsidRPr="00116BDD">
        <w:rPr>
          <w:rFonts w:ascii="Times New Roman" w:hAnsi="Times New Roman"/>
        </w:rPr>
        <w:tab/>
        <w:t> (B)</w:t>
      </w:r>
      <w:r w:rsidR="0018439F" w:rsidRPr="00116BDD">
        <w:rPr>
          <w:rFonts w:ascii="Times New Roman" w:hAnsi="Times New Roman"/>
        </w:rPr>
        <w:t> Hospital or medical personnel;</w:t>
      </w:r>
      <w:r w:rsidR="0018439F" w:rsidRPr="00116BDD">
        <w:rPr>
          <w:rFonts w:ascii="Times New Roman" w:hAnsi="Times New Roman"/>
        </w:rPr>
        <w:br/>
        <w:t xml:space="preserve">           </w:t>
      </w:r>
      <w:r w:rsidR="0018439F" w:rsidRPr="00116BDD">
        <w:rPr>
          <w:rFonts w:ascii="Times New Roman" w:hAnsi="Times New Roman"/>
        </w:rPr>
        <w:tab/>
        <w:t xml:space="preserve"> (C) Dentists;</w:t>
      </w:r>
      <w:r w:rsidRPr="00116BDD">
        <w:rPr>
          <w:rFonts w:ascii="Times New Roman" w:hAnsi="Times New Roman"/>
        </w:rPr>
        <w:br/>
        <w:t>     </w:t>
      </w:r>
      <w:r w:rsidRPr="00116BDD">
        <w:rPr>
          <w:rFonts w:ascii="Times New Roman" w:hAnsi="Times New Roman"/>
        </w:rPr>
        <w:tab/>
        <w:t xml:space="preserve"> (D) Licensed psychologists and persons participating in internships to obtain licensing pursuant to  </w:t>
      </w:r>
      <w:r w:rsidRPr="00116BDD">
        <w:rPr>
          <w:rFonts w:ascii="Times New Roman" w:hAnsi="Times New Roman"/>
        </w:rPr>
        <w:tab/>
      </w:r>
      <w:r w:rsidR="0018439F" w:rsidRPr="00116BDD">
        <w:rPr>
          <w:rFonts w:ascii="Times New Roman" w:hAnsi="Times New Roman"/>
        </w:rPr>
        <w:t>Chapter 39 of Title 43;</w:t>
      </w:r>
      <w:r w:rsidR="0018439F" w:rsidRPr="00116BDD">
        <w:rPr>
          <w:rFonts w:ascii="Times New Roman" w:hAnsi="Times New Roman"/>
        </w:rPr>
        <w:br/>
        <w:t>      </w:t>
      </w:r>
      <w:r w:rsidR="0018439F" w:rsidRPr="00116BDD">
        <w:rPr>
          <w:rFonts w:ascii="Times New Roman" w:hAnsi="Times New Roman"/>
        </w:rPr>
        <w:tab/>
      </w:r>
      <w:r w:rsidR="005B2CFE" w:rsidRPr="00116BDD">
        <w:rPr>
          <w:rFonts w:ascii="Times New Roman" w:hAnsi="Times New Roman"/>
        </w:rPr>
        <w:t xml:space="preserve"> </w:t>
      </w:r>
      <w:r w:rsidR="0018439F" w:rsidRPr="00116BDD">
        <w:rPr>
          <w:rFonts w:ascii="Times New Roman" w:hAnsi="Times New Roman"/>
        </w:rPr>
        <w:t>(E) Podiatrists;</w:t>
      </w:r>
      <w:r w:rsidRPr="00116BDD">
        <w:rPr>
          <w:rFonts w:ascii="Times New Roman" w:hAnsi="Times New Roman"/>
        </w:rPr>
        <w:br/>
        <w:t>      </w:t>
      </w:r>
      <w:r w:rsidRPr="00116BDD">
        <w:rPr>
          <w:rFonts w:ascii="Times New Roman" w:hAnsi="Times New Roman"/>
        </w:rPr>
        <w:tab/>
      </w:r>
      <w:r w:rsidR="005B2CFE" w:rsidRPr="00116BDD">
        <w:rPr>
          <w:rFonts w:ascii="Times New Roman" w:hAnsi="Times New Roman"/>
        </w:rPr>
        <w:t xml:space="preserve"> </w:t>
      </w:r>
      <w:r w:rsidRPr="00116BDD">
        <w:rPr>
          <w:rFonts w:ascii="Times New Roman" w:hAnsi="Times New Roman"/>
        </w:rPr>
        <w:t>(F) Registered professional nurses or l</w:t>
      </w:r>
      <w:r w:rsidR="00361E50" w:rsidRPr="00116BDD">
        <w:rPr>
          <w:rFonts w:ascii="Times New Roman" w:hAnsi="Times New Roman"/>
        </w:rPr>
        <w:t xml:space="preserve">icensed practical nurses </w:t>
      </w:r>
      <w:r w:rsidR="0018439F" w:rsidRPr="00116BDD">
        <w:rPr>
          <w:rFonts w:ascii="Times New Roman" w:hAnsi="Times New Roman"/>
        </w:rPr>
        <w:t>or nurse's aides;</w:t>
      </w:r>
      <w:r w:rsidRPr="00116BDD">
        <w:rPr>
          <w:rFonts w:ascii="Times New Roman" w:hAnsi="Times New Roman"/>
        </w:rPr>
        <w:br/>
        <w:t>      </w:t>
      </w:r>
      <w:r w:rsidRPr="00116BDD">
        <w:rPr>
          <w:rFonts w:ascii="Times New Roman" w:hAnsi="Times New Roman"/>
        </w:rPr>
        <w:tab/>
      </w:r>
      <w:r w:rsidR="005B2CFE" w:rsidRPr="00116BDD">
        <w:rPr>
          <w:rFonts w:ascii="Times New Roman" w:hAnsi="Times New Roman"/>
        </w:rPr>
        <w:t xml:space="preserve"> </w:t>
      </w:r>
      <w:r w:rsidRPr="00116BDD">
        <w:rPr>
          <w:rFonts w:ascii="Times New Roman" w:hAnsi="Times New Roman"/>
        </w:rPr>
        <w:t xml:space="preserve">(G) Professional counselors, social workers, or marriage and family </w:t>
      </w:r>
      <w:r w:rsidR="00361E50" w:rsidRPr="00116BDD">
        <w:rPr>
          <w:rFonts w:ascii="Times New Roman" w:hAnsi="Times New Roman"/>
        </w:rPr>
        <w:t>therapists</w:t>
      </w:r>
      <w:r w:rsidR="0018439F" w:rsidRPr="00116BDD">
        <w:rPr>
          <w:rFonts w:ascii="Times New Roman" w:hAnsi="Times New Roman"/>
        </w:rPr>
        <w:t>;</w:t>
      </w:r>
      <w:r w:rsidR="0018439F" w:rsidRPr="00116BDD">
        <w:rPr>
          <w:rFonts w:ascii="Times New Roman" w:hAnsi="Times New Roman"/>
        </w:rPr>
        <w:br/>
        <w:t>     </w:t>
      </w:r>
      <w:r w:rsidR="0018439F" w:rsidRPr="00116BDD">
        <w:rPr>
          <w:rFonts w:ascii="Times New Roman" w:hAnsi="Times New Roman"/>
        </w:rPr>
        <w:tab/>
        <w:t> (H) School teachers;</w:t>
      </w:r>
      <w:r w:rsidRPr="00116BDD">
        <w:rPr>
          <w:rFonts w:ascii="Times New Roman" w:hAnsi="Times New Roman"/>
        </w:rPr>
        <w:br/>
        <w:t>  </w:t>
      </w:r>
      <w:r w:rsidR="0018439F" w:rsidRPr="00116BDD">
        <w:rPr>
          <w:rFonts w:ascii="Times New Roman" w:hAnsi="Times New Roman"/>
        </w:rPr>
        <w:t>   </w:t>
      </w:r>
      <w:r w:rsidR="0018439F" w:rsidRPr="00116BDD">
        <w:rPr>
          <w:rFonts w:ascii="Times New Roman" w:hAnsi="Times New Roman"/>
        </w:rPr>
        <w:tab/>
        <w:t> (I) School administrators;</w:t>
      </w:r>
      <w:r w:rsidRPr="00116BDD">
        <w:rPr>
          <w:rFonts w:ascii="Times New Roman" w:hAnsi="Times New Roman"/>
        </w:rPr>
        <w:br/>
        <w:t>     </w:t>
      </w:r>
      <w:r w:rsidRPr="00116BDD">
        <w:rPr>
          <w:rFonts w:ascii="Times New Roman" w:hAnsi="Times New Roman"/>
        </w:rPr>
        <w:tab/>
        <w:t xml:space="preserve"> (J) School guidance counselors, visiting teachers, school social workers, or school psychologists </w:t>
      </w:r>
      <w:r w:rsidRPr="00116BDD">
        <w:rPr>
          <w:rFonts w:ascii="Times New Roman" w:hAnsi="Times New Roman"/>
        </w:rPr>
        <w:tab/>
        <w:t>certified pur</w:t>
      </w:r>
      <w:r w:rsidR="0018439F" w:rsidRPr="00116BDD">
        <w:rPr>
          <w:rFonts w:ascii="Times New Roman" w:hAnsi="Times New Roman"/>
        </w:rPr>
        <w:t>suant to Chapter 2 of Title 20;</w:t>
      </w:r>
      <w:r w:rsidRPr="00116BDD">
        <w:rPr>
          <w:rFonts w:ascii="Times New Roman" w:hAnsi="Times New Roman"/>
        </w:rPr>
        <w:br/>
        <w:t>     </w:t>
      </w:r>
      <w:r w:rsidRPr="00116BDD">
        <w:rPr>
          <w:rFonts w:ascii="Times New Roman" w:hAnsi="Times New Roman"/>
        </w:rPr>
        <w:tab/>
        <w:t xml:space="preserve"> (K) Child welfare agency personnel, as that agency is defined pursuant to </w:t>
      </w:r>
      <w:hyperlink r:id="rId15" w:history="1">
        <w:r w:rsidRPr="00116BDD">
          <w:rPr>
            <w:rFonts w:ascii="Times New Roman" w:hAnsi="Times New Roman"/>
            <w:color w:val="0000FF"/>
            <w:u w:val="single"/>
          </w:rPr>
          <w:t>Code Section 49-5-12</w:t>
        </w:r>
      </w:hyperlink>
      <w:r w:rsidR="0018439F" w:rsidRPr="00116BDD">
        <w:rPr>
          <w:rFonts w:ascii="Times New Roman" w:hAnsi="Times New Roman"/>
        </w:rPr>
        <w:t>;</w:t>
      </w:r>
      <w:r w:rsidRPr="00116BDD">
        <w:rPr>
          <w:rFonts w:ascii="Times New Roman" w:hAnsi="Times New Roman"/>
        </w:rPr>
        <w:br/>
        <w:t>     </w:t>
      </w:r>
      <w:r w:rsidRPr="00116BDD">
        <w:rPr>
          <w:rFonts w:ascii="Times New Roman" w:hAnsi="Times New Roman"/>
        </w:rPr>
        <w:tab/>
        <w:t> </w:t>
      </w:r>
      <w:r w:rsidR="0018439F" w:rsidRPr="00116BDD">
        <w:rPr>
          <w:rFonts w:ascii="Times New Roman" w:hAnsi="Times New Roman"/>
        </w:rPr>
        <w:t>(L) Child-counseling personnel;</w:t>
      </w:r>
      <w:r w:rsidRPr="00116BDD">
        <w:rPr>
          <w:rFonts w:ascii="Times New Roman" w:hAnsi="Times New Roman"/>
        </w:rPr>
        <w:br/>
        <w:t>     </w:t>
      </w:r>
      <w:r w:rsidRPr="00116BDD">
        <w:rPr>
          <w:rFonts w:ascii="Times New Roman" w:hAnsi="Times New Roman"/>
        </w:rPr>
        <w:tab/>
        <w:t> (M) Child service organization per</w:t>
      </w:r>
      <w:r w:rsidR="0018439F" w:rsidRPr="00116BDD">
        <w:rPr>
          <w:rFonts w:ascii="Times New Roman" w:hAnsi="Times New Roman"/>
        </w:rPr>
        <w:t>sonnel;</w:t>
      </w:r>
      <w:r w:rsidRPr="00116BDD">
        <w:rPr>
          <w:rFonts w:ascii="Times New Roman" w:hAnsi="Times New Roman"/>
        </w:rPr>
        <w:br/>
        <w:t>     </w:t>
      </w:r>
      <w:r w:rsidRPr="00116BDD">
        <w:rPr>
          <w:rFonts w:ascii="Times New Roman" w:hAnsi="Times New Roman"/>
        </w:rPr>
        <w:tab/>
        <w:t> (N</w:t>
      </w:r>
      <w:r w:rsidR="0018439F" w:rsidRPr="00116BDD">
        <w:rPr>
          <w:rFonts w:ascii="Times New Roman" w:hAnsi="Times New Roman"/>
        </w:rPr>
        <w:t>) Law enforcement personnel; or</w:t>
      </w:r>
      <w:r w:rsidRPr="00116BDD">
        <w:rPr>
          <w:rFonts w:ascii="Times New Roman" w:hAnsi="Times New Roman"/>
        </w:rPr>
        <w:br/>
        <w:t>     </w:t>
      </w:r>
      <w:r w:rsidRPr="00116BDD">
        <w:rPr>
          <w:rFonts w:ascii="Times New Roman" w:hAnsi="Times New Roman"/>
        </w:rPr>
        <w:tab/>
        <w:t> (O) Reproductive health care facility or pregnancy resource center personnel and volunteers.</w:t>
      </w:r>
      <w:r w:rsidRPr="00116BDD">
        <w:rPr>
          <w:rFonts w:ascii="Times New Roman" w:hAnsi="Times New Roman"/>
        </w:rPr>
        <w:br/>
      </w:r>
      <w:r w:rsidRPr="00116BDD">
        <w:rPr>
          <w:rFonts w:ascii="Times New Roman" w:hAnsi="Times New Roman"/>
        </w:rPr>
        <w:br/>
        <w:t xml:space="preserve"> (2) If a person is required to report child abuse because that person attends to a child pursuant to </w:t>
      </w:r>
      <w:r w:rsidR="00416F4C" w:rsidRPr="00116BDD">
        <w:rPr>
          <w:rFonts w:ascii="Times New Roman" w:hAnsi="Times New Roman"/>
        </w:rPr>
        <w:tab/>
      </w:r>
      <w:r w:rsidRPr="00116BDD">
        <w:rPr>
          <w:rFonts w:ascii="Times New Roman" w:hAnsi="Times New Roman"/>
        </w:rPr>
        <w:t xml:space="preserve">such person's duties as an employee of or volunteer at a hospital, school, social agency, or similar facility, that person </w:t>
      </w:r>
      <w:r w:rsidRPr="00116BDD">
        <w:rPr>
          <w:rFonts w:ascii="Times New Roman" w:hAnsi="Times New Roman"/>
          <w:u w:val="single"/>
        </w:rPr>
        <w:t>shall</w:t>
      </w:r>
      <w:r w:rsidRPr="00116BDD">
        <w:rPr>
          <w:rFonts w:ascii="Times New Roman" w:hAnsi="Times New Roman"/>
        </w:rPr>
        <w:t xml:space="preserve"> notify the person in charge of the facility, or the designated delegate and the person so notified </w:t>
      </w:r>
      <w:r w:rsidRPr="00116BDD">
        <w:rPr>
          <w:rFonts w:ascii="Times New Roman" w:hAnsi="Times New Roman"/>
          <w:u w:val="single"/>
        </w:rPr>
        <w:t>shall</w:t>
      </w:r>
      <w:r w:rsidRPr="00116BDD">
        <w:rPr>
          <w:rFonts w:ascii="Times New Roman" w:hAnsi="Times New Roman"/>
        </w:rPr>
        <w:t xml:space="preserve"> report or cause a report to be made. </w:t>
      </w:r>
      <w:r w:rsidR="00B34A20">
        <w:rPr>
          <w:rFonts w:ascii="Times New Roman" w:hAnsi="Times New Roman"/>
        </w:rPr>
        <w:t xml:space="preserve">An employee or volunteer which </w:t>
      </w:r>
      <w:r w:rsidR="005A31F0" w:rsidRPr="00116BDD">
        <w:rPr>
          <w:rFonts w:ascii="Times New Roman" w:hAnsi="Times New Roman"/>
        </w:rPr>
        <w:t>makes a report to the designated person shall be deemed to have fully complied the law.</w:t>
      </w:r>
    </w:p>
    <w:p w:rsidR="001B21D0" w:rsidRPr="00116BDD" w:rsidRDefault="001B21D0" w:rsidP="0018439F">
      <w:pPr>
        <w:rPr>
          <w:rFonts w:ascii="Times New Roman" w:hAnsi="Times New Roman"/>
        </w:rPr>
      </w:pPr>
    </w:p>
    <w:p w:rsidR="00D15462" w:rsidRPr="00116BDD" w:rsidRDefault="00D15462" w:rsidP="00D15462">
      <w:pPr>
        <w:ind w:left="720"/>
        <w:rPr>
          <w:rFonts w:ascii="Times New Roman" w:hAnsi="Times New Roman"/>
          <w:color w:val="0070C0"/>
        </w:rPr>
      </w:pPr>
      <w:r w:rsidRPr="00116BDD">
        <w:rPr>
          <w:rFonts w:ascii="Times New Roman" w:hAnsi="Times New Roman"/>
          <w:color w:val="0070C0"/>
        </w:rPr>
        <w:t>When school employees report suspected child abuse, DFCS must write to that employee and acknowledge receipt of the report within 24 hours.  Within 5 days of completing an investigation, DFCS must disclose to the counselor, or principal if no counselor, whether or not abuse was substantiated (House Bill 177)</w:t>
      </w:r>
    </w:p>
    <w:p w:rsidR="0018439F" w:rsidRPr="00116BDD" w:rsidRDefault="00ED4595" w:rsidP="0018439F">
      <w:pPr>
        <w:pStyle w:val="Heading4"/>
        <w:tabs>
          <w:tab w:val="left" w:pos="1354"/>
        </w:tabs>
        <w:spacing w:before="193"/>
        <w:ind w:left="939" w:firstLine="0"/>
        <w:rPr>
          <w:rFonts w:ascii="Times New Roman" w:hAnsi="Times New Roman"/>
          <w:b w:val="0"/>
          <w:sz w:val="22"/>
          <w:szCs w:val="22"/>
        </w:rPr>
      </w:pPr>
      <w:r w:rsidRPr="00116BDD">
        <w:rPr>
          <w:rFonts w:ascii="Times New Roman" w:hAnsi="Times New Roman"/>
          <w:sz w:val="22"/>
          <w:szCs w:val="22"/>
          <w:u w:val="single"/>
        </w:rPr>
        <w:t>2</w:t>
      </w:r>
      <w:r w:rsidR="000D58BE" w:rsidRPr="00116BDD">
        <w:rPr>
          <w:rFonts w:ascii="Times New Roman" w:hAnsi="Times New Roman"/>
          <w:sz w:val="22"/>
          <w:szCs w:val="22"/>
          <w:u w:val="single"/>
        </w:rPr>
        <w:t>.2 Other Reporters</w:t>
      </w:r>
      <w:r w:rsidR="000D58BE" w:rsidRPr="00116BDD">
        <w:rPr>
          <w:rFonts w:ascii="Times New Roman" w:hAnsi="Times New Roman"/>
          <w:sz w:val="22"/>
          <w:szCs w:val="22"/>
        </w:rPr>
        <w:t xml:space="preserve"> </w:t>
      </w:r>
      <w:r w:rsidR="000D58BE" w:rsidRPr="00116BDD">
        <w:rPr>
          <w:rFonts w:ascii="Times New Roman" w:hAnsi="Times New Roman"/>
          <w:sz w:val="22"/>
          <w:szCs w:val="22"/>
        </w:rPr>
        <w:br/>
      </w:r>
      <w:r w:rsidR="000D58BE" w:rsidRPr="00116BDD">
        <w:rPr>
          <w:rFonts w:ascii="Times New Roman" w:hAnsi="Times New Roman"/>
          <w:b w:val="0"/>
          <w:sz w:val="22"/>
          <w:szCs w:val="22"/>
        </w:rPr>
        <w:t xml:space="preserve">Any other person, other than those specified, who has reasonable cause to believe that a child is abused </w:t>
      </w:r>
      <w:r w:rsidR="000D58BE" w:rsidRPr="00116BDD">
        <w:rPr>
          <w:rFonts w:ascii="Times New Roman" w:hAnsi="Times New Roman"/>
          <w:b w:val="0"/>
          <w:sz w:val="22"/>
          <w:szCs w:val="22"/>
          <w:u w:val="single"/>
        </w:rPr>
        <w:t>may</w:t>
      </w:r>
      <w:r w:rsidR="000D58BE" w:rsidRPr="00116BDD">
        <w:rPr>
          <w:rFonts w:ascii="Times New Roman" w:hAnsi="Times New Roman"/>
          <w:b w:val="0"/>
          <w:sz w:val="22"/>
          <w:szCs w:val="22"/>
        </w:rPr>
        <w:t xml:space="preserve"> report or cause reports to be made. </w:t>
      </w:r>
      <w:r w:rsidR="0018439F" w:rsidRPr="00116BDD">
        <w:rPr>
          <w:rFonts w:ascii="Times New Roman" w:hAnsi="Times New Roman"/>
          <w:b w:val="0"/>
          <w:sz w:val="22"/>
          <w:szCs w:val="22"/>
        </w:rPr>
        <w:t xml:space="preserve">(O.C.G.A. </w:t>
      </w:r>
      <w:r w:rsidR="00CE0167" w:rsidRPr="00116BDD">
        <w:rPr>
          <w:rFonts w:ascii="Times New Roman" w:hAnsi="Times New Roman"/>
          <w:b w:val="0"/>
          <w:sz w:val="22"/>
          <w:szCs w:val="22"/>
        </w:rPr>
        <w:t>§</w:t>
      </w:r>
      <w:r w:rsidR="0018439F" w:rsidRPr="00116BDD">
        <w:rPr>
          <w:rFonts w:ascii="Times New Roman" w:hAnsi="Times New Roman"/>
          <w:b w:val="0"/>
          <w:sz w:val="22"/>
          <w:szCs w:val="22"/>
        </w:rPr>
        <w:t>19-7-5(d))</w:t>
      </w:r>
    </w:p>
    <w:p w:rsidR="00416F4C" w:rsidRPr="00116BDD" w:rsidRDefault="00416F4C" w:rsidP="0018439F">
      <w:pPr>
        <w:ind w:left="990"/>
        <w:rPr>
          <w:rFonts w:ascii="Times New Roman" w:hAnsi="Times New Roman"/>
        </w:rPr>
      </w:pPr>
    </w:p>
    <w:p w:rsidR="001B21D0" w:rsidRPr="00116BDD" w:rsidRDefault="0018439F" w:rsidP="0018439F">
      <w:pPr>
        <w:ind w:left="990"/>
        <w:rPr>
          <w:rFonts w:ascii="Times New Roman" w:hAnsi="Times New Roman"/>
        </w:rPr>
      </w:pPr>
      <w:r w:rsidRPr="00116BDD">
        <w:rPr>
          <w:rFonts w:ascii="Times New Roman" w:hAnsi="Times New Roman"/>
          <w:b/>
        </w:rPr>
        <w:t>Clergy</w:t>
      </w:r>
      <w:r w:rsidRPr="00116BDD">
        <w:rPr>
          <w:rFonts w:ascii="Times New Roman" w:hAnsi="Times New Roman"/>
        </w:rPr>
        <w:t xml:space="preserve"> shall not be required to report child abuse reported solely within the context of confession or other similar communication required to be kept confidential under church doctrine or practice. When a clergy member receives information about child abuse from any other source, the clergy </w:t>
      </w:r>
      <w:r w:rsidR="00416F4C" w:rsidRPr="00116BDD">
        <w:rPr>
          <w:rFonts w:ascii="Times New Roman" w:hAnsi="Times New Roman"/>
        </w:rPr>
        <w:t xml:space="preserve">member shall comply with </w:t>
      </w:r>
      <w:r w:rsidRPr="00116BDD">
        <w:rPr>
          <w:rFonts w:ascii="Times New Roman" w:hAnsi="Times New Roman"/>
        </w:rPr>
        <w:t xml:space="preserve">reporting requirements even though the clergy member may have also received a report of child abuse from the confession of the perpetrator. (O.C.G.A. </w:t>
      </w:r>
      <w:r w:rsidR="00CE0167" w:rsidRPr="00116BDD">
        <w:rPr>
          <w:rFonts w:ascii="Times New Roman" w:hAnsi="Times New Roman"/>
        </w:rPr>
        <w:t>§</w:t>
      </w:r>
      <w:r w:rsidRPr="00116BDD">
        <w:rPr>
          <w:rFonts w:ascii="Times New Roman" w:hAnsi="Times New Roman"/>
        </w:rPr>
        <w:t>19-7-5(g))</w:t>
      </w:r>
    </w:p>
    <w:p w:rsidR="001B21D0" w:rsidRPr="00116BDD" w:rsidRDefault="001B21D0" w:rsidP="0018439F">
      <w:pPr>
        <w:ind w:left="990"/>
        <w:rPr>
          <w:rFonts w:ascii="Times New Roman" w:hAnsi="Times New Roman"/>
        </w:rPr>
      </w:pPr>
    </w:p>
    <w:p w:rsidR="00416F4C" w:rsidRDefault="001B21D0" w:rsidP="0018439F">
      <w:pPr>
        <w:ind w:left="990"/>
        <w:rPr>
          <w:rFonts w:ascii="Times New Roman" w:hAnsi="Times New Roman"/>
          <w:color w:val="333333"/>
          <w:shd w:val="clear" w:color="auto" w:fill="FFFFFF"/>
        </w:rPr>
      </w:pPr>
      <w:r w:rsidRPr="00116BDD">
        <w:rPr>
          <w:rFonts w:ascii="Times New Roman" w:hAnsi="Times New Roman"/>
          <w:b/>
          <w:u w:val="single"/>
        </w:rPr>
        <w:t>2.3 Penalties</w:t>
      </w:r>
      <w:r w:rsidR="0018439F" w:rsidRPr="00116BDD">
        <w:rPr>
          <w:rFonts w:ascii="Times New Roman" w:hAnsi="Times New Roman"/>
        </w:rPr>
        <w:br/>
      </w:r>
      <w:r w:rsidRPr="00116BDD">
        <w:rPr>
          <w:rFonts w:ascii="Times New Roman" w:hAnsi="Times New Roman"/>
          <w:color w:val="333333"/>
          <w:shd w:val="clear" w:color="auto" w:fill="FFFFFF"/>
        </w:rPr>
        <w:t>Any person or official required to report a suspected case of child abuse who knowingly and willfully fails to do so shall be guilty of a misdemeanor.</w:t>
      </w:r>
    </w:p>
    <w:p w:rsidR="00B34A20" w:rsidRDefault="00B34A20" w:rsidP="0018439F">
      <w:pPr>
        <w:ind w:left="990"/>
        <w:rPr>
          <w:rFonts w:ascii="Times New Roman" w:hAnsi="Times New Roman"/>
          <w:color w:val="333333"/>
          <w:shd w:val="clear" w:color="auto" w:fill="FFFFFF"/>
        </w:rPr>
      </w:pPr>
    </w:p>
    <w:p w:rsidR="00B34A20" w:rsidRPr="00116BDD" w:rsidRDefault="00B34A20" w:rsidP="0018439F">
      <w:pPr>
        <w:ind w:left="990"/>
        <w:rPr>
          <w:rFonts w:ascii="Times New Roman" w:hAnsi="Times New Roman"/>
          <w:color w:val="333333"/>
          <w:shd w:val="clear" w:color="auto" w:fill="FFFFFF"/>
        </w:rPr>
      </w:pPr>
    </w:p>
    <w:p w:rsidR="00E208EE" w:rsidRPr="00116BDD" w:rsidRDefault="00E208EE" w:rsidP="00E80491">
      <w:pPr>
        <w:ind w:left="270" w:firstLine="720"/>
        <w:rPr>
          <w:rFonts w:ascii="Times New Roman" w:hAnsi="Times New Roman"/>
          <w:b/>
        </w:rPr>
      </w:pPr>
      <w:r w:rsidRPr="00116BDD">
        <w:rPr>
          <w:rFonts w:ascii="Times New Roman" w:hAnsi="Times New Roman"/>
          <w:b/>
        </w:rPr>
        <w:t>Mandated Reporters can obtain training on-line at https://www.gocftrainingonline.com.</w:t>
      </w:r>
    </w:p>
    <w:p w:rsidR="00E208EE" w:rsidRPr="00116BDD" w:rsidRDefault="00E208EE" w:rsidP="00580385">
      <w:pPr>
        <w:ind w:left="990"/>
        <w:rPr>
          <w:rFonts w:ascii="Times New Roman" w:hAnsi="Times New Roman"/>
        </w:rPr>
      </w:pPr>
      <w:r w:rsidRPr="00116BDD">
        <w:rPr>
          <w:rFonts w:ascii="Times New Roman" w:hAnsi="Times New Roman"/>
        </w:rPr>
        <w:t>(</w:t>
      </w:r>
      <w:r w:rsidRPr="00116BDD">
        <w:rPr>
          <w:rFonts w:ascii="Times New Roman" w:hAnsi="Times New Roman"/>
          <w:i/>
        </w:rPr>
        <w:t>See</w:t>
      </w:r>
      <w:r w:rsidR="00ED4595" w:rsidRPr="00116BDD">
        <w:rPr>
          <w:rFonts w:ascii="Times New Roman" w:hAnsi="Times New Roman"/>
        </w:rPr>
        <w:t>,</w:t>
      </w:r>
      <w:r w:rsidRPr="00116BDD">
        <w:rPr>
          <w:rFonts w:ascii="Times New Roman" w:hAnsi="Times New Roman"/>
        </w:rPr>
        <w:t xml:space="preserve"> </w:t>
      </w:r>
      <w:bookmarkStart w:id="14" w:name="4.2_Procedure_for_Reporting_Child_Abuse"/>
      <w:bookmarkEnd w:id="14"/>
      <w:r w:rsidRPr="00116BDD">
        <w:rPr>
          <w:rFonts w:ascii="Times New Roman" w:hAnsi="Times New Roman"/>
        </w:rPr>
        <w:t xml:space="preserve">Appendix </w:t>
      </w:r>
      <w:r w:rsidR="00ED4595" w:rsidRPr="00116BDD">
        <w:rPr>
          <w:rFonts w:ascii="Times New Roman" w:hAnsi="Times New Roman"/>
        </w:rPr>
        <w:t xml:space="preserve">1 </w:t>
      </w:r>
      <w:r w:rsidRPr="00116BDD">
        <w:rPr>
          <w:rFonts w:ascii="Times New Roman" w:hAnsi="Times New Roman"/>
        </w:rPr>
        <w:t xml:space="preserve">for </w:t>
      </w:r>
      <w:r w:rsidR="00ED4595" w:rsidRPr="00116BDD">
        <w:rPr>
          <w:rFonts w:ascii="Times New Roman" w:hAnsi="Times New Roman"/>
        </w:rPr>
        <w:t xml:space="preserve">Mandated Reporter </w:t>
      </w:r>
      <w:r w:rsidRPr="00116BDD">
        <w:rPr>
          <w:rFonts w:ascii="Times New Roman" w:hAnsi="Times New Roman"/>
        </w:rPr>
        <w:t xml:space="preserve">Definitions under O.C.G.A. </w:t>
      </w:r>
      <w:r w:rsidR="00AE23E3" w:rsidRPr="00116BDD">
        <w:rPr>
          <w:rFonts w:ascii="Times New Roman" w:hAnsi="Times New Roman"/>
        </w:rPr>
        <w:t>§</w:t>
      </w:r>
      <w:r w:rsidRPr="00116BDD">
        <w:rPr>
          <w:rFonts w:ascii="Times New Roman" w:hAnsi="Times New Roman"/>
        </w:rPr>
        <w:t>19-7-5)</w:t>
      </w:r>
    </w:p>
    <w:p w:rsidR="005B4084" w:rsidRPr="00116BDD" w:rsidRDefault="005B4084" w:rsidP="00580385">
      <w:pPr>
        <w:ind w:left="990"/>
        <w:rPr>
          <w:rFonts w:ascii="Times New Roman" w:hAnsi="Times New Roman"/>
        </w:rPr>
      </w:pPr>
    </w:p>
    <w:p w:rsidR="000D58BE" w:rsidRPr="00116BDD" w:rsidRDefault="00ED4595" w:rsidP="00994A1D">
      <w:pPr>
        <w:pStyle w:val="Heading4"/>
        <w:tabs>
          <w:tab w:val="left" w:pos="1380"/>
        </w:tabs>
        <w:ind w:left="1008" w:firstLine="0"/>
        <w:rPr>
          <w:rFonts w:ascii="Times New Roman" w:hAnsi="Times New Roman"/>
          <w:sz w:val="22"/>
          <w:szCs w:val="22"/>
          <w:u w:val="single"/>
        </w:rPr>
      </w:pPr>
      <w:bookmarkStart w:id="15" w:name="4.5_Medical_Personnel"/>
      <w:bookmarkEnd w:id="15"/>
      <w:r w:rsidRPr="00116BDD">
        <w:rPr>
          <w:rFonts w:ascii="Times New Roman" w:hAnsi="Times New Roman"/>
          <w:spacing w:val="-1"/>
          <w:sz w:val="22"/>
          <w:szCs w:val="22"/>
          <w:u w:val="single"/>
        </w:rPr>
        <w:t>2.3</w:t>
      </w:r>
      <w:r w:rsidR="000D58BE" w:rsidRPr="00116BDD">
        <w:rPr>
          <w:rFonts w:ascii="Times New Roman" w:hAnsi="Times New Roman"/>
          <w:spacing w:val="-1"/>
          <w:sz w:val="22"/>
          <w:szCs w:val="22"/>
          <w:u w:val="single"/>
        </w:rPr>
        <w:t xml:space="preserve">  Medical</w:t>
      </w:r>
      <w:r w:rsidR="000D58BE" w:rsidRPr="00116BDD">
        <w:rPr>
          <w:rFonts w:ascii="Times New Roman" w:hAnsi="Times New Roman"/>
          <w:sz w:val="22"/>
          <w:szCs w:val="22"/>
          <w:u w:val="single"/>
        </w:rPr>
        <w:t xml:space="preserve"> Personnel</w:t>
      </w:r>
    </w:p>
    <w:p w:rsidR="00994A1D" w:rsidRPr="00116BDD" w:rsidRDefault="00994A1D" w:rsidP="00994A1D">
      <w:pPr>
        <w:pStyle w:val="BodyText"/>
        <w:spacing w:before="0"/>
        <w:ind w:left="1008" w:right="216" w:firstLine="0"/>
        <w:jc w:val="both"/>
        <w:rPr>
          <w:rFonts w:ascii="Times New Roman" w:hAnsi="Times New Roman"/>
          <w:spacing w:val="-1"/>
          <w:sz w:val="22"/>
          <w:szCs w:val="22"/>
        </w:rPr>
      </w:pPr>
      <w:r w:rsidRPr="00116BDD">
        <w:rPr>
          <w:rFonts w:ascii="Times New Roman" w:hAnsi="Times New Roman"/>
          <w:spacing w:val="-1"/>
          <w:sz w:val="22"/>
          <w:szCs w:val="22"/>
        </w:rPr>
        <w:t>N</w:t>
      </w:r>
      <w:r w:rsidR="000D58BE" w:rsidRPr="00116BDD">
        <w:rPr>
          <w:rFonts w:ascii="Times New Roman" w:hAnsi="Times New Roman"/>
          <w:spacing w:val="-1"/>
          <w:sz w:val="22"/>
          <w:szCs w:val="22"/>
        </w:rPr>
        <w:t>otify</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DFCS</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 xml:space="preserve">by calling 1-855-GACHILD / 1-855-422-4453 </w:t>
      </w:r>
      <w:r w:rsidR="000D58BE" w:rsidRPr="00116BDD">
        <w:rPr>
          <w:rFonts w:ascii="Times New Roman" w:hAnsi="Times New Roman"/>
          <w:spacing w:val="-1"/>
          <w:sz w:val="22"/>
          <w:szCs w:val="22"/>
        </w:rPr>
        <w:t>or</w:t>
      </w:r>
      <w:r w:rsidR="000D58BE" w:rsidRPr="00116BDD">
        <w:rPr>
          <w:rFonts w:ascii="Times New Roman" w:hAnsi="Times New Roman"/>
          <w:spacing w:val="-7"/>
          <w:sz w:val="22"/>
          <w:szCs w:val="22"/>
        </w:rPr>
        <w:t xml:space="preserve"> to </w:t>
      </w:r>
      <w:r w:rsidR="000D58BE" w:rsidRPr="00116BDD">
        <w:rPr>
          <w:rFonts w:ascii="Times New Roman" w:hAnsi="Times New Roman"/>
          <w:spacing w:val="-1"/>
          <w:sz w:val="22"/>
          <w:szCs w:val="22"/>
        </w:rPr>
        <w:t>law</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enforcement;</w:t>
      </w:r>
      <w:r w:rsidR="000D58BE" w:rsidRPr="00116BDD">
        <w:rPr>
          <w:rFonts w:ascii="Times New Roman" w:hAnsi="Times New Roman"/>
          <w:spacing w:val="-8"/>
          <w:sz w:val="22"/>
          <w:szCs w:val="22"/>
        </w:rPr>
        <w:t xml:space="preserve"> </w:t>
      </w:r>
      <w:r w:rsidR="000D58BE" w:rsidRPr="00116BDD">
        <w:rPr>
          <w:rFonts w:ascii="Times New Roman" w:hAnsi="Times New Roman"/>
          <w:spacing w:val="-1"/>
          <w:sz w:val="22"/>
          <w:szCs w:val="22"/>
        </w:rPr>
        <w:t>however,</w:t>
      </w:r>
      <w:r w:rsidR="000D58BE" w:rsidRPr="00116BDD">
        <w:rPr>
          <w:rFonts w:ascii="Times New Roman" w:hAnsi="Times New Roman"/>
          <w:spacing w:val="-8"/>
          <w:sz w:val="22"/>
          <w:szCs w:val="22"/>
        </w:rPr>
        <w:t xml:space="preserve"> </w:t>
      </w:r>
      <w:r w:rsidR="00F813CB" w:rsidRPr="00116BDD">
        <w:rPr>
          <w:rFonts w:ascii="Times New Roman" w:hAnsi="Times New Roman"/>
          <w:sz w:val="22"/>
          <w:szCs w:val="22"/>
        </w:rPr>
        <w:t>a</w:t>
      </w:r>
      <w:r w:rsidR="00F813CB" w:rsidRPr="00116BDD">
        <w:rPr>
          <w:rFonts w:ascii="Times New Roman" w:hAnsi="Times New Roman"/>
          <w:spacing w:val="-6"/>
          <w:sz w:val="22"/>
          <w:szCs w:val="22"/>
        </w:rPr>
        <w:t xml:space="preserve"> </w:t>
      </w:r>
      <w:r w:rsidR="00F813CB" w:rsidRPr="00116BDD">
        <w:rPr>
          <w:rFonts w:ascii="Times New Roman" w:hAnsi="Times New Roman"/>
          <w:sz w:val="22"/>
          <w:szCs w:val="22"/>
        </w:rPr>
        <w:t xml:space="preserve">physician </w:t>
      </w:r>
      <w:r w:rsidR="00F813CB" w:rsidRPr="00116BDD">
        <w:rPr>
          <w:rFonts w:ascii="Times New Roman" w:hAnsi="Times New Roman"/>
          <w:spacing w:val="-1"/>
          <w:sz w:val="22"/>
          <w:szCs w:val="22"/>
        </w:rPr>
        <w:t xml:space="preserve">may take "temporary protective custody" </w:t>
      </w:r>
      <w:r w:rsidR="000D58BE" w:rsidRPr="00116BDD">
        <w:rPr>
          <w:rFonts w:ascii="Times New Roman" w:hAnsi="Times New Roman"/>
          <w:spacing w:val="-1"/>
          <w:sz w:val="22"/>
          <w:szCs w:val="22"/>
        </w:rPr>
        <w:t>in</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order</w:t>
      </w:r>
      <w:r w:rsidR="000D58BE" w:rsidRPr="00116BDD">
        <w:rPr>
          <w:rFonts w:ascii="Times New Roman" w:hAnsi="Times New Roman"/>
          <w:spacing w:val="41"/>
          <w:w w:val="99"/>
          <w:sz w:val="22"/>
          <w:szCs w:val="22"/>
        </w:rPr>
        <w:t xml:space="preserve"> </w:t>
      </w:r>
      <w:r w:rsidR="000D58BE" w:rsidRPr="00116BDD">
        <w:rPr>
          <w:rFonts w:ascii="Times New Roman" w:hAnsi="Times New Roman"/>
          <w:sz w:val="22"/>
          <w:szCs w:val="22"/>
        </w:rPr>
        <w:t>to</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protect</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a</w:t>
      </w:r>
      <w:r w:rsidR="000D58BE" w:rsidRPr="00116BDD">
        <w:rPr>
          <w:rFonts w:ascii="Times New Roman" w:hAnsi="Times New Roman"/>
          <w:spacing w:val="-4"/>
          <w:sz w:val="22"/>
          <w:szCs w:val="22"/>
        </w:rPr>
        <w:t xml:space="preserve"> </w:t>
      </w:r>
      <w:r w:rsidR="000D58BE" w:rsidRPr="00116BDD">
        <w:rPr>
          <w:rFonts w:ascii="Times New Roman" w:hAnsi="Times New Roman"/>
          <w:sz w:val="22"/>
          <w:szCs w:val="22"/>
        </w:rPr>
        <w:t>child</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who</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is</w:t>
      </w:r>
      <w:r w:rsidR="000D58BE" w:rsidRPr="00116BDD">
        <w:rPr>
          <w:rFonts w:ascii="Times New Roman" w:hAnsi="Times New Roman"/>
          <w:spacing w:val="-4"/>
          <w:sz w:val="22"/>
          <w:szCs w:val="22"/>
        </w:rPr>
        <w:t xml:space="preserve"> </w:t>
      </w:r>
      <w:r w:rsidR="000D58BE" w:rsidRPr="00116BDD">
        <w:rPr>
          <w:rFonts w:ascii="Times New Roman" w:hAnsi="Times New Roman"/>
          <w:sz w:val="22"/>
          <w:szCs w:val="22"/>
        </w:rPr>
        <w:t>at</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risk</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of</w:t>
      </w:r>
      <w:r w:rsidR="000D58BE" w:rsidRPr="00116BDD">
        <w:rPr>
          <w:rFonts w:ascii="Times New Roman" w:hAnsi="Times New Roman"/>
          <w:spacing w:val="43"/>
          <w:sz w:val="22"/>
          <w:szCs w:val="22"/>
        </w:rPr>
        <w:t xml:space="preserve"> </w:t>
      </w:r>
      <w:r w:rsidR="000D58BE" w:rsidRPr="00116BDD">
        <w:rPr>
          <w:rFonts w:ascii="Times New Roman" w:hAnsi="Times New Roman"/>
          <w:spacing w:val="-1"/>
          <w:sz w:val="22"/>
          <w:szCs w:val="22"/>
        </w:rPr>
        <w:t>“imminent</w:t>
      </w:r>
      <w:r w:rsidR="000D58BE" w:rsidRPr="00116BDD">
        <w:rPr>
          <w:rFonts w:ascii="Times New Roman" w:hAnsi="Times New Roman"/>
          <w:spacing w:val="-4"/>
          <w:sz w:val="22"/>
          <w:szCs w:val="22"/>
        </w:rPr>
        <w:t xml:space="preserve"> </w:t>
      </w:r>
      <w:r w:rsidR="00E208EE" w:rsidRPr="00116BDD">
        <w:rPr>
          <w:rFonts w:ascii="Times New Roman" w:hAnsi="Times New Roman"/>
          <w:spacing w:val="-1"/>
          <w:sz w:val="22"/>
          <w:szCs w:val="22"/>
        </w:rPr>
        <w:t>danger</w:t>
      </w:r>
      <w:r w:rsidR="000D58BE" w:rsidRPr="00116BDD">
        <w:rPr>
          <w:rFonts w:ascii="Times New Roman" w:hAnsi="Times New Roman"/>
          <w:spacing w:val="-1"/>
          <w:sz w:val="22"/>
          <w:szCs w:val="22"/>
        </w:rPr>
        <w:t>”</w:t>
      </w:r>
      <w:r w:rsidR="00F813CB" w:rsidRPr="00116BDD">
        <w:rPr>
          <w:rFonts w:ascii="Times New Roman" w:hAnsi="Times New Roman"/>
          <w:spacing w:val="-1"/>
          <w:sz w:val="22"/>
          <w:szCs w:val="22"/>
        </w:rPr>
        <w:t xml:space="preserve">, </w:t>
      </w:r>
      <w:r w:rsidR="00E208EE" w:rsidRPr="00116BDD">
        <w:rPr>
          <w:rFonts w:ascii="Times New Roman" w:hAnsi="Times New Roman"/>
          <w:spacing w:val="-1"/>
          <w:sz w:val="22"/>
          <w:szCs w:val="22"/>
        </w:rPr>
        <w:t>if</w:t>
      </w:r>
      <w:r w:rsidRPr="00116BDD">
        <w:rPr>
          <w:rFonts w:ascii="Times New Roman" w:hAnsi="Times New Roman"/>
          <w:spacing w:val="-1"/>
          <w:sz w:val="22"/>
          <w:szCs w:val="22"/>
        </w:rPr>
        <w:t>:</w:t>
      </w:r>
    </w:p>
    <w:p w:rsidR="00994A1D" w:rsidRPr="00116BDD" w:rsidRDefault="00E208EE" w:rsidP="00AE26E8">
      <w:pPr>
        <w:pStyle w:val="BodyText"/>
        <w:numPr>
          <w:ilvl w:val="0"/>
          <w:numId w:val="18"/>
        </w:numPr>
        <w:spacing w:before="0"/>
        <w:ind w:right="216"/>
        <w:jc w:val="both"/>
        <w:rPr>
          <w:rFonts w:ascii="Times New Roman" w:hAnsi="Times New Roman"/>
          <w:color w:val="333333"/>
          <w:sz w:val="22"/>
          <w:szCs w:val="22"/>
          <w:shd w:val="clear" w:color="auto" w:fill="FFFFFF"/>
        </w:rPr>
      </w:pPr>
      <w:r w:rsidRPr="00116BDD">
        <w:rPr>
          <w:rFonts w:ascii="Times New Roman" w:hAnsi="Times New Roman"/>
          <w:spacing w:val="-1"/>
          <w:sz w:val="22"/>
          <w:szCs w:val="22"/>
        </w:rPr>
        <w:t xml:space="preserve">a </w:t>
      </w:r>
      <w:r w:rsidR="000D58BE" w:rsidRPr="00116BDD">
        <w:rPr>
          <w:rFonts w:ascii="Times New Roman" w:hAnsi="Times New Roman"/>
          <w:color w:val="333333"/>
          <w:sz w:val="22"/>
          <w:szCs w:val="22"/>
          <w:shd w:val="clear" w:color="auto" w:fill="FFFFFF"/>
        </w:rPr>
        <w:t xml:space="preserve">physician has </w:t>
      </w:r>
      <w:r w:rsidR="000D58BE" w:rsidRPr="00116BDD">
        <w:rPr>
          <w:rFonts w:ascii="Times New Roman" w:hAnsi="Times New Roman"/>
          <w:i/>
          <w:color w:val="333333"/>
          <w:sz w:val="22"/>
          <w:szCs w:val="22"/>
          <w:shd w:val="clear" w:color="auto" w:fill="FFFFFF"/>
        </w:rPr>
        <w:t>reasonable cause</w:t>
      </w:r>
      <w:r w:rsidR="000D58BE" w:rsidRPr="00116BDD">
        <w:rPr>
          <w:rFonts w:ascii="Times New Roman" w:hAnsi="Times New Roman"/>
          <w:color w:val="333333"/>
          <w:sz w:val="22"/>
          <w:szCs w:val="22"/>
          <w:shd w:val="clear" w:color="auto" w:fill="FFFFFF"/>
        </w:rPr>
        <w:t xml:space="preserve"> to believe that such child</w:t>
      </w:r>
      <w:r w:rsidR="002611CA" w:rsidRPr="00116BDD">
        <w:rPr>
          <w:rFonts w:ascii="Times New Roman" w:hAnsi="Times New Roman"/>
          <w:color w:val="333333"/>
          <w:sz w:val="22"/>
          <w:szCs w:val="22"/>
          <w:shd w:val="clear" w:color="auto" w:fill="FFFFFF"/>
        </w:rPr>
        <w:t xml:space="preserve"> </w:t>
      </w:r>
      <w:r w:rsidR="000D58BE" w:rsidRPr="00116BDD">
        <w:rPr>
          <w:rFonts w:ascii="Times New Roman" w:hAnsi="Times New Roman"/>
          <w:color w:val="333333"/>
          <w:sz w:val="22"/>
          <w:szCs w:val="22"/>
          <w:shd w:val="clear" w:color="auto" w:fill="FFFFFF"/>
        </w:rPr>
        <w:t xml:space="preserve">is in a circumstance or condition that presents an </w:t>
      </w:r>
      <w:r w:rsidR="000D58BE" w:rsidRPr="00116BDD">
        <w:rPr>
          <w:rFonts w:ascii="Times New Roman" w:hAnsi="Times New Roman"/>
          <w:b/>
          <w:color w:val="333333"/>
          <w:sz w:val="22"/>
          <w:szCs w:val="22"/>
          <w:shd w:val="clear" w:color="auto" w:fill="FFFFFF"/>
        </w:rPr>
        <w:t>imminent danger</w:t>
      </w:r>
      <w:r w:rsidR="000D58BE" w:rsidRPr="00116BDD">
        <w:rPr>
          <w:rFonts w:ascii="Times New Roman" w:hAnsi="Times New Roman"/>
          <w:color w:val="333333"/>
          <w:sz w:val="22"/>
          <w:szCs w:val="22"/>
          <w:shd w:val="clear" w:color="auto" w:fill="FFFFFF"/>
        </w:rPr>
        <w:t xml:space="preserve"> to such child's life or health as a result of suspected abuse or neglect </w:t>
      </w:r>
      <w:r w:rsidR="000D58BE" w:rsidRPr="00116BDD">
        <w:rPr>
          <w:rFonts w:ascii="Times New Roman" w:hAnsi="Times New Roman"/>
          <w:b/>
          <w:color w:val="333333"/>
          <w:sz w:val="22"/>
          <w:szCs w:val="22"/>
          <w:shd w:val="clear" w:color="auto" w:fill="FFFFFF"/>
        </w:rPr>
        <w:t>or</w:t>
      </w:r>
      <w:r w:rsidR="00994A1D" w:rsidRPr="00116BDD">
        <w:rPr>
          <w:rFonts w:ascii="Times New Roman" w:hAnsi="Times New Roman"/>
          <w:color w:val="333333"/>
          <w:sz w:val="22"/>
          <w:szCs w:val="22"/>
          <w:shd w:val="clear" w:color="auto" w:fill="FFFFFF"/>
        </w:rPr>
        <w:t>;</w:t>
      </w:r>
    </w:p>
    <w:p w:rsidR="000D58BE" w:rsidRPr="00116BDD" w:rsidRDefault="000D58BE" w:rsidP="00AE26E8">
      <w:pPr>
        <w:pStyle w:val="BodyText"/>
        <w:numPr>
          <w:ilvl w:val="0"/>
          <w:numId w:val="18"/>
        </w:numPr>
        <w:spacing w:before="0"/>
        <w:ind w:right="216"/>
        <w:jc w:val="both"/>
        <w:rPr>
          <w:rFonts w:ascii="Times New Roman" w:hAnsi="Times New Roman"/>
          <w:sz w:val="22"/>
          <w:szCs w:val="22"/>
        </w:rPr>
      </w:pPr>
      <w:r w:rsidRPr="00116BDD">
        <w:rPr>
          <w:rFonts w:ascii="Times New Roman" w:hAnsi="Times New Roman"/>
          <w:color w:val="333333"/>
          <w:sz w:val="22"/>
          <w:szCs w:val="22"/>
          <w:shd w:val="clear" w:color="auto" w:fill="FFFFFF"/>
        </w:rPr>
        <w:t xml:space="preserve">has been abused or neglected and there is </w:t>
      </w:r>
      <w:r w:rsidRPr="00116BDD">
        <w:rPr>
          <w:rFonts w:ascii="Times New Roman" w:hAnsi="Times New Roman"/>
          <w:b/>
          <w:color w:val="333333"/>
          <w:sz w:val="22"/>
          <w:szCs w:val="22"/>
          <w:shd w:val="clear" w:color="auto" w:fill="FFFFFF"/>
        </w:rPr>
        <w:t>not sufficient time</w:t>
      </w:r>
      <w:r w:rsidRPr="00116BDD">
        <w:rPr>
          <w:rFonts w:ascii="Times New Roman" w:hAnsi="Times New Roman"/>
          <w:color w:val="333333"/>
          <w:sz w:val="22"/>
          <w:szCs w:val="22"/>
          <w:shd w:val="clear" w:color="auto" w:fill="FFFFFF"/>
        </w:rPr>
        <w:t xml:space="preserve"> for a court order to be obtained for temporary custody of such child before </w:t>
      </w:r>
      <w:r w:rsidR="00E208EE" w:rsidRPr="00116BDD">
        <w:rPr>
          <w:rFonts w:ascii="Times New Roman" w:hAnsi="Times New Roman"/>
          <w:color w:val="333333"/>
          <w:sz w:val="22"/>
          <w:szCs w:val="22"/>
          <w:shd w:val="clear" w:color="auto" w:fill="FFFFFF"/>
        </w:rPr>
        <w:tab/>
      </w:r>
      <w:r w:rsidRPr="00116BDD">
        <w:rPr>
          <w:rFonts w:ascii="Times New Roman" w:hAnsi="Times New Roman"/>
          <w:color w:val="333333"/>
          <w:sz w:val="22"/>
          <w:szCs w:val="22"/>
          <w:shd w:val="clear" w:color="auto" w:fill="FFFFFF"/>
        </w:rPr>
        <w:t>such child may be removed from the presence of the physician.</w:t>
      </w:r>
      <w:bookmarkStart w:id="16" w:name="Physician_Liability"/>
      <w:bookmarkEnd w:id="16"/>
    </w:p>
    <w:p w:rsidR="000D58BE" w:rsidRPr="00116BDD" w:rsidRDefault="00ED4595" w:rsidP="00B94B6C">
      <w:pPr>
        <w:pStyle w:val="Heading4"/>
        <w:tabs>
          <w:tab w:val="left" w:pos="1330"/>
        </w:tabs>
        <w:spacing w:before="125"/>
        <w:ind w:left="1080" w:firstLine="0"/>
        <w:rPr>
          <w:rFonts w:ascii="Times New Roman" w:hAnsi="Times New Roman"/>
          <w:b w:val="0"/>
          <w:bCs/>
          <w:i/>
          <w:sz w:val="22"/>
          <w:szCs w:val="22"/>
          <w:u w:val="single"/>
        </w:rPr>
      </w:pPr>
      <w:bookmarkStart w:id="17" w:name="4.6YourCountyNameHere_Public_Health"/>
      <w:bookmarkEnd w:id="17"/>
      <w:r w:rsidRPr="00116BDD">
        <w:rPr>
          <w:rFonts w:ascii="Times New Roman" w:hAnsi="Times New Roman"/>
          <w:spacing w:val="-1"/>
          <w:sz w:val="22"/>
          <w:szCs w:val="22"/>
          <w:u w:val="single"/>
        </w:rPr>
        <w:t>2.4</w:t>
      </w:r>
      <w:r w:rsidR="000D58BE" w:rsidRPr="00116BDD">
        <w:rPr>
          <w:rFonts w:ascii="Times New Roman" w:hAnsi="Times New Roman"/>
          <w:spacing w:val="-1"/>
          <w:sz w:val="22"/>
          <w:szCs w:val="22"/>
          <w:u w:val="single"/>
        </w:rPr>
        <w:t xml:space="preserve">  Public</w:t>
      </w:r>
      <w:r w:rsidR="000D58BE" w:rsidRPr="00116BDD">
        <w:rPr>
          <w:rFonts w:ascii="Times New Roman" w:hAnsi="Times New Roman"/>
          <w:sz w:val="22"/>
          <w:szCs w:val="22"/>
          <w:u w:val="single"/>
        </w:rPr>
        <w:t xml:space="preserve"> </w:t>
      </w:r>
      <w:r w:rsidR="000D58BE" w:rsidRPr="00116BDD">
        <w:rPr>
          <w:rFonts w:ascii="Times New Roman" w:hAnsi="Times New Roman"/>
          <w:spacing w:val="-1"/>
          <w:sz w:val="22"/>
          <w:szCs w:val="22"/>
          <w:u w:val="single"/>
        </w:rPr>
        <w:t>Health</w:t>
      </w:r>
    </w:p>
    <w:p w:rsidR="000D58BE" w:rsidRPr="00116BDD" w:rsidRDefault="000D58BE" w:rsidP="00AE26E8">
      <w:pPr>
        <w:pStyle w:val="BodyText"/>
        <w:numPr>
          <w:ilvl w:val="2"/>
          <w:numId w:val="9"/>
        </w:numPr>
        <w:tabs>
          <w:tab w:val="left" w:pos="1661"/>
        </w:tabs>
        <w:spacing w:before="0"/>
        <w:ind w:left="1660" w:right="117"/>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staff</w:t>
      </w:r>
      <w:r w:rsidRPr="00116BDD">
        <w:rPr>
          <w:rFonts w:ascii="Times New Roman" w:hAnsi="Times New Roman"/>
          <w:spacing w:val="-7"/>
          <w:sz w:val="22"/>
          <w:szCs w:val="22"/>
        </w:rPr>
        <w:t xml:space="preserve"> </w:t>
      </w:r>
      <w:r w:rsidRPr="00116BDD">
        <w:rPr>
          <w:rFonts w:ascii="Times New Roman" w:hAnsi="Times New Roman"/>
          <w:sz w:val="22"/>
          <w:szCs w:val="22"/>
        </w:rPr>
        <w:t>member</w:t>
      </w:r>
      <w:r w:rsidRPr="00116BDD">
        <w:rPr>
          <w:rFonts w:ascii="Times New Roman" w:hAnsi="Times New Roman"/>
          <w:spacing w:val="-7"/>
          <w:sz w:val="22"/>
          <w:szCs w:val="22"/>
        </w:rPr>
        <w:t xml:space="preserve"> </w:t>
      </w:r>
      <w:r w:rsidRPr="00116BDD">
        <w:rPr>
          <w:rFonts w:ascii="Times New Roman" w:hAnsi="Times New Roman"/>
          <w:sz w:val="22"/>
          <w:szCs w:val="22"/>
        </w:rPr>
        <w:t>shall</w:t>
      </w:r>
      <w:r w:rsidRPr="00116BDD">
        <w:rPr>
          <w:rFonts w:ascii="Times New Roman" w:hAnsi="Times New Roman"/>
          <w:spacing w:val="-7"/>
          <w:sz w:val="22"/>
          <w:szCs w:val="22"/>
        </w:rPr>
        <w:t xml:space="preserve"> </w:t>
      </w:r>
      <w:r w:rsidRPr="00116BDD">
        <w:rPr>
          <w:rFonts w:ascii="Times New Roman" w:hAnsi="Times New Roman"/>
          <w:sz w:val="22"/>
          <w:szCs w:val="22"/>
        </w:rPr>
        <w:t>immediately</w:t>
      </w:r>
      <w:r w:rsidRPr="00116BDD">
        <w:rPr>
          <w:rFonts w:ascii="Times New Roman" w:hAnsi="Times New Roman"/>
          <w:spacing w:val="-6"/>
          <w:sz w:val="22"/>
          <w:szCs w:val="22"/>
        </w:rPr>
        <w:t xml:space="preserve"> </w:t>
      </w:r>
      <w:r w:rsidRPr="00116BDD">
        <w:rPr>
          <w:rFonts w:ascii="Times New Roman" w:hAnsi="Times New Roman"/>
          <w:sz w:val="22"/>
          <w:szCs w:val="22"/>
        </w:rPr>
        <w:t>notify</w:t>
      </w:r>
      <w:r w:rsidRPr="00116BDD">
        <w:rPr>
          <w:rFonts w:ascii="Times New Roman" w:hAnsi="Times New Roman"/>
          <w:spacing w:val="-6"/>
          <w:sz w:val="22"/>
          <w:szCs w:val="22"/>
        </w:rPr>
        <w:t xml:space="preserve"> </w:t>
      </w:r>
      <w:r w:rsidRPr="00116BDD">
        <w:rPr>
          <w:rFonts w:ascii="Times New Roman" w:hAnsi="Times New Roman"/>
          <w:sz w:val="22"/>
          <w:szCs w:val="22"/>
        </w:rPr>
        <w:t>DFCS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5"/>
          <w:sz w:val="22"/>
          <w:szCs w:val="22"/>
        </w:rPr>
        <w:t xml:space="preserve"> </w:t>
      </w:r>
      <w:r w:rsidRPr="00116BDD">
        <w:rPr>
          <w:rFonts w:ascii="Times New Roman" w:hAnsi="Times New Roman"/>
          <w:sz w:val="22"/>
          <w:szCs w:val="22"/>
        </w:rPr>
        <w:t>suspected</w:t>
      </w:r>
      <w:r w:rsidRPr="00116BDD">
        <w:rPr>
          <w:rFonts w:ascii="Times New Roman" w:hAnsi="Times New Roman"/>
          <w:spacing w:val="-7"/>
          <w:sz w:val="22"/>
          <w:szCs w:val="22"/>
        </w:rPr>
        <w:t xml:space="preserve"> </w:t>
      </w:r>
      <w:r w:rsidRPr="00116BDD">
        <w:rPr>
          <w:rFonts w:ascii="Times New Roman" w:hAnsi="Times New Roman"/>
          <w:sz w:val="22"/>
          <w:szCs w:val="22"/>
        </w:rPr>
        <w:t>cases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abuse,</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pursuant</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O.C.G.A.</w:t>
      </w:r>
      <w:r w:rsidRPr="00116BDD">
        <w:rPr>
          <w:rFonts w:ascii="Times New Roman" w:hAnsi="Times New Roman"/>
          <w:spacing w:val="-6"/>
          <w:sz w:val="22"/>
          <w:szCs w:val="22"/>
        </w:rPr>
        <w:t xml:space="preserve"> </w:t>
      </w:r>
      <w:r w:rsidRPr="00116BDD">
        <w:rPr>
          <w:rFonts w:ascii="Times New Roman" w:hAnsi="Times New Roman"/>
          <w:sz w:val="22"/>
          <w:szCs w:val="22"/>
        </w:rPr>
        <w:t>§</w:t>
      </w:r>
      <w:r w:rsidRPr="00116BDD">
        <w:rPr>
          <w:rFonts w:ascii="Times New Roman" w:hAnsi="Times New Roman"/>
          <w:spacing w:val="-6"/>
          <w:sz w:val="22"/>
          <w:szCs w:val="22"/>
        </w:rPr>
        <w:t xml:space="preserve"> </w:t>
      </w:r>
      <w:r w:rsidRPr="00116BDD">
        <w:rPr>
          <w:rFonts w:ascii="Times New Roman" w:hAnsi="Times New Roman"/>
          <w:spacing w:val="-1"/>
          <w:sz w:val="22"/>
          <w:szCs w:val="22"/>
        </w:rPr>
        <w:t>19-7-5(e).</w:t>
      </w:r>
      <w:r w:rsidRPr="00116BDD">
        <w:rPr>
          <w:rFonts w:ascii="Times New Roman" w:hAnsi="Times New Roman"/>
          <w:spacing w:val="-6"/>
          <w:sz w:val="22"/>
          <w:szCs w:val="22"/>
        </w:rPr>
        <w:t xml:space="preserve"> </w:t>
      </w:r>
      <w:r w:rsidRPr="00116BDD">
        <w:rPr>
          <w:rFonts w:ascii="Times New Roman" w:hAnsi="Times New Roman"/>
          <w:spacing w:val="-1"/>
          <w:sz w:val="22"/>
          <w:szCs w:val="22"/>
        </w:rPr>
        <w:t>In</w:t>
      </w:r>
      <w:r w:rsidRPr="00116BDD">
        <w:rPr>
          <w:rFonts w:ascii="Times New Roman" w:hAnsi="Times New Roman"/>
          <w:spacing w:val="-4"/>
          <w:sz w:val="22"/>
          <w:szCs w:val="22"/>
        </w:rPr>
        <w:t xml:space="preserve"> </w:t>
      </w:r>
      <w:r w:rsidRPr="00116BDD">
        <w:rPr>
          <w:rFonts w:ascii="Times New Roman" w:hAnsi="Times New Roman"/>
          <w:spacing w:val="-1"/>
          <w:sz w:val="22"/>
          <w:szCs w:val="22"/>
        </w:rPr>
        <w:t>no</w:t>
      </w:r>
      <w:r w:rsidRPr="00116BDD">
        <w:rPr>
          <w:rFonts w:ascii="Times New Roman" w:hAnsi="Times New Roman"/>
          <w:spacing w:val="-5"/>
          <w:sz w:val="22"/>
          <w:szCs w:val="22"/>
        </w:rPr>
        <w:t xml:space="preserve"> </w:t>
      </w:r>
      <w:r w:rsidRPr="00116BDD">
        <w:rPr>
          <w:rFonts w:ascii="Times New Roman" w:hAnsi="Times New Roman"/>
          <w:spacing w:val="-1"/>
          <w:sz w:val="22"/>
          <w:szCs w:val="22"/>
        </w:rPr>
        <w:t>case</w:t>
      </w:r>
      <w:r w:rsidRPr="00116BDD">
        <w:rPr>
          <w:rFonts w:ascii="Times New Roman" w:hAnsi="Times New Roman"/>
          <w:spacing w:val="-5"/>
          <w:sz w:val="22"/>
          <w:szCs w:val="22"/>
        </w:rPr>
        <w:t xml:space="preserve"> </w:t>
      </w:r>
      <w:r w:rsidRPr="00116BDD">
        <w:rPr>
          <w:rFonts w:ascii="Times New Roman" w:hAnsi="Times New Roman"/>
          <w:spacing w:val="-1"/>
          <w:sz w:val="22"/>
          <w:szCs w:val="22"/>
        </w:rPr>
        <w:t>shall</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report</w:t>
      </w:r>
      <w:r w:rsidRPr="00116BDD">
        <w:rPr>
          <w:rFonts w:ascii="Times New Roman" w:hAnsi="Times New Roman"/>
          <w:spacing w:val="-5"/>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made</w:t>
      </w:r>
      <w:r w:rsidRPr="00116BDD">
        <w:rPr>
          <w:rFonts w:ascii="Times New Roman" w:hAnsi="Times New Roman"/>
          <w:spacing w:val="-6"/>
          <w:sz w:val="22"/>
          <w:szCs w:val="22"/>
        </w:rPr>
        <w:t xml:space="preserve"> </w:t>
      </w:r>
      <w:r w:rsidRPr="00116BDD">
        <w:rPr>
          <w:rFonts w:ascii="Times New Roman" w:hAnsi="Times New Roman"/>
          <w:sz w:val="22"/>
          <w:szCs w:val="22"/>
        </w:rPr>
        <w:t>more</w:t>
      </w:r>
      <w:r w:rsidRPr="00116BDD">
        <w:rPr>
          <w:rFonts w:ascii="Times New Roman" w:hAnsi="Times New Roman"/>
          <w:spacing w:val="-5"/>
          <w:sz w:val="22"/>
          <w:szCs w:val="22"/>
        </w:rPr>
        <w:t xml:space="preserve"> </w:t>
      </w:r>
      <w:r w:rsidRPr="00116BDD">
        <w:rPr>
          <w:rFonts w:ascii="Times New Roman" w:hAnsi="Times New Roman"/>
          <w:sz w:val="22"/>
          <w:szCs w:val="22"/>
        </w:rPr>
        <w:t>than</w:t>
      </w:r>
      <w:r w:rsidRPr="00116BDD">
        <w:rPr>
          <w:rFonts w:ascii="Times New Roman" w:hAnsi="Times New Roman"/>
          <w:spacing w:val="-6"/>
          <w:sz w:val="22"/>
          <w:szCs w:val="22"/>
        </w:rPr>
        <w:t xml:space="preserve"> </w:t>
      </w:r>
      <w:r w:rsidRPr="00116BDD">
        <w:rPr>
          <w:rFonts w:ascii="Times New Roman" w:hAnsi="Times New Roman"/>
          <w:sz w:val="22"/>
          <w:szCs w:val="22"/>
        </w:rPr>
        <w:t>24</w:t>
      </w:r>
      <w:r w:rsidRPr="00116BDD">
        <w:rPr>
          <w:rFonts w:ascii="Times New Roman" w:hAnsi="Times New Roman"/>
          <w:spacing w:val="-6"/>
          <w:sz w:val="22"/>
          <w:szCs w:val="22"/>
        </w:rPr>
        <w:t xml:space="preserve"> </w:t>
      </w:r>
      <w:r w:rsidRPr="00116BDD">
        <w:rPr>
          <w:rFonts w:ascii="Times New Roman" w:hAnsi="Times New Roman"/>
          <w:sz w:val="22"/>
          <w:szCs w:val="22"/>
        </w:rPr>
        <w:t>hours</w:t>
      </w:r>
      <w:r w:rsidRPr="00116BDD">
        <w:rPr>
          <w:rFonts w:ascii="Times New Roman" w:hAnsi="Times New Roman"/>
          <w:spacing w:val="41"/>
          <w:w w:val="99"/>
          <w:sz w:val="22"/>
          <w:szCs w:val="22"/>
        </w:rPr>
        <w:t xml:space="preserve"> </w:t>
      </w:r>
      <w:r w:rsidRPr="00116BDD">
        <w:rPr>
          <w:rFonts w:ascii="Times New Roman" w:hAnsi="Times New Roman"/>
          <w:spacing w:val="-1"/>
          <w:sz w:val="22"/>
          <w:szCs w:val="22"/>
        </w:rPr>
        <w:t>from</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time</w:t>
      </w:r>
      <w:r w:rsidRPr="00116BDD">
        <w:rPr>
          <w:rFonts w:ascii="Times New Roman" w:hAnsi="Times New Roman"/>
          <w:spacing w:val="-6"/>
          <w:sz w:val="22"/>
          <w:szCs w:val="22"/>
        </w:rPr>
        <w:t xml:space="preserve"> </w:t>
      </w:r>
      <w:r w:rsidRPr="00116BDD">
        <w:rPr>
          <w:rFonts w:ascii="Times New Roman" w:hAnsi="Times New Roman"/>
          <w:spacing w:val="-1"/>
          <w:sz w:val="22"/>
          <w:szCs w:val="22"/>
        </w:rPr>
        <w:t>staff</w:t>
      </w:r>
      <w:r w:rsidRPr="00116BDD">
        <w:rPr>
          <w:rFonts w:ascii="Times New Roman" w:hAnsi="Times New Roman"/>
          <w:spacing w:val="-5"/>
          <w:sz w:val="22"/>
          <w:szCs w:val="22"/>
        </w:rPr>
        <w:t xml:space="preserve"> </w:t>
      </w:r>
      <w:r w:rsidRPr="00116BDD">
        <w:rPr>
          <w:rFonts w:ascii="Times New Roman" w:hAnsi="Times New Roman"/>
          <w:spacing w:val="-1"/>
          <w:sz w:val="22"/>
          <w:szCs w:val="22"/>
        </w:rPr>
        <w:t>member</w:t>
      </w:r>
      <w:r w:rsidRPr="00116BDD">
        <w:rPr>
          <w:rFonts w:ascii="Times New Roman" w:hAnsi="Times New Roman"/>
          <w:spacing w:val="-5"/>
          <w:sz w:val="22"/>
          <w:szCs w:val="22"/>
        </w:rPr>
        <w:t xml:space="preserve"> </w:t>
      </w:r>
      <w:r w:rsidRPr="00116BDD">
        <w:rPr>
          <w:rFonts w:ascii="Times New Roman" w:hAnsi="Times New Roman"/>
          <w:spacing w:val="-1"/>
          <w:sz w:val="22"/>
          <w:szCs w:val="22"/>
        </w:rPr>
        <w:t>has</w:t>
      </w:r>
      <w:r w:rsidRPr="00116BDD">
        <w:rPr>
          <w:rFonts w:ascii="Times New Roman" w:hAnsi="Times New Roman"/>
          <w:spacing w:val="-6"/>
          <w:sz w:val="22"/>
          <w:szCs w:val="22"/>
        </w:rPr>
        <w:t xml:space="preserve"> </w:t>
      </w:r>
      <w:r w:rsidRPr="00116BDD">
        <w:rPr>
          <w:rFonts w:ascii="Times New Roman" w:hAnsi="Times New Roman"/>
          <w:spacing w:val="-1"/>
          <w:sz w:val="22"/>
          <w:szCs w:val="22"/>
        </w:rPr>
        <w:t>reason</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6"/>
          <w:sz w:val="22"/>
          <w:szCs w:val="22"/>
        </w:rPr>
        <w:t xml:space="preserve"> </w:t>
      </w:r>
      <w:r w:rsidRPr="00116BDD">
        <w:rPr>
          <w:rFonts w:ascii="Times New Roman" w:hAnsi="Times New Roman"/>
          <w:spacing w:val="-1"/>
          <w:sz w:val="22"/>
          <w:szCs w:val="22"/>
        </w:rPr>
        <w:t>believe</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5"/>
          <w:sz w:val="22"/>
          <w:szCs w:val="22"/>
        </w:rPr>
        <w:t xml:space="preserve"> </w:t>
      </w:r>
      <w:r w:rsidRPr="00116BDD">
        <w:rPr>
          <w:rFonts w:ascii="Times New Roman" w:hAnsi="Times New Roman"/>
          <w:sz w:val="22"/>
          <w:szCs w:val="22"/>
        </w:rPr>
        <w:t>has</w:t>
      </w:r>
      <w:r w:rsidRPr="00116BDD">
        <w:rPr>
          <w:rFonts w:ascii="Times New Roman" w:hAnsi="Times New Roman"/>
          <w:spacing w:val="-6"/>
          <w:sz w:val="22"/>
          <w:szCs w:val="22"/>
        </w:rPr>
        <w:t xml:space="preserve"> </w:t>
      </w:r>
      <w:r w:rsidRPr="00116BDD">
        <w:rPr>
          <w:rFonts w:ascii="Times New Roman" w:hAnsi="Times New Roman"/>
          <w:spacing w:val="-1"/>
          <w:sz w:val="22"/>
          <w:szCs w:val="22"/>
        </w:rPr>
        <w:t>been</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abused.</w:t>
      </w:r>
    </w:p>
    <w:p w:rsidR="000D58BE" w:rsidRPr="00116BDD" w:rsidRDefault="000D58BE" w:rsidP="00AE26E8">
      <w:pPr>
        <w:pStyle w:val="BodyText"/>
        <w:numPr>
          <w:ilvl w:val="2"/>
          <w:numId w:val="9"/>
        </w:numPr>
        <w:tabs>
          <w:tab w:val="left" w:pos="1661"/>
        </w:tabs>
        <w:spacing w:before="0"/>
        <w:ind w:left="1660"/>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incident</w:t>
      </w:r>
      <w:r w:rsidRPr="00116BDD">
        <w:rPr>
          <w:rFonts w:ascii="Times New Roman" w:hAnsi="Times New Roman"/>
          <w:spacing w:val="-6"/>
          <w:sz w:val="22"/>
          <w:szCs w:val="22"/>
        </w:rPr>
        <w:t xml:space="preserve"> </w:t>
      </w:r>
      <w:r w:rsidRPr="00116BDD">
        <w:rPr>
          <w:rFonts w:ascii="Times New Roman" w:hAnsi="Times New Roman"/>
          <w:sz w:val="22"/>
          <w:szCs w:val="22"/>
        </w:rPr>
        <w:t>as</w:t>
      </w:r>
      <w:r w:rsidRPr="00116BDD">
        <w:rPr>
          <w:rFonts w:ascii="Times New Roman" w:hAnsi="Times New Roman"/>
          <w:spacing w:val="-7"/>
          <w:sz w:val="22"/>
          <w:szCs w:val="22"/>
        </w:rPr>
        <w:t xml:space="preserve"> </w:t>
      </w:r>
      <w:r w:rsidRPr="00116BDD">
        <w:rPr>
          <w:rFonts w:ascii="Times New Roman" w:hAnsi="Times New Roman"/>
          <w:sz w:val="22"/>
          <w:szCs w:val="22"/>
        </w:rPr>
        <w:t>reported</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observed</w:t>
      </w:r>
      <w:r w:rsidRPr="00116BDD">
        <w:rPr>
          <w:rFonts w:ascii="Times New Roman" w:hAnsi="Times New Roman"/>
          <w:spacing w:val="-6"/>
          <w:sz w:val="22"/>
          <w:szCs w:val="22"/>
        </w:rPr>
        <w:t xml:space="preserve"> </w:t>
      </w:r>
      <w:r w:rsidRPr="00116BDD">
        <w:rPr>
          <w:rFonts w:ascii="Times New Roman" w:hAnsi="Times New Roman"/>
          <w:sz w:val="22"/>
          <w:szCs w:val="22"/>
        </w:rPr>
        <w:t>shall</w:t>
      </w:r>
      <w:r w:rsidRPr="00116BDD">
        <w:rPr>
          <w:rFonts w:ascii="Times New Roman" w:hAnsi="Times New Roman"/>
          <w:spacing w:val="-4"/>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pacing w:val="-1"/>
          <w:sz w:val="22"/>
          <w:szCs w:val="22"/>
        </w:rPr>
        <w:t>documented</w:t>
      </w:r>
      <w:r w:rsidRPr="00116BDD">
        <w:rPr>
          <w:rFonts w:ascii="Times New Roman" w:hAnsi="Times New Roman"/>
          <w:spacing w:val="-7"/>
          <w:sz w:val="22"/>
          <w:szCs w:val="22"/>
        </w:rPr>
        <w:t xml:space="preserve"> </w:t>
      </w:r>
      <w:r w:rsidRPr="00116BDD">
        <w:rPr>
          <w:rFonts w:ascii="Times New Roman" w:hAnsi="Times New Roman"/>
          <w:sz w:val="22"/>
          <w:szCs w:val="22"/>
        </w:rPr>
        <w:t>in</w:t>
      </w:r>
      <w:r w:rsidRPr="00116BDD">
        <w:rPr>
          <w:rFonts w:ascii="Times New Roman" w:hAnsi="Times New Roman"/>
          <w:spacing w:val="-5"/>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child’s</w:t>
      </w:r>
      <w:r w:rsidRPr="00116BDD">
        <w:rPr>
          <w:rFonts w:ascii="Times New Roman" w:hAnsi="Times New Roman"/>
          <w:spacing w:val="-6"/>
          <w:sz w:val="22"/>
          <w:szCs w:val="22"/>
        </w:rPr>
        <w:t xml:space="preserve"> </w:t>
      </w:r>
      <w:r w:rsidRPr="00116BDD">
        <w:rPr>
          <w:rFonts w:ascii="Times New Roman" w:hAnsi="Times New Roman"/>
          <w:spacing w:val="-1"/>
          <w:sz w:val="22"/>
          <w:szCs w:val="22"/>
        </w:rPr>
        <w:t>medical</w:t>
      </w:r>
      <w:r w:rsidRPr="00116BDD">
        <w:rPr>
          <w:rFonts w:ascii="Times New Roman" w:hAnsi="Times New Roman"/>
          <w:spacing w:val="-7"/>
          <w:sz w:val="22"/>
          <w:szCs w:val="22"/>
        </w:rPr>
        <w:t xml:space="preserve"> </w:t>
      </w:r>
      <w:r w:rsidRPr="00116BDD">
        <w:rPr>
          <w:rFonts w:ascii="Times New Roman" w:hAnsi="Times New Roman"/>
          <w:spacing w:val="-1"/>
          <w:sz w:val="22"/>
          <w:szCs w:val="22"/>
        </w:rPr>
        <w:t>record.</w:t>
      </w:r>
    </w:p>
    <w:p w:rsidR="000D58BE" w:rsidRPr="00116BDD" w:rsidRDefault="000D58BE" w:rsidP="00AE26E8">
      <w:pPr>
        <w:pStyle w:val="BodyText"/>
        <w:numPr>
          <w:ilvl w:val="2"/>
          <w:numId w:val="9"/>
        </w:numPr>
        <w:tabs>
          <w:tab w:val="left" w:pos="1661"/>
        </w:tabs>
        <w:spacing w:before="0"/>
        <w:ind w:left="1660"/>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child’s</w:t>
      </w:r>
      <w:r w:rsidRPr="00116BDD">
        <w:rPr>
          <w:rFonts w:ascii="Times New Roman" w:hAnsi="Times New Roman"/>
          <w:spacing w:val="-6"/>
          <w:sz w:val="22"/>
          <w:szCs w:val="22"/>
        </w:rPr>
        <w:t xml:space="preserve"> </w:t>
      </w:r>
      <w:r w:rsidRPr="00116BDD">
        <w:rPr>
          <w:rFonts w:ascii="Times New Roman" w:hAnsi="Times New Roman"/>
          <w:sz w:val="22"/>
          <w:szCs w:val="22"/>
        </w:rPr>
        <w:t>attending</w:t>
      </w:r>
      <w:r w:rsidRPr="00116BDD">
        <w:rPr>
          <w:rFonts w:ascii="Times New Roman" w:hAnsi="Times New Roman"/>
          <w:spacing w:val="-7"/>
          <w:sz w:val="22"/>
          <w:szCs w:val="22"/>
        </w:rPr>
        <w:t xml:space="preserve"> </w:t>
      </w:r>
      <w:r w:rsidRPr="00116BDD">
        <w:rPr>
          <w:rFonts w:ascii="Times New Roman" w:hAnsi="Times New Roman"/>
          <w:sz w:val="22"/>
          <w:szCs w:val="22"/>
        </w:rPr>
        <w:t>physician</w:t>
      </w:r>
      <w:r w:rsidRPr="00116BDD">
        <w:rPr>
          <w:rFonts w:ascii="Times New Roman" w:hAnsi="Times New Roman"/>
          <w:spacing w:val="-7"/>
          <w:sz w:val="22"/>
          <w:szCs w:val="22"/>
        </w:rPr>
        <w:t xml:space="preserve"> </w:t>
      </w:r>
      <w:r w:rsidRPr="00116BDD">
        <w:rPr>
          <w:rFonts w:ascii="Times New Roman" w:hAnsi="Times New Roman"/>
          <w:sz w:val="22"/>
          <w:szCs w:val="22"/>
        </w:rPr>
        <w:t>shall</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5"/>
          <w:sz w:val="22"/>
          <w:szCs w:val="22"/>
        </w:rPr>
        <w:t xml:space="preserve"> </w:t>
      </w:r>
      <w:r w:rsidRPr="00116BDD">
        <w:rPr>
          <w:rFonts w:ascii="Times New Roman" w:hAnsi="Times New Roman"/>
          <w:sz w:val="22"/>
          <w:szCs w:val="22"/>
        </w:rPr>
        <w:t>notified</w:t>
      </w:r>
      <w:r w:rsidRPr="00116BDD">
        <w:rPr>
          <w:rFonts w:ascii="Times New Roman" w:hAnsi="Times New Roman"/>
          <w:spacing w:val="-5"/>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advised</w:t>
      </w:r>
      <w:r w:rsidRPr="00116BDD">
        <w:rPr>
          <w:rFonts w:ascii="Times New Roman" w:hAnsi="Times New Roman"/>
          <w:spacing w:val="-5"/>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incident.</w:t>
      </w:r>
    </w:p>
    <w:p w:rsidR="000D58BE" w:rsidRPr="00116BDD" w:rsidRDefault="000D58BE" w:rsidP="00AE26E8">
      <w:pPr>
        <w:pStyle w:val="BodyText"/>
        <w:numPr>
          <w:ilvl w:val="2"/>
          <w:numId w:val="9"/>
        </w:numPr>
        <w:tabs>
          <w:tab w:val="left" w:pos="1660"/>
        </w:tabs>
        <w:spacing w:before="0"/>
        <w:rPr>
          <w:rFonts w:ascii="Times New Roman" w:hAnsi="Times New Roman"/>
          <w:sz w:val="22"/>
          <w:szCs w:val="22"/>
        </w:rPr>
      </w:pP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copy</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written</w:t>
      </w:r>
      <w:r w:rsidRPr="00116BDD">
        <w:rPr>
          <w:rFonts w:ascii="Times New Roman" w:hAnsi="Times New Roman"/>
          <w:spacing w:val="-6"/>
          <w:sz w:val="22"/>
          <w:szCs w:val="22"/>
        </w:rPr>
        <w:t xml:space="preserve"> </w:t>
      </w:r>
      <w:r w:rsidRPr="00116BDD">
        <w:rPr>
          <w:rFonts w:ascii="Times New Roman" w:hAnsi="Times New Roman"/>
          <w:sz w:val="22"/>
          <w:szCs w:val="22"/>
        </w:rPr>
        <w:t>report</w:t>
      </w:r>
      <w:r w:rsidRPr="00116BDD">
        <w:rPr>
          <w:rFonts w:ascii="Times New Roman" w:hAnsi="Times New Roman"/>
          <w:spacing w:val="-6"/>
          <w:sz w:val="22"/>
          <w:szCs w:val="22"/>
        </w:rPr>
        <w:t xml:space="preserve"> </w:t>
      </w:r>
      <w:r w:rsidRPr="00116BDD">
        <w:rPr>
          <w:rFonts w:ascii="Times New Roman" w:hAnsi="Times New Roman"/>
          <w:sz w:val="22"/>
          <w:szCs w:val="22"/>
        </w:rPr>
        <w:t>shall</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5"/>
          <w:sz w:val="22"/>
          <w:szCs w:val="22"/>
        </w:rPr>
        <w:t xml:space="preserve"> </w:t>
      </w:r>
      <w:r w:rsidRPr="00116BDD">
        <w:rPr>
          <w:rFonts w:ascii="Times New Roman" w:hAnsi="Times New Roman"/>
          <w:sz w:val="22"/>
          <w:szCs w:val="22"/>
        </w:rPr>
        <w:t>maintained</w:t>
      </w:r>
      <w:r w:rsidRPr="00116BDD">
        <w:rPr>
          <w:rFonts w:ascii="Times New Roman" w:hAnsi="Times New Roman"/>
          <w:spacing w:val="-4"/>
          <w:sz w:val="22"/>
          <w:szCs w:val="22"/>
        </w:rPr>
        <w:t xml:space="preserve"> </w:t>
      </w:r>
      <w:r w:rsidRPr="00116BDD">
        <w:rPr>
          <w:rFonts w:ascii="Times New Roman" w:hAnsi="Times New Roman"/>
          <w:sz w:val="22"/>
          <w:szCs w:val="22"/>
        </w:rPr>
        <w:t>in</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child’s</w:t>
      </w:r>
      <w:r w:rsidRPr="00116BDD">
        <w:rPr>
          <w:rFonts w:ascii="Times New Roman" w:hAnsi="Times New Roman"/>
          <w:spacing w:val="-6"/>
          <w:sz w:val="22"/>
          <w:szCs w:val="22"/>
        </w:rPr>
        <w:t xml:space="preserve"> </w:t>
      </w:r>
      <w:r w:rsidRPr="00116BDD">
        <w:rPr>
          <w:rFonts w:ascii="Times New Roman" w:hAnsi="Times New Roman"/>
          <w:sz w:val="22"/>
          <w:szCs w:val="22"/>
        </w:rPr>
        <w:t>record.</w:t>
      </w:r>
    </w:p>
    <w:p w:rsidR="000D58BE" w:rsidRPr="00116BDD" w:rsidRDefault="000D58BE" w:rsidP="00AE26E8">
      <w:pPr>
        <w:pStyle w:val="BodyText"/>
        <w:numPr>
          <w:ilvl w:val="2"/>
          <w:numId w:val="9"/>
        </w:numPr>
        <w:tabs>
          <w:tab w:val="left" w:pos="1660"/>
        </w:tabs>
        <w:spacing w:before="0"/>
        <w:ind w:right="133"/>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9"/>
          <w:sz w:val="22"/>
          <w:szCs w:val="22"/>
        </w:rPr>
        <w:t xml:space="preserve"> </w:t>
      </w:r>
      <w:r w:rsidRPr="00116BDD">
        <w:rPr>
          <w:rFonts w:ascii="Times New Roman" w:hAnsi="Times New Roman"/>
          <w:sz w:val="22"/>
          <w:szCs w:val="22"/>
        </w:rPr>
        <w:t>child’s</w:t>
      </w:r>
      <w:r w:rsidRPr="00116BDD">
        <w:rPr>
          <w:rFonts w:ascii="Times New Roman" w:hAnsi="Times New Roman"/>
          <w:spacing w:val="-9"/>
          <w:sz w:val="22"/>
          <w:szCs w:val="22"/>
        </w:rPr>
        <w:t xml:space="preserve"> </w:t>
      </w:r>
      <w:r w:rsidRPr="00116BDD">
        <w:rPr>
          <w:rFonts w:ascii="Times New Roman" w:hAnsi="Times New Roman"/>
          <w:sz w:val="22"/>
          <w:szCs w:val="22"/>
        </w:rPr>
        <w:t>right</w:t>
      </w:r>
      <w:r w:rsidRPr="00116BDD">
        <w:rPr>
          <w:rFonts w:ascii="Times New Roman" w:hAnsi="Times New Roman"/>
          <w:spacing w:val="-9"/>
          <w:sz w:val="22"/>
          <w:szCs w:val="22"/>
        </w:rPr>
        <w:t xml:space="preserve"> </w:t>
      </w:r>
      <w:r w:rsidRPr="00116BDD">
        <w:rPr>
          <w:rFonts w:ascii="Times New Roman" w:hAnsi="Times New Roman"/>
          <w:sz w:val="22"/>
          <w:szCs w:val="22"/>
        </w:rPr>
        <w:t>to</w:t>
      </w:r>
      <w:r w:rsidRPr="00116BDD">
        <w:rPr>
          <w:rFonts w:ascii="Times New Roman" w:hAnsi="Times New Roman"/>
          <w:spacing w:val="-9"/>
          <w:sz w:val="22"/>
          <w:szCs w:val="22"/>
        </w:rPr>
        <w:t xml:space="preserve"> </w:t>
      </w:r>
      <w:r w:rsidRPr="00116BDD">
        <w:rPr>
          <w:rFonts w:ascii="Times New Roman" w:hAnsi="Times New Roman"/>
          <w:sz w:val="22"/>
          <w:szCs w:val="22"/>
        </w:rPr>
        <w:t>confidentiality</w:t>
      </w:r>
      <w:r w:rsidRPr="00116BDD">
        <w:rPr>
          <w:rFonts w:ascii="Times New Roman" w:hAnsi="Times New Roman"/>
          <w:spacing w:val="-9"/>
          <w:sz w:val="22"/>
          <w:szCs w:val="22"/>
        </w:rPr>
        <w:t xml:space="preserve"> </w:t>
      </w:r>
      <w:r w:rsidRPr="00116BDD">
        <w:rPr>
          <w:rFonts w:ascii="Times New Roman" w:hAnsi="Times New Roman"/>
          <w:sz w:val="22"/>
          <w:szCs w:val="22"/>
        </w:rPr>
        <w:t>should</w:t>
      </w:r>
      <w:r w:rsidRPr="00116BDD">
        <w:rPr>
          <w:rFonts w:ascii="Times New Roman" w:hAnsi="Times New Roman"/>
          <w:spacing w:val="-8"/>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respected.</w:t>
      </w:r>
      <w:r w:rsidRPr="00116BDD">
        <w:rPr>
          <w:rFonts w:ascii="Times New Roman" w:hAnsi="Times New Roman"/>
          <w:spacing w:val="-9"/>
          <w:sz w:val="22"/>
          <w:szCs w:val="22"/>
        </w:rPr>
        <w:t xml:space="preserve"> </w:t>
      </w:r>
      <w:r w:rsidRPr="00116BDD">
        <w:rPr>
          <w:rFonts w:ascii="Times New Roman" w:hAnsi="Times New Roman"/>
          <w:sz w:val="22"/>
          <w:szCs w:val="22"/>
        </w:rPr>
        <w:t>Information</w:t>
      </w:r>
      <w:r w:rsidRPr="00116BDD">
        <w:rPr>
          <w:rFonts w:ascii="Times New Roman" w:hAnsi="Times New Roman"/>
          <w:spacing w:val="-9"/>
          <w:sz w:val="22"/>
          <w:szCs w:val="22"/>
        </w:rPr>
        <w:t xml:space="preserve"> </w:t>
      </w:r>
      <w:r w:rsidRPr="00116BDD">
        <w:rPr>
          <w:rFonts w:ascii="Times New Roman" w:hAnsi="Times New Roman"/>
          <w:sz w:val="22"/>
          <w:szCs w:val="22"/>
        </w:rPr>
        <w:t>regarding</w:t>
      </w:r>
      <w:r w:rsidRPr="00116BDD">
        <w:rPr>
          <w:rFonts w:ascii="Times New Roman" w:hAnsi="Times New Roman"/>
          <w:spacing w:val="-9"/>
          <w:sz w:val="22"/>
          <w:szCs w:val="22"/>
        </w:rPr>
        <w:t xml:space="preserve"> </w:t>
      </w:r>
      <w:r w:rsidRPr="00116BDD">
        <w:rPr>
          <w:rFonts w:ascii="Times New Roman" w:hAnsi="Times New Roman"/>
          <w:sz w:val="22"/>
          <w:szCs w:val="22"/>
        </w:rPr>
        <w:t>diagnosis,</w:t>
      </w:r>
      <w:r w:rsidRPr="00116BDD">
        <w:rPr>
          <w:rFonts w:ascii="Times New Roman" w:hAnsi="Times New Roman"/>
          <w:spacing w:val="23"/>
          <w:w w:val="99"/>
          <w:sz w:val="22"/>
          <w:szCs w:val="22"/>
        </w:rPr>
        <w:t xml:space="preserve"> </w:t>
      </w:r>
      <w:r w:rsidRPr="00116BDD">
        <w:rPr>
          <w:rFonts w:ascii="Times New Roman" w:hAnsi="Times New Roman"/>
          <w:sz w:val="22"/>
          <w:szCs w:val="22"/>
        </w:rPr>
        <w:t>current</w:t>
      </w:r>
      <w:r w:rsidRPr="00116BDD">
        <w:rPr>
          <w:rFonts w:ascii="Times New Roman" w:hAnsi="Times New Roman"/>
          <w:spacing w:val="-7"/>
          <w:sz w:val="22"/>
          <w:szCs w:val="22"/>
        </w:rPr>
        <w:t xml:space="preserve"> </w:t>
      </w:r>
      <w:r w:rsidRPr="00116BDD">
        <w:rPr>
          <w:rFonts w:ascii="Times New Roman" w:hAnsi="Times New Roman"/>
          <w:sz w:val="22"/>
          <w:szCs w:val="22"/>
        </w:rPr>
        <w:t>condition,</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prognosis</w:t>
      </w:r>
      <w:r w:rsidRPr="00116BDD">
        <w:rPr>
          <w:rFonts w:ascii="Times New Roman" w:hAnsi="Times New Roman"/>
          <w:spacing w:val="-7"/>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shared</w:t>
      </w:r>
      <w:r w:rsidRPr="00116BDD">
        <w:rPr>
          <w:rFonts w:ascii="Times New Roman" w:hAnsi="Times New Roman"/>
          <w:spacing w:val="-7"/>
          <w:sz w:val="22"/>
          <w:szCs w:val="22"/>
        </w:rPr>
        <w:t xml:space="preserve"> </w:t>
      </w:r>
      <w:r w:rsidRPr="00116BDD">
        <w:rPr>
          <w:rFonts w:ascii="Times New Roman" w:hAnsi="Times New Roman"/>
          <w:sz w:val="22"/>
          <w:szCs w:val="22"/>
        </w:rPr>
        <w:t>only</w:t>
      </w:r>
      <w:r w:rsidRPr="00116BDD">
        <w:rPr>
          <w:rFonts w:ascii="Times New Roman" w:hAnsi="Times New Roman"/>
          <w:spacing w:val="-6"/>
          <w:sz w:val="22"/>
          <w:szCs w:val="22"/>
        </w:rPr>
        <w:t xml:space="preserve"> </w:t>
      </w:r>
      <w:r w:rsidRPr="00116BDD">
        <w:rPr>
          <w:rFonts w:ascii="Times New Roman" w:hAnsi="Times New Roman"/>
          <w:sz w:val="22"/>
          <w:szCs w:val="22"/>
        </w:rPr>
        <w:t>as</w:t>
      </w:r>
      <w:r w:rsidRPr="00116BDD">
        <w:rPr>
          <w:rFonts w:ascii="Times New Roman" w:hAnsi="Times New Roman"/>
          <w:spacing w:val="-7"/>
          <w:sz w:val="22"/>
          <w:szCs w:val="22"/>
        </w:rPr>
        <w:t xml:space="preserve"> </w:t>
      </w:r>
      <w:r w:rsidRPr="00116BDD">
        <w:rPr>
          <w:rFonts w:ascii="Times New Roman" w:hAnsi="Times New Roman"/>
          <w:sz w:val="22"/>
          <w:szCs w:val="22"/>
        </w:rPr>
        <w:t>necessary</w:t>
      </w:r>
      <w:r w:rsidRPr="00116BDD">
        <w:rPr>
          <w:rFonts w:ascii="Times New Roman" w:hAnsi="Times New Roman"/>
          <w:spacing w:val="-7"/>
          <w:sz w:val="22"/>
          <w:szCs w:val="22"/>
        </w:rPr>
        <w:t xml:space="preserve"> </w:t>
      </w:r>
      <w:r w:rsidRPr="00116BDD">
        <w:rPr>
          <w:rFonts w:ascii="Times New Roman" w:hAnsi="Times New Roman"/>
          <w:sz w:val="22"/>
          <w:szCs w:val="22"/>
        </w:rPr>
        <w:t>in</w:t>
      </w:r>
      <w:r w:rsidRPr="00116BDD">
        <w:rPr>
          <w:rFonts w:ascii="Times New Roman" w:hAnsi="Times New Roman"/>
          <w:spacing w:val="-7"/>
          <w:sz w:val="22"/>
          <w:szCs w:val="22"/>
        </w:rPr>
        <w:t xml:space="preserve"> </w:t>
      </w:r>
      <w:r w:rsidRPr="00116BDD">
        <w:rPr>
          <w:rFonts w:ascii="Times New Roman" w:hAnsi="Times New Roman"/>
          <w:sz w:val="22"/>
          <w:szCs w:val="22"/>
        </w:rPr>
        <w:t>response</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27"/>
          <w:w w:val="99"/>
          <w:sz w:val="22"/>
          <w:szCs w:val="22"/>
        </w:rPr>
        <w:t xml:space="preserve"> </w:t>
      </w:r>
      <w:r w:rsidRPr="00116BDD">
        <w:rPr>
          <w:rFonts w:ascii="Times New Roman" w:hAnsi="Times New Roman"/>
          <w:sz w:val="22"/>
          <w:szCs w:val="22"/>
        </w:rPr>
        <w:t>pertinent</w:t>
      </w:r>
      <w:r w:rsidRPr="00116BDD">
        <w:rPr>
          <w:rFonts w:ascii="Times New Roman" w:hAnsi="Times New Roman"/>
          <w:spacing w:val="-8"/>
          <w:sz w:val="22"/>
          <w:szCs w:val="22"/>
        </w:rPr>
        <w:t xml:space="preserve"> </w:t>
      </w:r>
      <w:r w:rsidRPr="00116BDD">
        <w:rPr>
          <w:rFonts w:ascii="Times New Roman" w:hAnsi="Times New Roman"/>
          <w:sz w:val="22"/>
          <w:szCs w:val="22"/>
        </w:rPr>
        <w:t>questions</w:t>
      </w:r>
      <w:r w:rsidRPr="00116BDD">
        <w:rPr>
          <w:rFonts w:ascii="Times New Roman" w:hAnsi="Times New Roman"/>
          <w:spacing w:val="-8"/>
          <w:sz w:val="22"/>
          <w:szCs w:val="22"/>
        </w:rPr>
        <w:t xml:space="preserve"> </w:t>
      </w:r>
      <w:r w:rsidRPr="00116BDD">
        <w:rPr>
          <w:rFonts w:ascii="Times New Roman" w:hAnsi="Times New Roman"/>
          <w:sz w:val="22"/>
          <w:szCs w:val="22"/>
        </w:rPr>
        <w:t>posed</w:t>
      </w:r>
      <w:r w:rsidRPr="00116BDD">
        <w:rPr>
          <w:rFonts w:ascii="Times New Roman" w:hAnsi="Times New Roman"/>
          <w:spacing w:val="-8"/>
          <w:sz w:val="22"/>
          <w:szCs w:val="22"/>
        </w:rPr>
        <w:t xml:space="preserve"> </w:t>
      </w:r>
      <w:r w:rsidRPr="00116BDD">
        <w:rPr>
          <w:rFonts w:ascii="Times New Roman" w:hAnsi="Times New Roman"/>
          <w:spacing w:val="-1"/>
          <w:sz w:val="22"/>
          <w:szCs w:val="22"/>
        </w:rPr>
        <w:t>by</w:t>
      </w:r>
      <w:r w:rsidRPr="00116BDD">
        <w:rPr>
          <w:rFonts w:ascii="Times New Roman" w:hAnsi="Times New Roman"/>
          <w:spacing w:val="-7"/>
          <w:sz w:val="22"/>
          <w:szCs w:val="22"/>
        </w:rPr>
        <w:t xml:space="preserve"> </w:t>
      </w:r>
      <w:r w:rsidRPr="00116BDD">
        <w:rPr>
          <w:rFonts w:ascii="Times New Roman" w:hAnsi="Times New Roman"/>
          <w:sz w:val="22"/>
          <w:szCs w:val="22"/>
        </w:rPr>
        <w:t>protective</w:t>
      </w:r>
      <w:r w:rsidRPr="00116BDD">
        <w:rPr>
          <w:rFonts w:ascii="Times New Roman" w:hAnsi="Times New Roman"/>
          <w:spacing w:val="-8"/>
          <w:sz w:val="22"/>
          <w:szCs w:val="22"/>
        </w:rPr>
        <w:t xml:space="preserve"> </w:t>
      </w:r>
      <w:r w:rsidRPr="00116BDD">
        <w:rPr>
          <w:rFonts w:ascii="Times New Roman" w:hAnsi="Times New Roman"/>
          <w:sz w:val="22"/>
          <w:szCs w:val="22"/>
        </w:rPr>
        <w:t>services</w:t>
      </w:r>
      <w:r w:rsidRPr="00116BDD">
        <w:rPr>
          <w:rFonts w:ascii="Times New Roman" w:hAnsi="Times New Roman"/>
          <w:spacing w:val="-9"/>
          <w:sz w:val="22"/>
          <w:szCs w:val="22"/>
        </w:rPr>
        <w:t xml:space="preserve"> </w:t>
      </w:r>
      <w:r w:rsidRPr="00116BDD">
        <w:rPr>
          <w:rFonts w:ascii="Times New Roman" w:hAnsi="Times New Roman"/>
          <w:sz w:val="22"/>
          <w:szCs w:val="22"/>
        </w:rPr>
        <w:t>personnel.</w:t>
      </w:r>
      <w:r w:rsidRPr="00116BDD">
        <w:rPr>
          <w:rFonts w:ascii="Times New Roman" w:hAnsi="Times New Roman"/>
          <w:spacing w:val="-7"/>
          <w:sz w:val="22"/>
          <w:szCs w:val="22"/>
        </w:rPr>
        <w:t xml:space="preserve"> </w:t>
      </w:r>
      <w:r w:rsidRPr="00116BDD">
        <w:rPr>
          <w:rFonts w:ascii="Times New Roman" w:hAnsi="Times New Roman"/>
          <w:sz w:val="22"/>
          <w:szCs w:val="22"/>
        </w:rPr>
        <w:t>No</w:t>
      </w:r>
      <w:r w:rsidRPr="00116BDD">
        <w:rPr>
          <w:rFonts w:ascii="Times New Roman" w:hAnsi="Times New Roman"/>
          <w:spacing w:val="-8"/>
          <w:sz w:val="22"/>
          <w:szCs w:val="22"/>
        </w:rPr>
        <w:t xml:space="preserve"> </w:t>
      </w:r>
      <w:r w:rsidRPr="00116BDD">
        <w:rPr>
          <w:rFonts w:ascii="Times New Roman" w:hAnsi="Times New Roman"/>
          <w:sz w:val="22"/>
          <w:szCs w:val="22"/>
        </w:rPr>
        <w:t>release</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8"/>
          <w:sz w:val="22"/>
          <w:szCs w:val="22"/>
        </w:rPr>
        <w:t xml:space="preserve"> </w:t>
      </w:r>
      <w:r w:rsidRPr="00116BDD">
        <w:rPr>
          <w:rFonts w:ascii="Times New Roman" w:hAnsi="Times New Roman"/>
          <w:sz w:val="22"/>
          <w:szCs w:val="22"/>
        </w:rPr>
        <w:t>information</w:t>
      </w:r>
      <w:r w:rsidRPr="00116BDD">
        <w:rPr>
          <w:rFonts w:ascii="Times New Roman" w:hAnsi="Times New Roman"/>
          <w:spacing w:val="-8"/>
          <w:sz w:val="22"/>
          <w:szCs w:val="22"/>
        </w:rPr>
        <w:t xml:space="preserve"> </w:t>
      </w:r>
      <w:r w:rsidRPr="00116BDD">
        <w:rPr>
          <w:rFonts w:ascii="Times New Roman" w:hAnsi="Times New Roman"/>
          <w:sz w:val="22"/>
          <w:szCs w:val="22"/>
        </w:rPr>
        <w:t>is</w:t>
      </w:r>
      <w:r w:rsidRPr="00116BDD">
        <w:rPr>
          <w:rFonts w:ascii="Times New Roman" w:hAnsi="Times New Roman"/>
          <w:spacing w:val="24"/>
          <w:w w:val="99"/>
          <w:sz w:val="22"/>
          <w:szCs w:val="22"/>
        </w:rPr>
        <w:t xml:space="preserve"> </w:t>
      </w:r>
      <w:r w:rsidRPr="00116BDD">
        <w:rPr>
          <w:rFonts w:ascii="Times New Roman" w:hAnsi="Times New Roman"/>
          <w:spacing w:val="-1"/>
          <w:sz w:val="22"/>
          <w:szCs w:val="22"/>
        </w:rPr>
        <w:t>required</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make</w:t>
      </w:r>
      <w:r w:rsidRPr="00116BDD">
        <w:rPr>
          <w:rFonts w:ascii="Times New Roman" w:hAnsi="Times New Roman"/>
          <w:spacing w:val="-7"/>
          <w:sz w:val="22"/>
          <w:szCs w:val="22"/>
        </w:rPr>
        <w:t xml:space="preserve"> </w:t>
      </w:r>
      <w:r w:rsidRPr="00116BDD">
        <w:rPr>
          <w:rFonts w:ascii="Times New Roman" w:hAnsi="Times New Roman"/>
          <w:spacing w:val="-1"/>
          <w:sz w:val="22"/>
          <w:szCs w:val="22"/>
        </w:rPr>
        <w:t>this</w:t>
      </w:r>
      <w:r w:rsidRPr="00116BDD">
        <w:rPr>
          <w:rFonts w:ascii="Times New Roman" w:hAnsi="Times New Roman"/>
          <w:spacing w:val="-7"/>
          <w:sz w:val="22"/>
          <w:szCs w:val="22"/>
        </w:rPr>
        <w:t xml:space="preserve"> </w:t>
      </w:r>
      <w:r w:rsidRPr="00116BDD">
        <w:rPr>
          <w:rFonts w:ascii="Times New Roman" w:hAnsi="Times New Roman"/>
          <w:spacing w:val="-1"/>
          <w:sz w:val="22"/>
          <w:szCs w:val="22"/>
        </w:rPr>
        <w:t>report.</w:t>
      </w:r>
    </w:p>
    <w:p w:rsidR="000D58BE" w:rsidRPr="00116BDD" w:rsidRDefault="000D58BE" w:rsidP="00AE26E8">
      <w:pPr>
        <w:pStyle w:val="BodyText"/>
        <w:numPr>
          <w:ilvl w:val="2"/>
          <w:numId w:val="9"/>
        </w:numPr>
        <w:tabs>
          <w:tab w:val="left" w:pos="1660"/>
        </w:tabs>
        <w:spacing w:before="0"/>
        <w:ind w:right="285"/>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staff</w:t>
      </w:r>
      <w:r w:rsidRPr="00116BDD">
        <w:rPr>
          <w:rFonts w:ascii="Times New Roman" w:hAnsi="Times New Roman"/>
          <w:spacing w:val="-7"/>
          <w:sz w:val="22"/>
          <w:szCs w:val="22"/>
        </w:rPr>
        <w:t xml:space="preserve"> </w:t>
      </w:r>
      <w:r w:rsidRPr="00116BDD">
        <w:rPr>
          <w:rFonts w:ascii="Times New Roman" w:hAnsi="Times New Roman"/>
          <w:sz w:val="22"/>
          <w:szCs w:val="22"/>
        </w:rPr>
        <w:t>member</w:t>
      </w:r>
      <w:r w:rsidRPr="00116BDD">
        <w:rPr>
          <w:rFonts w:ascii="Times New Roman" w:hAnsi="Times New Roman"/>
          <w:spacing w:val="-8"/>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not</w:t>
      </w:r>
      <w:r w:rsidRPr="00116BDD">
        <w:rPr>
          <w:rFonts w:ascii="Times New Roman" w:hAnsi="Times New Roman"/>
          <w:spacing w:val="-6"/>
          <w:sz w:val="22"/>
          <w:szCs w:val="22"/>
        </w:rPr>
        <w:t xml:space="preserve"> </w:t>
      </w:r>
      <w:r w:rsidRPr="00116BDD">
        <w:rPr>
          <w:rFonts w:ascii="Times New Roman" w:hAnsi="Times New Roman"/>
          <w:spacing w:val="-1"/>
          <w:sz w:val="22"/>
          <w:szCs w:val="22"/>
        </w:rPr>
        <w:t>verbally</w:t>
      </w:r>
      <w:r w:rsidRPr="00116BDD">
        <w:rPr>
          <w:rFonts w:ascii="Times New Roman" w:hAnsi="Times New Roman"/>
          <w:spacing w:val="-6"/>
          <w:sz w:val="22"/>
          <w:szCs w:val="22"/>
        </w:rPr>
        <w:t xml:space="preserve"> </w:t>
      </w:r>
      <w:r w:rsidRPr="00116BDD">
        <w:rPr>
          <w:rFonts w:ascii="Times New Roman" w:hAnsi="Times New Roman"/>
          <w:spacing w:val="-1"/>
          <w:sz w:val="22"/>
          <w:szCs w:val="22"/>
        </w:rPr>
        <w:t>disclose</w:t>
      </w:r>
      <w:r w:rsidRPr="00116BDD">
        <w:rPr>
          <w:rFonts w:ascii="Times New Roman" w:hAnsi="Times New Roman"/>
          <w:spacing w:val="-8"/>
          <w:sz w:val="22"/>
          <w:szCs w:val="22"/>
        </w:rPr>
        <w:t xml:space="preserve"> </w:t>
      </w:r>
      <w:r w:rsidRPr="00116BDD">
        <w:rPr>
          <w:rFonts w:ascii="Times New Roman" w:hAnsi="Times New Roman"/>
          <w:spacing w:val="-1"/>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parents/guardians</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legal</w:t>
      </w:r>
      <w:r w:rsidRPr="00116BDD">
        <w:rPr>
          <w:rFonts w:ascii="Times New Roman" w:hAnsi="Times New Roman"/>
          <w:spacing w:val="23"/>
          <w:w w:val="99"/>
          <w:sz w:val="22"/>
          <w:szCs w:val="22"/>
        </w:rPr>
        <w:t xml:space="preserve"> </w:t>
      </w:r>
      <w:r w:rsidRPr="00116BDD">
        <w:rPr>
          <w:rFonts w:ascii="Times New Roman" w:hAnsi="Times New Roman"/>
          <w:sz w:val="22"/>
          <w:szCs w:val="22"/>
        </w:rPr>
        <w:t>custodians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w:t>
      </w:r>
      <w:r w:rsidRPr="00116BDD">
        <w:rPr>
          <w:rFonts w:ascii="Times New Roman" w:hAnsi="Times New Roman"/>
          <w:spacing w:val="-5"/>
          <w:sz w:val="22"/>
          <w:szCs w:val="22"/>
        </w:rPr>
        <w:t xml:space="preserve"> </w:t>
      </w:r>
      <w:r w:rsidRPr="00116BDD">
        <w:rPr>
          <w:rFonts w:ascii="Times New Roman" w:hAnsi="Times New Roman"/>
          <w:sz w:val="22"/>
          <w:szCs w:val="22"/>
        </w:rPr>
        <w:t>that</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z w:val="22"/>
          <w:szCs w:val="22"/>
        </w:rPr>
        <w:t>report</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being</w:t>
      </w:r>
      <w:r w:rsidRPr="00116BDD">
        <w:rPr>
          <w:rFonts w:ascii="Times New Roman" w:hAnsi="Times New Roman"/>
          <w:spacing w:val="-1"/>
          <w:sz w:val="22"/>
          <w:szCs w:val="22"/>
        </w:rPr>
        <w:t xml:space="preserve"> made</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protective</w:t>
      </w:r>
      <w:r w:rsidRPr="00116BDD">
        <w:rPr>
          <w:rFonts w:ascii="Times New Roman" w:hAnsi="Times New Roman"/>
          <w:spacing w:val="-6"/>
          <w:sz w:val="22"/>
          <w:szCs w:val="22"/>
        </w:rPr>
        <w:t xml:space="preserve"> </w:t>
      </w:r>
      <w:r w:rsidRPr="00116BDD">
        <w:rPr>
          <w:rFonts w:ascii="Times New Roman" w:hAnsi="Times New Roman"/>
          <w:spacing w:val="-1"/>
          <w:sz w:val="22"/>
          <w:szCs w:val="22"/>
        </w:rPr>
        <w:t>services</w:t>
      </w:r>
      <w:r w:rsidRPr="00116BDD">
        <w:rPr>
          <w:rFonts w:ascii="Times New Roman" w:hAnsi="Times New Roman"/>
          <w:spacing w:val="-6"/>
          <w:sz w:val="22"/>
          <w:szCs w:val="22"/>
        </w:rPr>
        <w:t xml:space="preserve"> </w:t>
      </w:r>
      <w:r w:rsidRPr="00116BDD">
        <w:rPr>
          <w:rFonts w:ascii="Times New Roman" w:hAnsi="Times New Roman"/>
          <w:spacing w:val="-1"/>
          <w:sz w:val="22"/>
          <w:szCs w:val="22"/>
        </w:rPr>
        <w:t>until</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safety</w:t>
      </w:r>
      <w:r w:rsidRPr="00116BDD">
        <w:rPr>
          <w:rFonts w:ascii="Times New Roman" w:hAnsi="Times New Roman"/>
          <w:spacing w:val="49"/>
          <w:w w:val="99"/>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has</w:t>
      </w:r>
      <w:r w:rsidRPr="00116BDD">
        <w:rPr>
          <w:rFonts w:ascii="Times New Roman" w:hAnsi="Times New Roman"/>
          <w:spacing w:val="-7"/>
          <w:sz w:val="22"/>
          <w:szCs w:val="22"/>
        </w:rPr>
        <w:t xml:space="preserve"> </w:t>
      </w:r>
      <w:r w:rsidRPr="00116BDD">
        <w:rPr>
          <w:rFonts w:ascii="Times New Roman" w:hAnsi="Times New Roman"/>
          <w:sz w:val="22"/>
          <w:szCs w:val="22"/>
        </w:rPr>
        <w:t>been</w:t>
      </w:r>
      <w:r w:rsidRPr="00116BDD">
        <w:rPr>
          <w:rFonts w:ascii="Times New Roman" w:hAnsi="Times New Roman"/>
          <w:spacing w:val="-6"/>
          <w:sz w:val="22"/>
          <w:szCs w:val="22"/>
        </w:rPr>
        <w:t xml:space="preserve"> </w:t>
      </w:r>
      <w:r w:rsidRPr="00116BDD">
        <w:rPr>
          <w:rFonts w:ascii="Times New Roman" w:hAnsi="Times New Roman"/>
          <w:sz w:val="22"/>
          <w:szCs w:val="22"/>
        </w:rPr>
        <w:t>established.</w:t>
      </w:r>
    </w:p>
    <w:p w:rsidR="000D58BE" w:rsidRPr="00116BDD" w:rsidRDefault="000D58BE" w:rsidP="00AE26E8">
      <w:pPr>
        <w:pStyle w:val="BodyText"/>
        <w:numPr>
          <w:ilvl w:val="2"/>
          <w:numId w:val="9"/>
        </w:numPr>
        <w:tabs>
          <w:tab w:val="left" w:pos="1661"/>
        </w:tabs>
        <w:spacing w:before="0"/>
        <w:ind w:left="1660" w:right="234"/>
        <w:rPr>
          <w:rFonts w:ascii="Times New Roman" w:hAnsi="Times New Roman"/>
          <w:sz w:val="22"/>
          <w:szCs w:val="22"/>
        </w:rPr>
      </w:pPr>
      <w:bookmarkStart w:id="18" w:name="_bookmark15"/>
      <w:bookmarkEnd w:id="18"/>
      <w:r w:rsidRPr="00116BDD">
        <w:rPr>
          <w:rFonts w:ascii="Times New Roman" w:hAnsi="Times New Roman"/>
          <w:spacing w:val="-1"/>
          <w:sz w:val="22"/>
          <w:szCs w:val="22"/>
        </w:rPr>
        <w:t>Reports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pacing w:val="-1"/>
          <w:sz w:val="22"/>
          <w:szCs w:val="22"/>
        </w:rPr>
        <w:t>suspected</w:t>
      </w:r>
      <w:r w:rsidRPr="00116BDD">
        <w:rPr>
          <w:rFonts w:ascii="Times New Roman" w:hAnsi="Times New Roman"/>
          <w:spacing w:val="-7"/>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7"/>
          <w:sz w:val="22"/>
          <w:szCs w:val="22"/>
        </w:rPr>
        <w:t xml:space="preserve"> </w:t>
      </w:r>
      <w:r w:rsidRPr="00116BDD">
        <w:rPr>
          <w:rFonts w:ascii="Times New Roman" w:hAnsi="Times New Roman"/>
          <w:spacing w:val="-1"/>
          <w:sz w:val="22"/>
          <w:szCs w:val="22"/>
        </w:rPr>
        <w:t>and/or</w:t>
      </w:r>
      <w:r w:rsidRPr="00116BDD">
        <w:rPr>
          <w:rFonts w:ascii="Times New Roman" w:hAnsi="Times New Roman"/>
          <w:spacing w:val="-7"/>
          <w:sz w:val="22"/>
          <w:szCs w:val="22"/>
        </w:rPr>
        <w:t xml:space="preserve"> </w:t>
      </w:r>
      <w:r w:rsidRPr="00116BDD">
        <w:rPr>
          <w:rFonts w:ascii="Times New Roman" w:hAnsi="Times New Roman"/>
          <w:spacing w:val="-1"/>
          <w:sz w:val="22"/>
          <w:szCs w:val="22"/>
        </w:rPr>
        <w:t>neglect</w:t>
      </w:r>
      <w:r w:rsidRPr="00116BDD">
        <w:rPr>
          <w:rFonts w:ascii="Times New Roman" w:hAnsi="Times New Roman"/>
          <w:spacing w:val="-7"/>
          <w:sz w:val="22"/>
          <w:szCs w:val="22"/>
        </w:rPr>
        <w:t xml:space="preserve"> </w:t>
      </w:r>
      <w:r w:rsidRPr="00116BDD">
        <w:rPr>
          <w:rFonts w:ascii="Times New Roman" w:hAnsi="Times New Roman"/>
          <w:spacing w:val="-1"/>
          <w:sz w:val="22"/>
          <w:szCs w:val="22"/>
        </w:rPr>
        <w:t>made</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appropriate</w:t>
      </w:r>
      <w:r w:rsidRPr="00116BDD">
        <w:rPr>
          <w:rFonts w:ascii="Times New Roman" w:hAnsi="Times New Roman"/>
          <w:spacing w:val="-7"/>
          <w:sz w:val="22"/>
          <w:szCs w:val="22"/>
        </w:rPr>
        <w:t xml:space="preserve"> </w:t>
      </w:r>
      <w:r w:rsidRPr="00116BDD">
        <w:rPr>
          <w:rFonts w:ascii="Times New Roman" w:hAnsi="Times New Roman"/>
          <w:spacing w:val="-1"/>
          <w:sz w:val="22"/>
          <w:szCs w:val="22"/>
        </w:rPr>
        <w:t>protective</w:t>
      </w:r>
      <w:r w:rsidRPr="00116BDD">
        <w:rPr>
          <w:rFonts w:ascii="Times New Roman" w:hAnsi="Times New Roman"/>
          <w:spacing w:val="-8"/>
          <w:sz w:val="22"/>
          <w:szCs w:val="22"/>
        </w:rPr>
        <w:t xml:space="preserve"> </w:t>
      </w:r>
      <w:r w:rsidRPr="00116BDD">
        <w:rPr>
          <w:rFonts w:ascii="Times New Roman" w:hAnsi="Times New Roman"/>
          <w:spacing w:val="-1"/>
          <w:sz w:val="22"/>
          <w:szCs w:val="22"/>
        </w:rPr>
        <w:t>services</w:t>
      </w:r>
      <w:r w:rsidRPr="00116BDD">
        <w:rPr>
          <w:rFonts w:ascii="Times New Roman" w:hAnsi="Times New Roman"/>
          <w:spacing w:val="-8"/>
          <w:sz w:val="22"/>
          <w:szCs w:val="22"/>
        </w:rPr>
        <w:t xml:space="preserve"> </w:t>
      </w:r>
      <w:r w:rsidRPr="00116BDD">
        <w:rPr>
          <w:rFonts w:ascii="Times New Roman" w:hAnsi="Times New Roman"/>
          <w:sz w:val="22"/>
          <w:szCs w:val="22"/>
        </w:rPr>
        <w:t>or</w:t>
      </w:r>
      <w:r w:rsidRPr="00116BDD">
        <w:rPr>
          <w:rFonts w:ascii="Times New Roman" w:hAnsi="Times New Roman"/>
          <w:spacing w:val="93"/>
          <w:w w:val="99"/>
          <w:sz w:val="22"/>
          <w:szCs w:val="22"/>
        </w:rPr>
        <w:t xml:space="preserve"> </w:t>
      </w:r>
      <w:r w:rsidRPr="00116BDD">
        <w:rPr>
          <w:rFonts w:ascii="Times New Roman" w:hAnsi="Times New Roman"/>
          <w:spacing w:val="-1"/>
          <w:sz w:val="22"/>
          <w:szCs w:val="22"/>
        </w:rPr>
        <w:t>police</w:t>
      </w:r>
      <w:r w:rsidRPr="00116BDD">
        <w:rPr>
          <w:rFonts w:ascii="Times New Roman" w:hAnsi="Times New Roman"/>
          <w:spacing w:val="-7"/>
          <w:sz w:val="22"/>
          <w:szCs w:val="22"/>
        </w:rPr>
        <w:t xml:space="preserve"> </w:t>
      </w:r>
      <w:r w:rsidRPr="00116BDD">
        <w:rPr>
          <w:rFonts w:ascii="Times New Roman" w:hAnsi="Times New Roman"/>
          <w:sz w:val="22"/>
          <w:szCs w:val="22"/>
        </w:rPr>
        <w:t>agencies</w:t>
      </w:r>
      <w:r w:rsidRPr="00116BDD">
        <w:rPr>
          <w:rFonts w:ascii="Times New Roman" w:hAnsi="Times New Roman"/>
          <w:spacing w:val="-7"/>
          <w:sz w:val="22"/>
          <w:szCs w:val="22"/>
        </w:rPr>
        <w:t xml:space="preserve"> </w:t>
      </w:r>
      <w:r w:rsidRPr="00116BDD">
        <w:rPr>
          <w:rFonts w:ascii="Times New Roman" w:hAnsi="Times New Roman"/>
          <w:spacing w:val="-1"/>
          <w:sz w:val="22"/>
          <w:szCs w:val="22"/>
        </w:rPr>
        <w:t>in</w:t>
      </w:r>
      <w:r w:rsidRPr="00116BDD">
        <w:rPr>
          <w:rFonts w:ascii="Times New Roman" w:hAnsi="Times New Roman"/>
          <w:spacing w:val="-7"/>
          <w:sz w:val="22"/>
          <w:szCs w:val="22"/>
        </w:rPr>
        <w:t xml:space="preserve"> </w:t>
      </w:r>
      <w:r w:rsidRPr="00116BDD">
        <w:rPr>
          <w:rFonts w:ascii="Times New Roman" w:hAnsi="Times New Roman"/>
          <w:spacing w:val="-1"/>
          <w:sz w:val="22"/>
          <w:szCs w:val="22"/>
        </w:rPr>
        <w:t>good</w:t>
      </w:r>
      <w:r w:rsidRPr="00116BDD">
        <w:rPr>
          <w:rFonts w:ascii="Times New Roman" w:hAnsi="Times New Roman"/>
          <w:spacing w:val="-6"/>
          <w:sz w:val="22"/>
          <w:szCs w:val="22"/>
        </w:rPr>
        <w:t xml:space="preserve"> </w:t>
      </w:r>
      <w:r w:rsidRPr="00116BDD">
        <w:rPr>
          <w:rFonts w:ascii="Times New Roman" w:hAnsi="Times New Roman"/>
          <w:spacing w:val="-1"/>
          <w:sz w:val="22"/>
          <w:szCs w:val="22"/>
        </w:rPr>
        <w:t>faith</w:t>
      </w:r>
      <w:r w:rsidRPr="00116BDD">
        <w:rPr>
          <w:rFonts w:ascii="Times New Roman" w:hAnsi="Times New Roman"/>
          <w:spacing w:val="-6"/>
          <w:sz w:val="22"/>
          <w:szCs w:val="22"/>
        </w:rPr>
        <w:t xml:space="preserve"> </w:t>
      </w:r>
      <w:r w:rsidRPr="00116BDD">
        <w:rPr>
          <w:rFonts w:ascii="Times New Roman" w:hAnsi="Times New Roman"/>
          <w:spacing w:val="-1"/>
          <w:sz w:val="22"/>
          <w:szCs w:val="22"/>
        </w:rPr>
        <w:t>render</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reporter</w:t>
      </w:r>
      <w:r w:rsidRPr="00116BDD">
        <w:rPr>
          <w:rFonts w:ascii="Times New Roman" w:hAnsi="Times New Roman"/>
          <w:spacing w:val="-6"/>
          <w:sz w:val="22"/>
          <w:szCs w:val="22"/>
        </w:rPr>
        <w:t xml:space="preserve"> </w:t>
      </w:r>
      <w:r w:rsidRPr="00116BDD">
        <w:rPr>
          <w:rFonts w:ascii="Times New Roman" w:hAnsi="Times New Roman"/>
          <w:spacing w:val="-1"/>
          <w:sz w:val="22"/>
          <w:szCs w:val="22"/>
        </w:rPr>
        <w:t>immune</w:t>
      </w:r>
      <w:r w:rsidRPr="00116BDD">
        <w:rPr>
          <w:rFonts w:ascii="Times New Roman" w:hAnsi="Times New Roman"/>
          <w:spacing w:val="-7"/>
          <w:sz w:val="22"/>
          <w:szCs w:val="22"/>
        </w:rPr>
        <w:t xml:space="preserve"> </w:t>
      </w:r>
      <w:r w:rsidRPr="00116BDD">
        <w:rPr>
          <w:rFonts w:ascii="Times New Roman" w:hAnsi="Times New Roman"/>
          <w:spacing w:val="-1"/>
          <w:sz w:val="22"/>
          <w:szCs w:val="22"/>
        </w:rPr>
        <w:t>from</w:t>
      </w:r>
      <w:r w:rsidRPr="00116BDD">
        <w:rPr>
          <w:rFonts w:ascii="Times New Roman" w:hAnsi="Times New Roman"/>
          <w:spacing w:val="-6"/>
          <w:sz w:val="22"/>
          <w:szCs w:val="22"/>
        </w:rPr>
        <w:t xml:space="preserve"> </w:t>
      </w:r>
      <w:r w:rsidRPr="00116BDD">
        <w:rPr>
          <w:rFonts w:ascii="Times New Roman" w:hAnsi="Times New Roman"/>
          <w:spacing w:val="-1"/>
          <w:sz w:val="22"/>
          <w:szCs w:val="22"/>
        </w:rPr>
        <w:t>civil</w:t>
      </w:r>
      <w:r w:rsidRPr="00116BDD">
        <w:rPr>
          <w:rFonts w:ascii="Times New Roman" w:hAnsi="Times New Roman"/>
          <w:spacing w:val="-7"/>
          <w:sz w:val="22"/>
          <w:szCs w:val="22"/>
        </w:rPr>
        <w:t xml:space="preserve"> </w:t>
      </w:r>
      <w:r w:rsidRPr="00116BDD">
        <w:rPr>
          <w:rFonts w:ascii="Times New Roman" w:hAnsi="Times New Roman"/>
          <w:spacing w:val="-1"/>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criminal</w:t>
      </w:r>
      <w:r w:rsidRPr="00116BDD">
        <w:rPr>
          <w:rFonts w:ascii="Times New Roman" w:hAnsi="Times New Roman"/>
          <w:spacing w:val="-6"/>
          <w:sz w:val="22"/>
          <w:szCs w:val="22"/>
        </w:rPr>
        <w:t xml:space="preserve"> </w:t>
      </w:r>
      <w:r w:rsidRPr="00116BDD">
        <w:rPr>
          <w:rFonts w:ascii="Times New Roman" w:hAnsi="Times New Roman"/>
          <w:spacing w:val="-1"/>
          <w:sz w:val="22"/>
          <w:szCs w:val="22"/>
        </w:rPr>
        <w:t>liability.</w:t>
      </w:r>
    </w:p>
    <w:p w:rsidR="000D58BE" w:rsidRPr="00116BDD" w:rsidRDefault="000D58BE" w:rsidP="00AE26E8">
      <w:pPr>
        <w:pStyle w:val="BodyText"/>
        <w:numPr>
          <w:ilvl w:val="2"/>
          <w:numId w:val="9"/>
        </w:numPr>
        <w:tabs>
          <w:tab w:val="left" w:pos="1660"/>
        </w:tabs>
        <w:spacing w:before="0"/>
        <w:ind w:left="1660" w:right="926"/>
        <w:rPr>
          <w:rFonts w:ascii="Times New Roman" w:hAnsi="Times New Roman"/>
          <w:sz w:val="22"/>
          <w:szCs w:val="22"/>
        </w:rPr>
      </w:pPr>
      <w:r w:rsidRPr="00116BDD">
        <w:rPr>
          <w:rFonts w:ascii="Times New Roman" w:hAnsi="Times New Roman"/>
          <w:sz w:val="22"/>
          <w:szCs w:val="22"/>
        </w:rPr>
        <w:t>An</w:t>
      </w:r>
      <w:r w:rsidRPr="00116BDD">
        <w:rPr>
          <w:rFonts w:ascii="Times New Roman" w:hAnsi="Times New Roman"/>
          <w:spacing w:val="-7"/>
          <w:sz w:val="22"/>
          <w:szCs w:val="22"/>
        </w:rPr>
        <w:t xml:space="preserve"> </w:t>
      </w:r>
      <w:r w:rsidRPr="00116BDD">
        <w:rPr>
          <w:rFonts w:ascii="Times New Roman" w:hAnsi="Times New Roman"/>
          <w:sz w:val="22"/>
          <w:szCs w:val="22"/>
        </w:rPr>
        <w:t>incident</w:t>
      </w:r>
      <w:r w:rsidRPr="00116BDD">
        <w:rPr>
          <w:rFonts w:ascii="Times New Roman" w:hAnsi="Times New Roman"/>
          <w:spacing w:val="-5"/>
          <w:sz w:val="22"/>
          <w:szCs w:val="22"/>
        </w:rPr>
        <w:t xml:space="preserve"> </w:t>
      </w:r>
      <w:r w:rsidRPr="00116BDD">
        <w:rPr>
          <w:rFonts w:ascii="Times New Roman" w:hAnsi="Times New Roman"/>
          <w:sz w:val="22"/>
          <w:szCs w:val="22"/>
        </w:rPr>
        <w:t>report</w:t>
      </w:r>
      <w:r w:rsidRPr="00116BDD">
        <w:rPr>
          <w:rFonts w:ascii="Times New Roman" w:hAnsi="Times New Roman"/>
          <w:spacing w:val="-7"/>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completed</w:t>
      </w:r>
      <w:r w:rsidRPr="00116BDD">
        <w:rPr>
          <w:rFonts w:ascii="Times New Roman" w:hAnsi="Times New Roman"/>
          <w:spacing w:val="-6"/>
          <w:sz w:val="22"/>
          <w:szCs w:val="22"/>
        </w:rPr>
        <w:t xml:space="preserve"> </w:t>
      </w:r>
      <w:r w:rsidRPr="00116BDD">
        <w:rPr>
          <w:rFonts w:ascii="Times New Roman" w:hAnsi="Times New Roman"/>
          <w:sz w:val="22"/>
          <w:szCs w:val="22"/>
        </w:rPr>
        <w:t>by</w:t>
      </w:r>
      <w:r w:rsidRPr="00116BDD">
        <w:rPr>
          <w:rFonts w:ascii="Times New Roman" w:hAnsi="Times New Roman"/>
          <w:spacing w:val="-2"/>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z w:val="22"/>
          <w:szCs w:val="22"/>
        </w:rPr>
        <w:t>public</w:t>
      </w:r>
      <w:r w:rsidRPr="00116BDD">
        <w:rPr>
          <w:rFonts w:ascii="Times New Roman" w:hAnsi="Times New Roman"/>
          <w:spacing w:val="-6"/>
          <w:sz w:val="22"/>
          <w:szCs w:val="22"/>
        </w:rPr>
        <w:t xml:space="preserve"> </w:t>
      </w:r>
      <w:r w:rsidRPr="00116BDD">
        <w:rPr>
          <w:rFonts w:ascii="Times New Roman" w:hAnsi="Times New Roman"/>
          <w:spacing w:val="-1"/>
          <w:sz w:val="22"/>
          <w:szCs w:val="22"/>
        </w:rPr>
        <w:t>health</w:t>
      </w:r>
      <w:r w:rsidRPr="00116BDD">
        <w:rPr>
          <w:rFonts w:ascii="Times New Roman" w:hAnsi="Times New Roman"/>
          <w:spacing w:val="-5"/>
          <w:sz w:val="22"/>
          <w:szCs w:val="22"/>
        </w:rPr>
        <w:t xml:space="preserve"> </w:t>
      </w:r>
      <w:r w:rsidRPr="00116BDD">
        <w:rPr>
          <w:rFonts w:ascii="Times New Roman" w:hAnsi="Times New Roman"/>
          <w:sz w:val="22"/>
          <w:szCs w:val="22"/>
        </w:rPr>
        <w:t>staff</w:t>
      </w:r>
      <w:r w:rsidRPr="00116BDD">
        <w:rPr>
          <w:rFonts w:ascii="Times New Roman" w:hAnsi="Times New Roman"/>
          <w:spacing w:val="-6"/>
          <w:sz w:val="22"/>
          <w:szCs w:val="22"/>
        </w:rPr>
        <w:t xml:space="preserve"> </w:t>
      </w:r>
      <w:r w:rsidRPr="00116BDD">
        <w:rPr>
          <w:rFonts w:ascii="Times New Roman" w:hAnsi="Times New Roman"/>
          <w:spacing w:val="-1"/>
          <w:sz w:val="22"/>
          <w:szCs w:val="22"/>
        </w:rPr>
        <w:t>member</w:t>
      </w:r>
      <w:r w:rsidRPr="00116BDD">
        <w:rPr>
          <w:rFonts w:ascii="Times New Roman" w:hAnsi="Times New Roman"/>
          <w:spacing w:val="-5"/>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pacing w:val="-1"/>
          <w:sz w:val="22"/>
          <w:szCs w:val="22"/>
        </w:rPr>
        <w:t>each</w:t>
      </w:r>
      <w:r w:rsidRPr="00116BDD">
        <w:rPr>
          <w:rFonts w:ascii="Times New Roman" w:hAnsi="Times New Roman"/>
          <w:spacing w:val="23"/>
          <w:w w:val="99"/>
          <w:sz w:val="22"/>
          <w:szCs w:val="22"/>
        </w:rPr>
        <w:t xml:space="preserve"> </w:t>
      </w:r>
      <w:r w:rsidRPr="00116BDD">
        <w:rPr>
          <w:rFonts w:ascii="Times New Roman" w:hAnsi="Times New Roman"/>
          <w:sz w:val="22"/>
          <w:szCs w:val="22"/>
        </w:rPr>
        <w:t>suspected/actual</w:t>
      </w:r>
      <w:r w:rsidRPr="00116BDD">
        <w:rPr>
          <w:rFonts w:ascii="Times New Roman" w:hAnsi="Times New Roman"/>
          <w:spacing w:val="-12"/>
          <w:sz w:val="22"/>
          <w:szCs w:val="22"/>
        </w:rPr>
        <w:t xml:space="preserve"> </w:t>
      </w:r>
      <w:r w:rsidRPr="00116BDD">
        <w:rPr>
          <w:rFonts w:ascii="Times New Roman" w:hAnsi="Times New Roman"/>
          <w:sz w:val="22"/>
          <w:szCs w:val="22"/>
        </w:rPr>
        <w:t>incident</w:t>
      </w:r>
      <w:r w:rsidRPr="00116BDD">
        <w:rPr>
          <w:rFonts w:ascii="Times New Roman" w:hAnsi="Times New Roman"/>
          <w:spacing w:val="-12"/>
          <w:sz w:val="22"/>
          <w:szCs w:val="22"/>
        </w:rPr>
        <w:t xml:space="preserve"> </w:t>
      </w:r>
      <w:r w:rsidRPr="00116BDD">
        <w:rPr>
          <w:rFonts w:ascii="Times New Roman" w:hAnsi="Times New Roman"/>
          <w:sz w:val="22"/>
          <w:szCs w:val="22"/>
        </w:rPr>
        <w:t>of</w:t>
      </w:r>
      <w:r w:rsidRPr="00116BDD">
        <w:rPr>
          <w:rFonts w:ascii="Times New Roman" w:hAnsi="Times New Roman"/>
          <w:spacing w:val="-12"/>
          <w:sz w:val="22"/>
          <w:szCs w:val="22"/>
        </w:rPr>
        <w:t xml:space="preserve"> </w:t>
      </w:r>
      <w:r w:rsidRPr="00116BDD">
        <w:rPr>
          <w:rFonts w:ascii="Times New Roman" w:hAnsi="Times New Roman"/>
          <w:sz w:val="22"/>
          <w:szCs w:val="22"/>
        </w:rPr>
        <w:t>abuse.</w:t>
      </w:r>
    </w:p>
    <w:p w:rsidR="00930681" w:rsidRPr="00116BDD" w:rsidRDefault="00054A91" w:rsidP="00AE26E8">
      <w:pPr>
        <w:pStyle w:val="Heading4"/>
        <w:numPr>
          <w:ilvl w:val="1"/>
          <w:numId w:val="26"/>
        </w:numPr>
        <w:tabs>
          <w:tab w:val="left" w:pos="1372"/>
        </w:tabs>
        <w:spacing w:before="134"/>
        <w:rPr>
          <w:rFonts w:ascii="Times New Roman" w:hAnsi="Times New Roman"/>
          <w:spacing w:val="-1"/>
          <w:sz w:val="22"/>
          <w:szCs w:val="22"/>
          <w:u w:val="single"/>
        </w:rPr>
      </w:pPr>
      <w:r w:rsidRPr="00116BDD">
        <w:rPr>
          <w:rFonts w:ascii="Times New Roman" w:hAnsi="Times New Roman"/>
          <w:spacing w:val="-1"/>
          <w:sz w:val="22"/>
          <w:szCs w:val="22"/>
          <w:u w:val="single"/>
        </w:rPr>
        <w:t>Public and Private Schools</w:t>
      </w:r>
    </w:p>
    <w:p w:rsidR="000D58BE" w:rsidRPr="00116BDD" w:rsidRDefault="00F13586" w:rsidP="00AE26E8">
      <w:pPr>
        <w:pStyle w:val="BodyText"/>
        <w:numPr>
          <w:ilvl w:val="0"/>
          <w:numId w:val="15"/>
        </w:numPr>
        <w:tabs>
          <w:tab w:val="left" w:pos="1480"/>
        </w:tabs>
        <w:spacing w:before="0"/>
        <w:ind w:right="181"/>
        <w:rPr>
          <w:rFonts w:ascii="Times New Roman" w:hAnsi="Times New Roman"/>
          <w:sz w:val="22"/>
          <w:szCs w:val="22"/>
        </w:rPr>
      </w:pPr>
      <w:r w:rsidRPr="00116BDD">
        <w:rPr>
          <w:rFonts w:ascii="Times New Roman" w:hAnsi="Times New Roman"/>
          <w:sz w:val="22"/>
          <w:szCs w:val="22"/>
        </w:rPr>
        <w:t>A classroom</w:t>
      </w:r>
      <w:r w:rsidRPr="00116BDD">
        <w:rPr>
          <w:rFonts w:ascii="Times New Roman" w:hAnsi="Times New Roman"/>
          <w:spacing w:val="-7"/>
          <w:sz w:val="22"/>
          <w:szCs w:val="22"/>
        </w:rPr>
        <w:t xml:space="preserve"> </w:t>
      </w:r>
      <w:r w:rsidRPr="00116BDD">
        <w:rPr>
          <w:rFonts w:ascii="Times New Roman" w:hAnsi="Times New Roman"/>
          <w:sz w:val="22"/>
          <w:szCs w:val="22"/>
        </w:rPr>
        <w:t>teacher</w:t>
      </w:r>
      <w:r w:rsidRPr="00116BDD">
        <w:rPr>
          <w:rFonts w:ascii="Times New Roman" w:hAnsi="Times New Roman"/>
          <w:spacing w:val="-8"/>
          <w:sz w:val="22"/>
          <w:szCs w:val="22"/>
        </w:rPr>
        <w:t xml:space="preserve"> </w:t>
      </w:r>
      <w:r w:rsidRPr="00116BDD">
        <w:rPr>
          <w:rFonts w:ascii="Times New Roman" w:hAnsi="Times New Roman"/>
          <w:sz w:val="22"/>
          <w:szCs w:val="22"/>
        </w:rPr>
        <w:t>or</w:t>
      </w:r>
      <w:r w:rsidRPr="00116BDD">
        <w:rPr>
          <w:rFonts w:ascii="Times New Roman" w:hAnsi="Times New Roman"/>
          <w:spacing w:val="-8"/>
          <w:sz w:val="22"/>
          <w:szCs w:val="22"/>
        </w:rPr>
        <w:t xml:space="preserve"> </w:t>
      </w:r>
      <w:r w:rsidRPr="00116BDD">
        <w:rPr>
          <w:rFonts w:ascii="Times New Roman" w:hAnsi="Times New Roman"/>
          <w:sz w:val="22"/>
          <w:szCs w:val="22"/>
        </w:rPr>
        <w:t>other</w:t>
      </w:r>
      <w:r w:rsidRPr="00116BDD">
        <w:rPr>
          <w:rFonts w:ascii="Times New Roman" w:hAnsi="Times New Roman"/>
          <w:spacing w:val="-7"/>
          <w:sz w:val="22"/>
          <w:szCs w:val="22"/>
        </w:rPr>
        <w:t xml:space="preserve"> </w:t>
      </w:r>
      <w:r w:rsidRPr="00116BDD">
        <w:rPr>
          <w:rFonts w:ascii="Times New Roman" w:hAnsi="Times New Roman"/>
          <w:spacing w:val="-1"/>
          <w:sz w:val="22"/>
          <w:szCs w:val="22"/>
        </w:rPr>
        <w:t>school</w:t>
      </w:r>
      <w:r w:rsidRPr="00116BDD">
        <w:rPr>
          <w:rFonts w:ascii="Times New Roman" w:hAnsi="Times New Roman"/>
          <w:spacing w:val="-8"/>
          <w:sz w:val="22"/>
          <w:szCs w:val="22"/>
        </w:rPr>
        <w:t xml:space="preserve"> </w:t>
      </w:r>
      <w:r w:rsidRPr="00116BDD">
        <w:rPr>
          <w:rFonts w:ascii="Times New Roman" w:hAnsi="Times New Roman"/>
          <w:sz w:val="22"/>
          <w:szCs w:val="22"/>
        </w:rPr>
        <w:t>staff</w:t>
      </w:r>
      <w:r w:rsidRPr="00116BDD">
        <w:rPr>
          <w:rFonts w:ascii="Times New Roman" w:hAnsi="Times New Roman"/>
          <w:spacing w:val="-7"/>
          <w:sz w:val="22"/>
          <w:szCs w:val="22"/>
        </w:rPr>
        <w:t xml:space="preserve"> </w:t>
      </w:r>
      <w:r w:rsidRPr="00116BDD">
        <w:rPr>
          <w:rFonts w:ascii="Times New Roman" w:hAnsi="Times New Roman"/>
          <w:spacing w:val="-1"/>
          <w:sz w:val="22"/>
          <w:szCs w:val="22"/>
        </w:rPr>
        <w:t>who</w:t>
      </w:r>
      <w:r w:rsidRPr="00116BDD">
        <w:rPr>
          <w:rFonts w:ascii="Times New Roman" w:hAnsi="Times New Roman"/>
          <w:spacing w:val="-8"/>
          <w:sz w:val="22"/>
          <w:szCs w:val="22"/>
        </w:rPr>
        <w:t xml:space="preserve"> </w:t>
      </w:r>
      <w:r w:rsidRPr="00116BDD">
        <w:rPr>
          <w:rFonts w:ascii="Times New Roman" w:hAnsi="Times New Roman"/>
          <w:spacing w:val="-1"/>
          <w:sz w:val="22"/>
          <w:szCs w:val="22"/>
        </w:rPr>
        <w:t>suspects</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8"/>
          <w:sz w:val="22"/>
          <w:szCs w:val="22"/>
        </w:rPr>
        <w:t xml:space="preserve"> </w:t>
      </w:r>
      <w:r w:rsidRPr="00116BDD">
        <w:rPr>
          <w:rFonts w:ascii="Times New Roman" w:hAnsi="Times New Roman"/>
          <w:sz w:val="22"/>
          <w:szCs w:val="22"/>
        </w:rPr>
        <w:t>or</w:t>
      </w:r>
      <w:r w:rsidRPr="00116BDD">
        <w:rPr>
          <w:rFonts w:ascii="Times New Roman" w:hAnsi="Times New Roman"/>
          <w:spacing w:val="-8"/>
          <w:sz w:val="22"/>
          <w:szCs w:val="22"/>
        </w:rPr>
        <w:t xml:space="preserve"> </w:t>
      </w:r>
      <w:r w:rsidRPr="00116BDD">
        <w:rPr>
          <w:rFonts w:ascii="Times New Roman" w:hAnsi="Times New Roman"/>
          <w:spacing w:val="-1"/>
          <w:sz w:val="22"/>
          <w:szCs w:val="22"/>
        </w:rPr>
        <w:t>neglect</w:t>
      </w:r>
      <w:r w:rsidRPr="00116BDD">
        <w:rPr>
          <w:rFonts w:ascii="Times New Roman" w:hAnsi="Times New Roman"/>
          <w:spacing w:val="-7"/>
          <w:sz w:val="22"/>
          <w:szCs w:val="22"/>
        </w:rPr>
        <w:t xml:space="preserve"> </w:t>
      </w:r>
      <w:r w:rsidRPr="00116BDD">
        <w:rPr>
          <w:rFonts w:ascii="Times New Roman" w:hAnsi="Times New Roman"/>
          <w:spacing w:val="-1"/>
          <w:sz w:val="22"/>
          <w:szCs w:val="22"/>
        </w:rPr>
        <w:t xml:space="preserve">must </w:t>
      </w:r>
      <w:r w:rsidRPr="00116BDD">
        <w:rPr>
          <w:rFonts w:ascii="Times New Roman" w:hAnsi="Times New Roman"/>
          <w:spacing w:val="-7"/>
          <w:sz w:val="22"/>
          <w:szCs w:val="22"/>
        </w:rPr>
        <w:t>notify the appointed des</w:t>
      </w:r>
      <w:r w:rsidR="00F56A5C" w:rsidRPr="00116BDD">
        <w:rPr>
          <w:rFonts w:ascii="Times New Roman" w:hAnsi="Times New Roman"/>
          <w:spacing w:val="-7"/>
          <w:sz w:val="22"/>
          <w:szCs w:val="22"/>
        </w:rPr>
        <w:t xml:space="preserve">ignee </w:t>
      </w:r>
      <w:r w:rsidRPr="00116BDD">
        <w:rPr>
          <w:rFonts w:ascii="Times New Roman" w:hAnsi="Times New Roman"/>
          <w:spacing w:val="-4"/>
          <w:sz w:val="22"/>
          <w:szCs w:val="22"/>
        </w:rPr>
        <w:t xml:space="preserve">who shall </w:t>
      </w:r>
      <w:r w:rsidRPr="00116BDD">
        <w:rPr>
          <w:rFonts w:ascii="Times New Roman" w:hAnsi="Times New Roman"/>
          <w:sz w:val="22"/>
          <w:szCs w:val="22"/>
        </w:rPr>
        <w:t>immediately</w:t>
      </w:r>
      <w:r w:rsidRPr="00116BDD">
        <w:rPr>
          <w:rFonts w:ascii="Times New Roman" w:hAnsi="Times New Roman"/>
          <w:spacing w:val="-7"/>
          <w:sz w:val="22"/>
          <w:szCs w:val="22"/>
        </w:rPr>
        <w:t xml:space="preserve"> </w:t>
      </w:r>
      <w:r w:rsidRPr="00116BDD">
        <w:rPr>
          <w:rFonts w:ascii="Times New Roman" w:hAnsi="Times New Roman"/>
          <w:sz w:val="22"/>
          <w:szCs w:val="22"/>
        </w:rPr>
        <w:t>cause</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z w:val="22"/>
          <w:szCs w:val="22"/>
        </w:rPr>
        <w:t>report</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made</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DFCS</w:t>
      </w:r>
      <w:r w:rsidRPr="00116BDD">
        <w:rPr>
          <w:rFonts w:ascii="Times New Roman" w:hAnsi="Times New Roman"/>
          <w:sz w:val="22"/>
          <w:szCs w:val="22"/>
        </w:rPr>
        <w:t>.</w:t>
      </w:r>
    </w:p>
    <w:p w:rsidR="000D58BE" w:rsidRPr="00116BDD" w:rsidRDefault="00054A91" w:rsidP="00AE26E8">
      <w:pPr>
        <w:pStyle w:val="BodyText"/>
        <w:numPr>
          <w:ilvl w:val="0"/>
          <w:numId w:val="15"/>
        </w:numPr>
        <w:tabs>
          <w:tab w:val="left" w:pos="1480"/>
        </w:tabs>
        <w:spacing w:before="0"/>
        <w:ind w:right="223" w:hanging="548"/>
        <w:rPr>
          <w:rFonts w:ascii="Times New Roman" w:hAnsi="Times New Roman"/>
          <w:sz w:val="22"/>
          <w:szCs w:val="22"/>
        </w:rPr>
      </w:pPr>
      <w:r w:rsidRPr="00116BDD">
        <w:rPr>
          <w:rFonts w:ascii="Times New Roman" w:hAnsi="Times New Roman"/>
          <w:sz w:val="22"/>
          <w:szCs w:val="22"/>
        </w:rPr>
        <w:t>The appointed designee will then send a</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brief</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report</w:t>
      </w:r>
      <w:r w:rsidRPr="00116BDD">
        <w:rPr>
          <w:rFonts w:ascii="Times New Roman" w:hAnsi="Times New Roman"/>
          <w:spacing w:val="-5"/>
          <w:sz w:val="22"/>
          <w:szCs w:val="22"/>
        </w:rPr>
        <w:t xml:space="preserve"> </w:t>
      </w:r>
      <w:r w:rsidR="000D58BE" w:rsidRPr="00116BDD">
        <w:rPr>
          <w:rFonts w:ascii="Times New Roman" w:hAnsi="Times New Roman"/>
          <w:sz w:val="22"/>
          <w:szCs w:val="22"/>
        </w:rPr>
        <w:t>to</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the</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Student</w:t>
      </w:r>
      <w:r w:rsidR="000D58BE" w:rsidRPr="00116BDD">
        <w:rPr>
          <w:rFonts w:ascii="Times New Roman" w:hAnsi="Times New Roman"/>
          <w:spacing w:val="-4"/>
          <w:sz w:val="22"/>
          <w:szCs w:val="22"/>
        </w:rPr>
        <w:t xml:space="preserve"> </w:t>
      </w:r>
      <w:r w:rsidR="000D58BE" w:rsidRPr="00116BDD">
        <w:rPr>
          <w:rFonts w:ascii="Times New Roman" w:hAnsi="Times New Roman"/>
          <w:sz w:val="22"/>
          <w:szCs w:val="22"/>
        </w:rPr>
        <w:t>Services</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Department</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at</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the</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Central</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Office.</w:t>
      </w:r>
    </w:p>
    <w:p w:rsidR="000D58BE" w:rsidRPr="00116BDD" w:rsidRDefault="000D58BE" w:rsidP="00AE26E8">
      <w:pPr>
        <w:pStyle w:val="BodyText"/>
        <w:numPr>
          <w:ilvl w:val="0"/>
          <w:numId w:val="15"/>
        </w:numPr>
        <w:tabs>
          <w:tab w:val="left" w:pos="1480"/>
        </w:tabs>
        <w:spacing w:before="0"/>
        <w:ind w:right="405" w:hanging="548"/>
        <w:rPr>
          <w:rFonts w:ascii="Times New Roman" w:hAnsi="Times New Roman"/>
          <w:sz w:val="22"/>
          <w:szCs w:val="22"/>
        </w:rPr>
      </w:pPr>
      <w:r w:rsidRPr="00116BDD">
        <w:rPr>
          <w:rFonts w:ascii="Times New Roman" w:hAnsi="Times New Roman"/>
          <w:sz w:val="22"/>
          <w:szCs w:val="22"/>
        </w:rPr>
        <w:t>No</w:t>
      </w:r>
      <w:r w:rsidRPr="00116BDD">
        <w:rPr>
          <w:rFonts w:ascii="Times New Roman" w:hAnsi="Times New Roman"/>
          <w:spacing w:val="-8"/>
          <w:sz w:val="22"/>
          <w:szCs w:val="22"/>
        </w:rPr>
        <w:t xml:space="preserve"> </w:t>
      </w:r>
      <w:r w:rsidRPr="00116BDD">
        <w:rPr>
          <w:rFonts w:ascii="Times New Roman" w:hAnsi="Times New Roman"/>
          <w:sz w:val="22"/>
          <w:szCs w:val="22"/>
        </w:rPr>
        <w:t>employee</w:t>
      </w:r>
      <w:r w:rsidRPr="00116BDD">
        <w:rPr>
          <w:rFonts w:ascii="Times New Roman" w:hAnsi="Times New Roman"/>
          <w:spacing w:val="-7"/>
          <w:sz w:val="22"/>
          <w:szCs w:val="22"/>
        </w:rPr>
        <w:t xml:space="preserve"> </w:t>
      </w:r>
      <w:r w:rsidRPr="00116BDD">
        <w:rPr>
          <w:rFonts w:ascii="Times New Roman" w:hAnsi="Times New Roman"/>
          <w:sz w:val="22"/>
          <w:szCs w:val="22"/>
        </w:rPr>
        <w:t>shall</w:t>
      </w:r>
      <w:r w:rsidRPr="00116BDD">
        <w:rPr>
          <w:rFonts w:ascii="Times New Roman" w:hAnsi="Times New Roman"/>
          <w:spacing w:val="-7"/>
          <w:sz w:val="22"/>
          <w:szCs w:val="22"/>
        </w:rPr>
        <w:t xml:space="preserve"> </w:t>
      </w:r>
      <w:r w:rsidRPr="00116BDD">
        <w:rPr>
          <w:rFonts w:ascii="Times New Roman" w:hAnsi="Times New Roman"/>
          <w:sz w:val="22"/>
          <w:szCs w:val="22"/>
        </w:rPr>
        <w:t>contact</w:t>
      </w:r>
      <w:r w:rsidRPr="00116BDD">
        <w:rPr>
          <w:rFonts w:ascii="Times New Roman" w:hAnsi="Times New Roman"/>
          <w:spacing w:val="-8"/>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parent/guardian</w:t>
      </w:r>
      <w:r w:rsidRPr="00116BDD">
        <w:rPr>
          <w:rFonts w:ascii="Times New Roman" w:hAnsi="Times New Roman"/>
          <w:spacing w:val="-5"/>
          <w:sz w:val="22"/>
          <w:szCs w:val="22"/>
        </w:rPr>
        <w:t xml:space="preserve"> </w:t>
      </w:r>
      <w:r w:rsidRPr="00116BDD">
        <w:rPr>
          <w:rFonts w:ascii="Times New Roman" w:hAnsi="Times New Roman"/>
          <w:sz w:val="22"/>
          <w:szCs w:val="22"/>
        </w:rPr>
        <w:t>regarding</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their</w:t>
      </w:r>
      <w:r w:rsidRPr="00116BDD">
        <w:rPr>
          <w:rFonts w:ascii="Times New Roman" w:hAnsi="Times New Roman"/>
          <w:spacing w:val="-8"/>
          <w:sz w:val="22"/>
          <w:szCs w:val="22"/>
        </w:rPr>
        <w:t xml:space="preserve"> </w:t>
      </w:r>
      <w:r w:rsidRPr="00116BDD">
        <w:rPr>
          <w:rFonts w:ascii="Times New Roman" w:hAnsi="Times New Roman"/>
          <w:sz w:val="22"/>
          <w:szCs w:val="22"/>
        </w:rPr>
        <w:t>student</w:t>
      </w:r>
      <w:r w:rsidRPr="00116BDD">
        <w:rPr>
          <w:rFonts w:ascii="Times New Roman" w:hAnsi="Times New Roman"/>
          <w:spacing w:val="-7"/>
          <w:sz w:val="22"/>
          <w:szCs w:val="22"/>
        </w:rPr>
        <w:t xml:space="preserve"> </w:t>
      </w:r>
      <w:r w:rsidRPr="00116BDD">
        <w:rPr>
          <w:rFonts w:ascii="Times New Roman" w:hAnsi="Times New Roman"/>
          <w:sz w:val="22"/>
          <w:szCs w:val="22"/>
        </w:rPr>
        <w:t>in</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15"/>
          <w:sz w:val="22"/>
          <w:szCs w:val="22"/>
        </w:rPr>
        <w:t xml:space="preserve"> </w:t>
      </w:r>
      <w:r w:rsidRPr="00116BDD">
        <w:rPr>
          <w:rFonts w:ascii="Times New Roman" w:hAnsi="Times New Roman"/>
          <w:spacing w:val="-1"/>
          <w:sz w:val="22"/>
          <w:szCs w:val="22"/>
        </w:rPr>
        <w:t>abuse/neglect</w:t>
      </w:r>
      <w:r w:rsidRPr="00116BDD">
        <w:rPr>
          <w:rFonts w:ascii="Times New Roman" w:hAnsi="Times New Roman"/>
          <w:spacing w:val="-15"/>
          <w:sz w:val="22"/>
          <w:szCs w:val="22"/>
        </w:rPr>
        <w:t xml:space="preserve"> </w:t>
      </w:r>
      <w:r w:rsidRPr="00116BDD">
        <w:rPr>
          <w:rFonts w:ascii="Times New Roman" w:hAnsi="Times New Roman"/>
          <w:spacing w:val="-1"/>
          <w:sz w:val="22"/>
          <w:szCs w:val="22"/>
        </w:rPr>
        <w:t>referrals.</w:t>
      </w:r>
    </w:p>
    <w:p w:rsidR="000D58BE" w:rsidRPr="00116BDD" w:rsidRDefault="000D58BE" w:rsidP="00AE26E8">
      <w:pPr>
        <w:pStyle w:val="BodyText"/>
        <w:numPr>
          <w:ilvl w:val="0"/>
          <w:numId w:val="15"/>
        </w:numPr>
        <w:tabs>
          <w:tab w:val="left" w:pos="1480"/>
        </w:tabs>
        <w:spacing w:before="0"/>
        <w:ind w:right="115" w:hanging="548"/>
        <w:jc w:val="both"/>
        <w:rPr>
          <w:rFonts w:ascii="Times New Roman" w:hAnsi="Times New Roman"/>
          <w:sz w:val="22"/>
          <w:szCs w:val="22"/>
        </w:rPr>
      </w:pPr>
      <w:r w:rsidRPr="00116BDD">
        <w:rPr>
          <w:rFonts w:ascii="Times New Roman" w:hAnsi="Times New Roman"/>
          <w:spacing w:val="-1"/>
          <w:sz w:val="22"/>
          <w:szCs w:val="22"/>
        </w:rPr>
        <w:t>DFCS</w:t>
      </w:r>
      <w:r w:rsidRPr="00116BDD">
        <w:rPr>
          <w:rFonts w:ascii="Times New Roman" w:hAnsi="Times New Roman"/>
          <w:spacing w:val="-6"/>
          <w:sz w:val="22"/>
          <w:szCs w:val="22"/>
        </w:rPr>
        <w:t xml:space="preserve"> </w:t>
      </w:r>
      <w:r w:rsidRPr="00116BDD">
        <w:rPr>
          <w:rFonts w:ascii="Times New Roman" w:hAnsi="Times New Roman"/>
          <w:spacing w:val="-1"/>
          <w:sz w:val="22"/>
          <w:szCs w:val="22"/>
        </w:rPr>
        <w:t>or</w:t>
      </w:r>
      <w:r w:rsidRPr="00116BDD">
        <w:rPr>
          <w:rFonts w:ascii="Times New Roman" w:hAnsi="Times New Roman"/>
          <w:spacing w:val="-5"/>
          <w:sz w:val="22"/>
          <w:szCs w:val="22"/>
        </w:rPr>
        <w:t xml:space="preserve"> </w:t>
      </w:r>
      <w:r w:rsidRPr="00116BDD">
        <w:rPr>
          <w:rFonts w:ascii="Times New Roman" w:hAnsi="Times New Roman"/>
          <w:spacing w:val="-1"/>
          <w:sz w:val="22"/>
          <w:szCs w:val="22"/>
        </w:rPr>
        <w:t>law</w:t>
      </w:r>
      <w:r w:rsidRPr="00116BDD">
        <w:rPr>
          <w:rFonts w:ascii="Times New Roman" w:hAnsi="Times New Roman"/>
          <w:spacing w:val="-4"/>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6"/>
          <w:sz w:val="22"/>
          <w:szCs w:val="22"/>
        </w:rPr>
        <w:t xml:space="preserve"> </w:t>
      </w:r>
      <w:r w:rsidRPr="00116BDD">
        <w:rPr>
          <w:rFonts w:ascii="Times New Roman" w:hAnsi="Times New Roman"/>
          <w:spacing w:val="-1"/>
          <w:sz w:val="22"/>
          <w:szCs w:val="22"/>
        </w:rPr>
        <w:t>will</w:t>
      </w:r>
      <w:r w:rsidRPr="00116BDD">
        <w:rPr>
          <w:rFonts w:ascii="Times New Roman" w:hAnsi="Times New Roman"/>
          <w:spacing w:val="-4"/>
          <w:sz w:val="22"/>
          <w:szCs w:val="22"/>
        </w:rPr>
        <w:t xml:space="preserve"> </w:t>
      </w:r>
      <w:r w:rsidRPr="00116BDD">
        <w:rPr>
          <w:rFonts w:ascii="Times New Roman" w:hAnsi="Times New Roman"/>
          <w:spacing w:val="-1"/>
          <w:sz w:val="22"/>
          <w:szCs w:val="22"/>
        </w:rPr>
        <w:t>be</w:t>
      </w:r>
      <w:r w:rsidRPr="00116BDD">
        <w:rPr>
          <w:rFonts w:ascii="Times New Roman" w:hAnsi="Times New Roman"/>
          <w:spacing w:val="-5"/>
          <w:sz w:val="22"/>
          <w:szCs w:val="22"/>
        </w:rPr>
        <w:t xml:space="preserve"> </w:t>
      </w:r>
      <w:r w:rsidRPr="00116BDD">
        <w:rPr>
          <w:rFonts w:ascii="Times New Roman" w:hAnsi="Times New Roman"/>
          <w:spacing w:val="-1"/>
          <w:sz w:val="22"/>
          <w:szCs w:val="22"/>
        </w:rPr>
        <w:t>allowed</w:t>
      </w:r>
      <w:r w:rsidRPr="00116BDD">
        <w:rPr>
          <w:rFonts w:ascii="Times New Roman" w:hAnsi="Times New Roman"/>
          <w:spacing w:val="-5"/>
          <w:sz w:val="22"/>
          <w:szCs w:val="22"/>
        </w:rPr>
        <w:t xml:space="preserve"> to conduct a </w:t>
      </w:r>
      <w:r w:rsidRPr="00116BDD">
        <w:rPr>
          <w:rFonts w:ascii="Times New Roman" w:hAnsi="Times New Roman"/>
          <w:sz w:val="22"/>
          <w:szCs w:val="22"/>
        </w:rPr>
        <w:t>brief,</w:t>
      </w:r>
      <w:r w:rsidRPr="00116BDD">
        <w:rPr>
          <w:rFonts w:ascii="Times New Roman" w:hAnsi="Times New Roman"/>
          <w:spacing w:val="-5"/>
          <w:sz w:val="22"/>
          <w:szCs w:val="22"/>
        </w:rPr>
        <w:t xml:space="preserve"> </w:t>
      </w:r>
      <w:r w:rsidRPr="00116BDD">
        <w:rPr>
          <w:rFonts w:ascii="Times New Roman" w:hAnsi="Times New Roman"/>
          <w:sz w:val="22"/>
          <w:szCs w:val="22"/>
        </w:rPr>
        <w:t>preliminary</w:t>
      </w:r>
      <w:r w:rsidRPr="00116BDD">
        <w:rPr>
          <w:rFonts w:ascii="Times New Roman" w:hAnsi="Times New Roman"/>
          <w:spacing w:val="-5"/>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as</w:t>
      </w:r>
      <w:r w:rsidRPr="00116BDD">
        <w:rPr>
          <w:rFonts w:ascii="Times New Roman" w:hAnsi="Times New Roman"/>
          <w:spacing w:val="-4"/>
          <w:sz w:val="22"/>
          <w:szCs w:val="22"/>
        </w:rPr>
        <w:t xml:space="preserve"> </w:t>
      </w:r>
      <w:r w:rsidRPr="00116BDD">
        <w:rPr>
          <w:rFonts w:ascii="Times New Roman" w:hAnsi="Times New Roman"/>
          <w:sz w:val="22"/>
          <w:szCs w:val="22"/>
        </w:rPr>
        <w:t>necessary</w:t>
      </w:r>
      <w:r w:rsidRPr="00116BDD">
        <w:rPr>
          <w:rFonts w:ascii="Times New Roman" w:hAnsi="Times New Roman"/>
          <w:spacing w:val="-5"/>
          <w:sz w:val="22"/>
          <w:szCs w:val="22"/>
        </w:rPr>
        <w:t xml:space="preserve"> </w:t>
      </w:r>
      <w:r w:rsidRPr="00116BDD">
        <w:rPr>
          <w:rFonts w:ascii="Times New Roman" w:hAnsi="Times New Roman"/>
          <w:sz w:val="22"/>
          <w:szCs w:val="22"/>
        </w:rPr>
        <w:t>on</w:t>
      </w:r>
      <w:r w:rsidRPr="00116BDD">
        <w:rPr>
          <w:rFonts w:ascii="Times New Roman" w:hAnsi="Times New Roman"/>
          <w:spacing w:val="55"/>
          <w:w w:val="99"/>
          <w:sz w:val="22"/>
          <w:szCs w:val="22"/>
        </w:rPr>
        <w:t xml:space="preserve"> </w:t>
      </w:r>
      <w:r w:rsidRPr="00116BDD">
        <w:rPr>
          <w:rFonts w:ascii="Times New Roman" w:hAnsi="Times New Roman"/>
          <w:sz w:val="22"/>
          <w:szCs w:val="22"/>
        </w:rPr>
        <w:t>school</w:t>
      </w:r>
      <w:r w:rsidRPr="00116BDD">
        <w:rPr>
          <w:rFonts w:ascii="Times New Roman" w:hAnsi="Times New Roman"/>
          <w:spacing w:val="-6"/>
          <w:sz w:val="22"/>
          <w:szCs w:val="22"/>
        </w:rPr>
        <w:t xml:space="preserve"> </w:t>
      </w:r>
      <w:r w:rsidRPr="00116BDD">
        <w:rPr>
          <w:rFonts w:ascii="Times New Roman" w:hAnsi="Times New Roman"/>
          <w:sz w:val="22"/>
          <w:szCs w:val="22"/>
        </w:rPr>
        <w:t>grounds.</w:t>
      </w:r>
      <w:r w:rsidRPr="00116BDD">
        <w:rPr>
          <w:rFonts w:ascii="Times New Roman" w:hAnsi="Times New Roman"/>
          <w:spacing w:val="-6"/>
          <w:sz w:val="22"/>
          <w:szCs w:val="22"/>
        </w:rPr>
        <w:t xml:space="preserve"> </w:t>
      </w:r>
      <w:r w:rsidRPr="00116BDD">
        <w:rPr>
          <w:rFonts w:ascii="Times New Roman" w:hAnsi="Times New Roman"/>
          <w:sz w:val="22"/>
          <w:szCs w:val="22"/>
        </w:rPr>
        <w:t>Every</w:t>
      </w:r>
      <w:r w:rsidRPr="00116BDD">
        <w:rPr>
          <w:rFonts w:ascii="Times New Roman" w:hAnsi="Times New Roman"/>
          <w:spacing w:val="-5"/>
          <w:sz w:val="22"/>
          <w:szCs w:val="22"/>
        </w:rPr>
        <w:t xml:space="preserve"> </w:t>
      </w:r>
      <w:r w:rsidRPr="00116BDD">
        <w:rPr>
          <w:rFonts w:ascii="Times New Roman" w:hAnsi="Times New Roman"/>
          <w:sz w:val="22"/>
          <w:szCs w:val="22"/>
        </w:rPr>
        <w:t>effort</w:t>
      </w:r>
      <w:r w:rsidRPr="00116BDD">
        <w:rPr>
          <w:rFonts w:ascii="Times New Roman" w:hAnsi="Times New Roman"/>
          <w:spacing w:val="-6"/>
          <w:sz w:val="22"/>
          <w:szCs w:val="22"/>
        </w:rPr>
        <w:t xml:space="preserve"> </w:t>
      </w:r>
      <w:r w:rsidRPr="00116BDD">
        <w:rPr>
          <w:rFonts w:ascii="Times New Roman" w:hAnsi="Times New Roman"/>
          <w:sz w:val="22"/>
          <w:szCs w:val="22"/>
        </w:rPr>
        <w:t>will</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made</w:t>
      </w:r>
      <w:r w:rsidRPr="00116BDD">
        <w:rPr>
          <w:rFonts w:ascii="Times New Roman" w:hAnsi="Times New Roman"/>
          <w:spacing w:val="-5"/>
          <w:sz w:val="22"/>
          <w:szCs w:val="22"/>
        </w:rPr>
        <w:t xml:space="preserve"> </w:t>
      </w:r>
      <w:r w:rsidRPr="00116BDD">
        <w:rPr>
          <w:rFonts w:ascii="Times New Roman" w:hAnsi="Times New Roman"/>
          <w:sz w:val="22"/>
          <w:szCs w:val="22"/>
        </w:rPr>
        <w:t>to</w:t>
      </w:r>
      <w:r w:rsidRPr="00116BDD">
        <w:rPr>
          <w:rFonts w:ascii="Times New Roman" w:hAnsi="Times New Roman"/>
          <w:spacing w:val="-4"/>
          <w:sz w:val="22"/>
          <w:szCs w:val="22"/>
        </w:rPr>
        <w:t xml:space="preserve"> </w:t>
      </w:r>
      <w:r w:rsidRPr="00116BDD">
        <w:rPr>
          <w:rFonts w:ascii="Times New Roman" w:hAnsi="Times New Roman"/>
          <w:spacing w:val="-1"/>
          <w:sz w:val="22"/>
          <w:szCs w:val="22"/>
        </w:rPr>
        <w:t>provide</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pacing w:val="-1"/>
          <w:sz w:val="22"/>
          <w:szCs w:val="22"/>
        </w:rPr>
        <w:t>private</w:t>
      </w:r>
      <w:r w:rsidRPr="00116BDD">
        <w:rPr>
          <w:rFonts w:ascii="Times New Roman" w:hAnsi="Times New Roman"/>
          <w:spacing w:val="-6"/>
          <w:sz w:val="22"/>
          <w:szCs w:val="22"/>
        </w:rPr>
        <w:t xml:space="preserve"> </w:t>
      </w:r>
      <w:r w:rsidRPr="00116BDD">
        <w:rPr>
          <w:rFonts w:ascii="Times New Roman" w:hAnsi="Times New Roman"/>
          <w:spacing w:val="-1"/>
          <w:sz w:val="22"/>
          <w:szCs w:val="22"/>
        </w:rPr>
        <w:t>area</w:t>
      </w:r>
      <w:r w:rsidRPr="00116BDD">
        <w:rPr>
          <w:rFonts w:ascii="Times New Roman" w:hAnsi="Times New Roman"/>
          <w:spacing w:val="-5"/>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abuse</w:t>
      </w:r>
      <w:r w:rsidRPr="00116BDD">
        <w:rPr>
          <w:rFonts w:ascii="Times New Roman" w:hAnsi="Times New Roman"/>
          <w:spacing w:val="-6"/>
          <w:sz w:val="22"/>
          <w:szCs w:val="22"/>
        </w:rPr>
        <w:t xml:space="preserve"> </w:t>
      </w:r>
      <w:r w:rsidRPr="00116BDD">
        <w:rPr>
          <w:rFonts w:ascii="Times New Roman" w:hAnsi="Times New Roman"/>
          <w:sz w:val="22"/>
          <w:szCs w:val="22"/>
        </w:rPr>
        <w:t>investigations</w:t>
      </w:r>
      <w:r w:rsidRPr="00116BDD">
        <w:rPr>
          <w:rFonts w:ascii="Times New Roman" w:hAnsi="Times New Roman"/>
          <w:spacing w:val="29"/>
          <w:w w:val="99"/>
          <w:sz w:val="22"/>
          <w:szCs w:val="22"/>
        </w:rPr>
        <w:t xml:space="preserve"> </w:t>
      </w:r>
      <w:r w:rsidRPr="00116BDD">
        <w:rPr>
          <w:rFonts w:ascii="Times New Roman" w:hAnsi="Times New Roman"/>
          <w:sz w:val="22"/>
          <w:szCs w:val="22"/>
        </w:rPr>
        <w:t>to</w:t>
      </w:r>
      <w:r w:rsidRPr="00116BDD">
        <w:rPr>
          <w:rFonts w:ascii="Times New Roman" w:hAnsi="Times New Roman"/>
          <w:spacing w:val="-9"/>
          <w:sz w:val="22"/>
          <w:szCs w:val="22"/>
        </w:rPr>
        <w:t xml:space="preserve"> </w:t>
      </w:r>
      <w:r w:rsidRPr="00116BDD">
        <w:rPr>
          <w:rFonts w:ascii="Times New Roman" w:hAnsi="Times New Roman"/>
          <w:sz w:val="22"/>
          <w:szCs w:val="22"/>
        </w:rPr>
        <w:t>be</w:t>
      </w:r>
      <w:r w:rsidRPr="00116BDD">
        <w:rPr>
          <w:rFonts w:ascii="Times New Roman" w:hAnsi="Times New Roman"/>
          <w:spacing w:val="-8"/>
          <w:sz w:val="22"/>
          <w:szCs w:val="22"/>
        </w:rPr>
        <w:t xml:space="preserve"> </w:t>
      </w:r>
      <w:r w:rsidRPr="00116BDD">
        <w:rPr>
          <w:rFonts w:ascii="Times New Roman" w:hAnsi="Times New Roman"/>
          <w:sz w:val="22"/>
          <w:szCs w:val="22"/>
        </w:rPr>
        <w:t>conducted.</w:t>
      </w:r>
    </w:p>
    <w:p w:rsidR="002611CA" w:rsidRPr="00116BDD" w:rsidRDefault="002611CA" w:rsidP="002611CA">
      <w:pPr>
        <w:pStyle w:val="BodyText"/>
        <w:tabs>
          <w:tab w:val="left" w:pos="1480"/>
        </w:tabs>
        <w:spacing w:before="0"/>
        <w:ind w:left="1307" w:right="115" w:firstLine="0"/>
        <w:jc w:val="both"/>
        <w:rPr>
          <w:rFonts w:ascii="Times New Roman" w:hAnsi="Times New Roman"/>
          <w:sz w:val="22"/>
          <w:szCs w:val="22"/>
        </w:rPr>
      </w:pPr>
    </w:p>
    <w:p w:rsidR="000D58BE" w:rsidRPr="00116BDD" w:rsidRDefault="000D58BE" w:rsidP="00C838D0">
      <w:pPr>
        <w:ind w:left="940"/>
        <w:rPr>
          <w:rFonts w:ascii="Times New Roman" w:hAnsi="Times New Roman"/>
          <w:i/>
          <w:spacing w:val="-1"/>
        </w:rPr>
      </w:pPr>
      <w:bookmarkStart w:id="19" w:name="_bookmark16"/>
      <w:bookmarkEnd w:id="19"/>
      <w:r w:rsidRPr="00116BDD">
        <w:rPr>
          <w:rFonts w:ascii="Times New Roman" w:hAnsi="Times New Roman"/>
          <w:b/>
          <w:spacing w:val="-1"/>
        </w:rPr>
        <w:t>Reporting Abuse</w:t>
      </w:r>
      <w:r w:rsidRPr="00116BDD">
        <w:rPr>
          <w:rFonts w:ascii="Times New Roman" w:hAnsi="Times New Roman"/>
          <w:b/>
        </w:rPr>
        <w:t xml:space="preserve"> Occurring </w:t>
      </w:r>
      <w:r w:rsidRPr="00116BDD">
        <w:rPr>
          <w:rFonts w:ascii="Times New Roman" w:hAnsi="Times New Roman"/>
          <w:b/>
          <w:spacing w:val="-1"/>
        </w:rPr>
        <w:t>in</w:t>
      </w:r>
      <w:r w:rsidRPr="00116BDD">
        <w:rPr>
          <w:rFonts w:ascii="Times New Roman" w:hAnsi="Times New Roman"/>
          <w:b/>
        </w:rPr>
        <w:t xml:space="preserve"> the </w:t>
      </w:r>
      <w:r w:rsidRPr="00116BDD">
        <w:rPr>
          <w:rFonts w:ascii="Times New Roman" w:hAnsi="Times New Roman"/>
          <w:b/>
          <w:spacing w:val="-1"/>
        </w:rPr>
        <w:t>School</w:t>
      </w:r>
      <w:r w:rsidRPr="00116BDD">
        <w:rPr>
          <w:rFonts w:ascii="Times New Roman" w:hAnsi="Times New Roman"/>
          <w:b/>
        </w:rPr>
        <w:t xml:space="preserve"> </w:t>
      </w:r>
      <w:r w:rsidRPr="00116BDD">
        <w:rPr>
          <w:rFonts w:ascii="Times New Roman" w:hAnsi="Times New Roman"/>
          <w:b/>
          <w:spacing w:val="-1"/>
        </w:rPr>
        <w:t>Setting</w:t>
      </w:r>
      <w:r w:rsidR="00E208EE" w:rsidRPr="00116BDD">
        <w:rPr>
          <w:rFonts w:ascii="Times New Roman" w:hAnsi="Times New Roman"/>
          <w:b/>
          <w:spacing w:val="-1"/>
        </w:rPr>
        <w:t xml:space="preserve"> - </w:t>
      </w:r>
      <w:r w:rsidR="00E208EE" w:rsidRPr="00116BDD">
        <w:rPr>
          <w:rFonts w:ascii="Times New Roman" w:hAnsi="Times New Roman"/>
          <w:i/>
        </w:rPr>
        <w:t>Charges against teachers abusing children. School</w:t>
      </w:r>
      <w:r w:rsidR="00E208EE" w:rsidRPr="00116BDD">
        <w:rPr>
          <w:rFonts w:ascii="Times New Roman" w:hAnsi="Times New Roman"/>
          <w:i/>
          <w:spacing w:val="-7"/>
        </w:rPr>
        <w:t xml:space="preserve"> </w:t>
      </w:r>
      <w:r w:rsidR="00E208EE" w:rsidRPr="00116BDD">
        <w:rPr>
          <w:rFonts w:ascii="Times New Roman" w:hAnsi="Times New Roman"/>
          <w:i/>
        </w:rPr>
        <w:t>staff</w:t>
      </w:r>
      <w:r w:rsidR="00E208EE" w:rsidRPr="00116BDD">
        <w:rPr>
          <w:rFonts w:ascii="Times New Roman" w:hAnsi="Times New Roman"/>
          <w:i/>
          <w:spacing w:val="-4"/>
        </w:rPr>
        <w:t xml:space="preserve"> </w:t>
      </w:r>
      <w:r w:rsidR="00E208EE" w:rsidRPr="00116BDD">
        <w:rPr>
          <w:rFonts w:ascii="Times New Roman" w:hAnsi="Times New Roman"/>
          <w:i/>
        </w:rPr>
        <w:t>should</w:t>
      </w:r>
      <w:r w:rsidR="00E208EE" w:rsidRPr="00116BDD">
        <w:rPr>
          <w:rFonts w:ascii="Times New Roman" w:hAnsi="Times New Roman"/>
          <w:i/>
          <w:spacing w:val="-5"/>
        </w:rPr>
        <w:t xml:space="preserve"> </w:t>
      </w:r>
      <w:r w:rsidR="00E208EE" w:rsidRPr="00116BDD">
        <w:rPr>
          <w:rFonts w:ascii="Times New Roman" w:hAnsi="Times New Roman"/>
          <w:i/>
        </w:rPr>
        <w:t>NOT</w:t>
      </w:r>
      <w:r w:rsidR="00E208EE" w:rsidRPr="00116BDD">
        <w:rPr>
          <w:rFonts w:ascii="Times New Roman" w:hAnsi="Times New Roman"/>
          <w:i/>
          <w:spacing w:val="-4"/>
        </w:rPr>
        <w:t xml:space="preserve"> </w:t>
      </w:r>
      <w:r w:rsidR="00E208EE" w:rsidRPr="00116BDD">
        <w:rPr>
          <w:rFonts w:ascii="Times New Roman" w:hAnsi="Times New Roman"/>
          <w:i/>
        </w:rPr>
        <w:t>conduct</w:t>
      </w:r>
      <w:r w:rsidR="00E208EE" w:rsidRPr="00116BDD">
        <w:rPr>
          <w:rFonts w:ascii="Times New Roman" w:hAnsi="Times New Roman"/>
          <w:i/>
          <w:spacing w:val="-7"/>
        </w:rPr>
        <w:t xml:space="preserve"> </w:t>
      </w:r>
      <w:r w:rsidR="00E208EE" w:rsidRPr="00116BDD">
        <w:rPr>
          <w:rFonts w:ascii="Times New Roman" w:hAnsi="Times New Roman"/>
          <w:i/>
        </w:rPr>
        <w:t>their</w:t>
      </w:r>
      <w:r w:rsidR="00E208EE" w:rsidRPr="00116BDD">
        <w:rPr>
          <w:rFonts w:ascii="Times New Roman" w:hAnsi="Times New Roman"/>
          <w:i/>
          <w:spacing w:val="-6"/>
        </w:rPr>
        <w:t xml:space="preserve"> </w:t>
      </w:r>
      <w:r w:rsidR="00E208EE" w:rsidRPr="00116BDD">
        <w:rPr>
          <w:rFonts w:ascii="Times New Roman" w:hAnsi="Times New Roman"/>
          <w:i/>
          <w:spacing w:val="-1"/>
        </w:rPr>
        <w:t>own</w:t>
      </w:r>
      <w:r w:rsidR="00E208EE" w:rsidRPr="00116BDD">
        <w:rPr>
          <w:rFonts w:ascii="Times New Roman" w:hAnsi="Times New Roman"/>
          <w:i/>
          <w:spacing w:val="-5"/>
        </w:rPr>
        <w:t xml:space="preserve"> </w:t>
      </w:r>
      <w:r w:rsidR="00E208EE" w:rsidRPr="00116BDD">
        <w:rPr>
          <w:rFonts w:ascii="Times New Roman" w:hAnsi="Times New Roman"/>
          <w:i/>
          <w:spacing w:val="-1"/>
        </w:rPr>
        <w:t>detailed</w:t>
      </w:r>
      <w:r w:rsidR="00E208EE" w:rsidRPr="00116BDD">
        <w:rPr>
          <w:rFonts w:ascii="Times New Roman" w:hAnsi="Times New Roman"/>
          <w:i/>
          <w:spacing w:val="-5"/>
        </w:rPr>
        <w:t xml:space="preserve"> </w:t>
      </w:r>
      <w:r w:rsidR="00E208EE" w:rsidRPr="00116BDD">
        <w:rPr>
          <w:rFonts w:ascii="Times New Roman" w:hAnsi="Times New Roman"/>
          <w:i/>
          <w:spacing w:val="-1"/>
        </w:rPr>
        <w:t>interview</w:t>
      </w:r>
      <w:r w:rsidR="00E208EE" w:rsidRPr="00116BDD">
        <w:rPr>
          <w:rFonts w:ascii="Times New Roman" w:hAnsi="Times New Roman"/>
          <w:i/>
          <w:spacing w:val="-7"/>
        </w:rPr>
        <w:t xml:space="preserve"> </w:t>
      </w:r>
      <w:r w:rsidR="00E208EE" w:rsidRPr="00116BDD">
        <w:rPr>
          <w:rFonts w:ascii="Times New Roman" w:hAnsi="Times New Roman"/>
          <w:i/>
        </w:rPr>
        <w:t>of</w:t>
      </w:r>
      <w:r w:rsidR="00E208EE" w:rsidRPr="00116BDD">
        <w:rPr>
          <w:rFonts w:ascii="Times New Roman" w:hAnsi="Times New Roman"/>
          <w:i/>
          <w:spacing w:val="-6"/>
        </w:rPr>
        <w:t xml:space="preserve"> </w:t>
      </w:r>
      <w:r w:rsidR="00E208EE" w:rsidRPr="00116BDD">
        <w:rPr>
          <w:rFonts w:ascii="Times New Roman" w:hAnsi="Times New Roman"/>
          <w:i/>
          <w:spacing w:val="-1"/>
        </w:rPr>
        <w:t>the</w:t>
      </w:r>
      <w:r w:rsidR="00E208EE" w:rsidRPr="00116BDD">
        <w:rPr>
          <w:rFonts w:ascii="Times New Roman" w:hAnsi="Times New Roman"/>
          <w:i/>
          <w:spacing w:val="-5"/>
        </w:rPr>
        <w:t xml:space="preserve"> </w:t>
      </w:r>
      <w:r w:rsidR="00E208EE" w:rsidRPr="00116BDD">
        <w:rPr>
          <w:rFonts w:ascii="Times New Roman" w:hAnsi="Times New Roman"/>
          <w:i/>
          <w:spacing w:val="-1"/>
        </w:rPr>
        <w:t>child</w:t>
      </w:r>
      <w:r w:rsidR="00E208EE" w:rsidRPr="00116BDD">
        <w:rPr>
          <w:rFonts w:ascii="Times New Roman" w:hAnsi="Times New Roman"/>
          <w:i/>
          <w:spacing w:val="-7"/>
        </w:rPr>
        <w:t xml:space="preserve"> </w:t>
      </w:r>
      <w:r w:rsidR="00E208EE" w:rsidRPr="00116BDD">
        <w:rPr>
          <w:rFonts w:ascii="Times New Roman" w:hAnsi="Times New Roman"/>
          <w:i/>
          <w:spacing w:val="-1"/>
        </w:rPr>
        <w:t>and</w:t>
      </w:r>
      <w:r w:rsidR="00E208EE" w:rsidRPr="00116BDD">
        <w:rPr>
          <w:rFonts w:ascii="Times New Roman" w:hAnsi="Times New Roman"/>
          <w:i/>
          <w:spacing w:val="-6"/>
        </w:rPr>
        <w:t xml:space="preserve"> </w:t>
      </w:r>
      <w:r w:rsidR="00E208EE" w:rsidRPr="00116BDD">
        <w:rPr>
          <w:rFonts w:ascii="Times New Roman" w:hAnsi="Times New Roman"/>
          <w:i/>
          <w:spacing w:val="-1"/>
        </w:rPr>
        <w:t>staff</w:t>
      </w:r>
      <w:r w:rsidR="00E208EE" w:rsidRPr="00116BDD">
        <w:rPr>
          <w:rFonts w:ascii="Times New Roman" w:hAnsi="Times New Roman"/>
          <w:i/>
          <w:spacing w:val="40"/>
          <w:w w:val="99"/>
        </w:rPr>
        <w:t xml:space="preserve"> </w:t>
      </w:r>
      <w:r w:rsidR="00E208EE" w:rsidRPr="00116BDD">
        <w:rPr>
          <w:rFonts w:ascii="Times New Roman" w:hAnsi="Times New Roman"/>
          <w:i/>
          <w:spacing w:val="-1"/>
        </w:rPr>
        <w:t>should</w:t>
      </w:r>
      <w:r w:rsidR="00E208EE" w:rsidRPr="00116BDD">
        <w:rPr>
          <w:rFonts w:ascii="Times New Roman" w:hAnsi="Times New Roman"/>
          <w:i/>
          <w:spacing w:val="-7"/>
        </w:rPr>
        <w:t xml:space="preserve"> </w:t>
      </w:r>
      <w:r w:rsidR="00E208EE" w:rsidRPr="00116BDD">
        <w:rPr>
          <w:rFonts w:ascii="Times New Roman" w:hAnsi="Times New Roman"/>
          <w:i/>
          <w:spacing w:val="-1"/>
        </w:rPr>
        <w:t>only</w:t>
      </w:r>
      <w:r w:rsidR="00E208EE" w:rsidRPr="00116BDD">
        <w:rPr>
          <w:rFonts w:ascii="Times New Roman" w:hAnsi="Times New Roman"/>
          <w:i/>
          <w:spacing w:val="-6"/>
        </w:rPr>
        <w:t xml:space="preserve"> </w:t>
      </w:r>
      <w:r w:rsidR="00E208EE" w:rsidRPr="00116BDD">
        <w:rPr>
          <w:rFonts w:ascii="Times New Roman" w:hAnsi="Times New Roman"/>
          <w:i/>
          <w:spacing w:val="-1"/>
        </w:rPr>
        <w:t>question</w:t>
      </w:r>
      <w:r w:rsidR="00E208EE" w:rsidRPr="00116BDD">
        <w:rPr>
          <w:rFonts w:ascii="Times New Roman" w:hAnsi="Times New Roman"/>
          <w:i/>
          <w:spacing w:val="-5"/>
        </w:rPr>
        <w:t xml:space="preserve"> </w:t>
      </w:r>
      <w:r w:rsidR="00E208EE" w:rsidRPr="00116BDD">
        <w:rPr>
          <w:rFonts w:ascii="Times New Roman" w:hAnsi="Times New Roman"/>
          <w:i/>
          <w:spacing w:val="-1"/>
        </w:rPr>
        <w:t>the</w:t>
      </w:r>
      <w:r w:rsidR="00E208EE" w:rsidRPr="00116BDD">
        <w:rPr>
          <w:rFonts w:ascii="Times New Roman" w:hAnsi="Times New Roman"/>
          <w:i/>
          <w:spacing w:val="-6"/>
        </w:rPr>
        <w:t xml:space="preserve"> </w:t>
      </w:r>
      <w:r w:rsidR="00E208EE" w:rsidRPr="00116BDD">
        <w:rPr>
          <w:rFonts w:ascii="Times New Roman" w:hAnsi="Times New Roman"/>
          <w:i/>
          <w:spacing w:val="-1"/>
        </w:rPr>
        <w:t>child</w:t>
      </w:r>
      <w:r w:rsidR="00E208EE" w:rsidRPr="00116BDD">
        <w:rPr>
          <w:rFonts w:ascii="Times New Roman" w:hAnsi="Times New Roman"/>
          <w:i/>
          <w:spacing w:val="-6"/>
        </w:rPr>
        <w:t xml:space="preserve"> </w:t>
      </w:r>
      <w:r w:rsidR="00E208EE" w:rsidRPr="00116BDD">
        <w:rPr>
          <w:rFonts w:ascii="Times New Roman" w:hAnsi="Times New Roman"/>
          <w:i/>
          <w:spacing w:val="-1"/>
        </w:rPr>
        <w:t>enough</w:t>
      </w:r>
      <w:r w:rsidR="00E208EE" w:rsidRPr="00116BDD">
        <w:rPr>
          <w:rFonts w:ascii="Times New Roman" w:hAnsi="Times New Roman"/>
          <w:i/>
          <w:spacing w:val="-5"/>
        </w:rPr>
        <w:t xml:space="preserve"> </w:t>
      </w:r>
      <w:r w:rsidR="00E208EE" w:rsidRPr="00116BDD">
        <w:rPr>
          <w:rFonts w:ascii="Times New Roman" w:hAnsi="Times New Roman"/>
          <w:i/>
        </w:rPr>
        <w:t>to</w:t>
      </w:r>
      <w:r w:rsidR="00E208EE" w:rsidRPr="00116BDD">
        <w:rPr>
          <w:rFonts w:ascii="Times New Roman" w:hAnsi="Times New Roman"/>
          <w:i/>
          <w:spacing w:val="-7"/>
        </w:rPr>
        <w:t xml:space="preserve"> </w:t>
      </w:r>
      <w:r w:rsidR="00E208EE" w:rsidRPr="00116BDD">
        <w:rPr>
          <w:rFonts w:ascii="Times New Roman" w:hAnsi="Times New Roman"/>
          <w:i/>
        </w:rPr>
        <w:t>determine</w:t>
      </w:r>
      <w:r w:rsidR="00E208EE" w:rsidRPr="00116BDD">
        <w:rPr>
          <w:rFonts w:ascii="Times New Roman" w:hAnsi="Times New Roman"/>
          <w:i/>
          <w:spacing w:val="-6"/>
        </w:rPr>
        <w:t xml:space="preserve"> </w:t>
      </w:r>
      <w:r w:rsidR="00E208EE" w:rsidRPr="00116BDD">
        <w:rPr>
          <w:rFonts w:ascii="Times New Roman" w:hAnsi="Times New Roman"/>
          <w:i/>
        </w:rPr>
        <w:t>if</w:t>
      </w:r>
      <w:r w:rsidR="00E208EE" w:rsidRPr="00116BDD">
        <w:rPr>
          <w:rFonts w:ascii="Times New Roman" w:hAnsi="Times New Roman"/>
          <w:i/>
          <w:spacing w:val="-7"/>
        </w:rPr>
        <w:t xml:space="preserve"> </w:t>
      </w:r>
      <w:r w:rsidR="00E208EE" w:rsidRPr="00116BDD">
        <w:rPr>
          <w:rFonts w:ascii="Times New Roman" w:hAnsi="Times New Roman"/>
          <w:i/>
        </w:rPr>
        <w:t>a</w:t>
      </w:r>
      <w:r w:rsidR="00E208EE" w:rsidRPr="00116BDD">
        <w:rPr>
          <w:rFonts w:ascii="Times New Roman" w:hAnsi="Times New Roman"/>
          <w:i/>
          <w:spacing w:val="-6"/>
        </w:rPr>
        <w:t xml:space="preserve"> </w:t>
      </w:r>
      <w:r w:rsidR="00E208EE" w:rsidRPr="00116BDD">
        <w:rPr>
          <w:rFonts w:ascii="Times New Roman" w:hAnsi="Times New Roman"/>
          <w:i/>
        </w:rPr>
        <w:t>report</w:t>
      </w:r>
      <w:r w:rsidR="00E208EE" w:rsidRPr="00116BDD">
        <w:rPr>
          <w:rFonts w:ascii="Times New Roman" w:hAnsi="Times New Roman"/>
          <w:i/>
          <w:spacing w:val="-5"/>
        </w:rPr>
        <w:t xml:space="preserve"> </w:t>
      </w:r>
      <w:r w:rsidR="00E208EE" w:rsidRPr="00116BDD">
        <w:rPr>
          <w:rFonts w:ascii="Times New Roman" w:hAnsi="Times New Roman"/>
          <w:i/>
          <w:spacing w:val="-1"/>
        </w:rPr>
        <w:t>is</w:t>
      </w:r>
      <w:r w:rsidR="00E208EE" w:rsidRPr="00116BDD">
        <w:rPr>
          <w:rFonts w:ascii="Times New Roman" w:hAnsi="Times New Roman"/>
          <w:i/>
          <w:spacing w:val="-7"/>
        </w:rPr>
        <w:t xml:space="preserve"> </w:t>
      </w:r>
      <w:r w:rsidR="00E208EE" w:rsidRPr="00116BDD">
        <w:rPr>
          <w:rFonts w:ascii="Times New Roman" w:hAnsi="Times New Roman"/>
          <w:i/>
          <w:spacing w:val="-1"/>
        </w:rPr>
        <w:t>necessary.</w:t>
      </w:r>
    </w:p>
    <w:p w:rsidR="00F13586" w:rsidRPr="00116BDD" w:rsidRDefault="00F13586" w:rsidP="004D709B">
      <w:pPr>
        <w:rPr>
          <w:rFonts w:ascii="Times New Roman" w:hAnsi="Times New Roman"/>
          <w:i/>
          <w:spacing w:val="-1"/>
        </w:rPr>
      </w:pPr>
    </w:p>
    <w:p w:rsidR="003A5E20" w:rsidRPr="00116BDD" w:rsidRDefault="00F56A5C" w:rsidP="003A5E20">
      <w:pPr>
        <w:pStyle w:val="Heading4"/>
        <w:tabs>
          <w:tab w:val="left" w:pos="1380"/>
        </w:tabs>
        <w:ind w:left="1008" w:firstLine="0"/>
        <w:rPr>
          <w:rFonts w:ascii="Times New Roman" w:hAnsi="Times New Roman"/>
          <w:sz w:val="22"/>
          <w:szCs w:val="22"/>
          <w:u w:val="single"/>
        </w:rPr>
      </w:pPr>
      <w:r w:rsidRPr="00116BDD">
        <w:rPr>
          <w:rFonts w:ascii="Times New Roman" w:hAnsi="Times New Roman"/>
          <w:spacing w:val="-1"/>
          <w:sz w:val="22"/>
          <w:szCs w:val="22"/>
          <w:u w:val="single"/>
        </w:rPr>
        <w:t xml:space="preserve">2.6 </w:t>
      </w:r>
      <w:r w:rsidR="003A5E20" w:rsidRPr="00116BDD">
        <w:rPr>
          <w:rFonts w:ascii="Times New Roman" w:hAnsi="Times New Roman"/>
          <w:spacing w:val="-1"/>
          <w:sz w:val="22"/>
          <w:szCs w:val="22"/>
          <w:u w:val="single"/>
        </w:rPr>
        <w:t>Department of Juvenile Justice</w:t>
      </w:r>
      <w:r w:rsidR="00B34A20">
        <w:rPr>
          <w:rFonts w:ascii="Times New Roman" w:hAnsi="Times New Roman"/>
          <w:spacing w:val="-1"/>
          <w:sz w:val="22"/>
          <w:szCs w:val="22"/>
          <w:u w:val="single"/>
        </w:rPr>
        <w:t xml:space="preserve"> (DJJ)</w:t>
      </w:r>
    </w:p>
    <w:p w:rsidR="00930681" w:rsidRPr="00116BDD" w:rsidRDefault="003A5E20" w:rsidP="003A5E20">
      <w:pPr>
        <w:ind w:left="1008"/>
        <w:rPr>
          <w:rFonts w:ascii="Times New Roman" w:hAnsi="Times New Roman"/>
        </w:rPr>
      </w:pPr>
      <w:r w:rsidRPr="00116BDD">
        <w:rPr>
          <w:rFonts w:ascii="Times New Roman" w:hAnsi="Times New Roman"/>
          <w:spacing w:val="-1"/>
        </w:rPr>
        <w:t>When</w:t>
      </w:r>
      <w:r w:rsidRPr="00116BDD">
        <w:rPr>
          <w:rFonts w:ascii="Times New Roman" w:hAnsi="Times New Roman"/>
          <w:spacing w:val="-8"/>
        </w:rPr>
        <w:t xml:space="preserve"> </w:t>
      </w:r>
      <w:r w:rsidRPr="00116BDD">
        <w:rPr>
          <w:rFonts w:ascii="Times New Roman" w:hAnsi="Times New Roman"/>
          <w:spacing w:val="-1"/>
        </w:rPr>
        <w:t>any</w:t>
      </w:r>
      <w:r w:rsidRPr="00116BDD">
        <w:rPr>
          <w:rFonts w:ascii="Times New Roman" w:hAnsi="Times New Roman"/>
          <w:spacing w:val="-7"/>
        </w:rPr>
        <w:t xml:space="preserve"> </w:t>
      </w:r>
      <w:r w:rsidRPr="00116BDD">
        <w:rPr>
          <w:rFonts w:ascii="Times New Roman" w:hAnsi="Times New Roman"/>
          <w:spacing w:val="-1"/>
        </w:rPr>
        <w:t>employee</w:t>
      </w:r>
      <w:r w:rsidRPr="00116BDD">
        <w:rPr>
          <w:rFonts w:ascii="Times New Roman" w:hAnsi="Times New Roman"/>
          <w:spacing w:val="-7"/>
        </w:rPr>
        <w:t xml:space="preserve"> </w:t>
      </w:r>
      <w:r w:rsidRPr="00116BDD">
        <w:rPr>
          <w:rFonts w:ascii="Times New Roman" w:hAnsi="Times New Roman"/>
          <w:spacing w:val="-1"/>
        </w:rPr>
        <w:t>believes</w:t>
      </w:r>
      <w:r w:rsidRPr="00116BDD">
        <w:rPr>
          <w:rFonts w:ascii="Times New Roman" w:hAnsi="Times New Roman"/>
          <w:spacing w:val="-8"/>
        </w:rPr>
        <w:t xml:space="preserve"> </w:t>
      </w:r>
      <w:r w:rsidRPr="00116BDD">
        <w:rPr>
          <w:rFonts w:ascii="Times New Roman" w:hAnsi="Times New Roman"/>
          <w:spacing w:val="-1"/>
        </w:rPr>
        <w:t>or</w:t>
      </w:r>
      <w:r w:rsidRPr="00116BDD">
        <w:rPr>
          <w:rFonts w:ascii="Times New Roman" w:hAnsi="Times New Roman"/>
          <w:spacing w:val="-6"/>
        </w:rPr>
        <w:t xml:space="preserve"> </w:t>
      </w:r>
      <w:r w:rsidRPr="00116BDD">
        <w:rPr>
          <w:rFonts w:ascii="Times New Roman" w:hAnsi="Times New Roman"/>
          <w:spacing w:val="-1"/>
        </w:rPr>
        <w:t>becomes</w:t>
      </w:r>
      <w:r w:rsidRPr="00116BDD">
        <w:rPr>
          <w:rFonts w:ascii="Times New Roman" w:hAnsi="Times New Roman"/>
          <w:spacing w:val="-7"/>
        </w:rPr>
        <w:t xml:space="preserve"> </w:t>
      </w:r>
      <w:r w:rsidRPr="00116BDD">
        <w:rPr>
          <w:rFonts w:ascii="Times New Roman" w:hAnsi="Times New Roman"/>
          <w:spacing w:val="-1"/>
        </w:rPr>
        <w:t>aware</w:t>
      </w:r>
      <w:r w:rsidRPr="00116BDD">
        <w:rPr>
          <w:rFonts w:ascii="Times New Roman" w:hAnsi="Times New Roman"/>
          <w:spacing w:val="-6"/>
        </w:rPr>
        <w:t xml:space="preserve"> </w:t>
      </w:r>
      <w:r w:rsidRPr="00116BDD">
        <w:rPr>
          <w:rFonts w:ascii="Times New Roman" w:hAnsi="Times New Roman"/>
          <w:spacing w:val="-1"/>
        </w:rPr>
        <w:t>of</w:t>
      </w:r>
      <w:r w:rsidRPr="00116BDD">
        <w:rPr>
          <w:rFonts w:ascii="Times New Roman" w:hAnsi="Times New Roman"/>
          <w:spacing w:val="-6"/>
        </w:rPr>
        <w:t xml:space="preserve"> </w:t>
      </w:r>
      <w:r w:rsidRPr="00116BDD">
        <w:rPr>
          <w:rFonts w:ascii="Times New Roman" w:hAnsi="Times New Roman"/>
        </w:rPr>
        <w:t>any</w:t>
      </w:r>
      <w:r w:rsidRPr="00116BDD">
        <w:rPr>
          <w:rFonts w:ascii="Times New Roman" w:hAnsi="Times New Roman"/>
          <w:spacing w:val="-8"/>
        </w:rPr>
        <w:t xml:space="preserve"> </w:t>
      </w:r>
      <w:r w:rsidRPr="00116BDD">
        <w:rPr>
          <w:rFonts w:ascii="Times New Roman" w:hAnsi="Times New Roman"/>
        </w:rPr>
        <w:t>suspected</w:t>
      </w:r>
      <w:r w:rsidRPr="00116BDD">
        <w:rPr>
          <w:rFonts w:ascii="Times New Roman" w:hAnsi="Times New Roman"/>
          <w:spacing w:val="-6"/>
        </w:rPr>
        <w:t xml:space="preserve"> </w:t>
      </w:r>
      <w:r w:rsidRPr="00116BDD">
        <w:rPr>
          <w:rFonts w:ascii="Times New Roman" w:hAnsi="Times New Roman"/>
        </w:rPr>
        <w:t>neglect,</w:t>
      </w:r>
      <w:r w:rsidRPr="00116BDD">
        <w:rPr>
          <w:rFonts w:ascii="Times New Roman" w:hAnsi="Times New Roman"/>
          <w:spacing w:val="-6"/>
        </w:rPr>
        <w:t xml:space="preserve"> </w:t>
      </w:r>
      <w:r w:rsidRPr="00116BDD">
        <w:rPr>
          <w:rFonts w:ascii="Times New Roman" w:hAnsi="Times New Roman"/>
        </w:rPr>
        <w:t>physical,</w:t>
      </w:r>
      <w:r w:rsidRPr="00116BDD">
        <w:rPr>
          <w:rFonts w:ascii="Times New Roman" w:hAnsi="Times New Roman"/>
          <w:spacing w:val="-7"/>
        </w:rPr>
        <w:t xml:space="preserve"> </w:t>
      </w:r>
      <w:r w:rsidRPr="00116BDD">
        <w:rPr>
          <w:rFonts w:ascii="Times New Roman" w:hAnsi="Times New Roman"/>
        </w:rPr>
        <w:t>emotional</w:t>
      </w:r>
      <w:r w:rsidRPr="00116BDD">
        <w:rPr>
          <w:rFonts w:ascii="Times New Roman" w:hAnsi="Times New Roman"/>
          <w:spacing w:val="-7"/>
        </w:rPr>
        <w:t xml:space="preserve"> </w:t>
      </w:r>
      <w:r w:rsidRPr="00116BDD">
        <w:rPr>
          <w:rFonts w:ascii="Times New Roman" w:hAnsi="Times New Roman"/>
        </w:rPr>
        <w:t>or</w:t>
      </w:r>
      <w:r w:rsidRPr="00116BDD">
        <w:rPr>
          <w:rFonts w:ascii="Times New Roman" w:hAnsi="Times New Roman"/>
          <w:spacing w:val="47"/>
          <w:w w:val="99"/>
        </w:rPr>
        <w:t xml:space="preserve"> </w:t>
      </w:r>
      <w:r w:rsidRPr="00116BDD">
        <w:rPr>
          <w:rFonts w:ascii="Times New Roman" w:hAnsi="Times New Roman"/>
        </w:rPr>
        <w:t>sexual</w:t>
      </w:r>
      <w:r w:rsidRPr="00116BDD">
        <w:rPr>
          <w:rFonts w:ascii="Times New Roman" w:hAnsi="Times New Roman"/>
          <w:spacing w:val="-7"/>
        </w:rPr>
        <w:t xml:space="preserve"> </w:t>
      </w:r>
      <w:r w:rsidRPr="00116BDD">
        <w:rPr>
          <w:rFonts w:ascii="Times New Roman" w:hAnsi="Times New Roman"/>
        </w:rPr>
        <w:t>abuse</w:t>
      </w:r>
      <w:r w:rsidRPr="00116BDD">
        <w:rPr>
          <w:rFonts w:ascii="Times New Roman" w:hAnsi="Times New Roman"/>
          <w:spacing w:val="-6"/>
        </w:rPr>
        <w:t xml:space="preserve"> </w:t>
      </w:r>
      <w:r w:rsidRPr="00116BDD">
        <w:rPr>
          <w:rFonts w:ascii="Times New Roman" w:hAnsi="Times New Roman"/>
        </w:rPr>
        <w:t>of</w:t>
      </w:r>
      <w:r w:rsidRPr="00116BDD">
        <w:rPr>
          <w:rFonts w:ascii="Times New Roman" w:hAnsi="Times New Roman"/>
          <w:spacing w:val="-7"/>
        </w:rPr>
        <w:t xml:space="preserve"> </w:t>
      </w:r>
      <w:r w:rsidRPr="00116BDD">
        <w:rPr>
          <w:rFonts w:ascii="Times New Roman" w:hAnsi="Times New Roman"/>
        </w:rPr>
        <w:t>a</w:t>
      </w:r>
      <w:r w:rsidRPr="00116BDD">
        <w:rPr>
          <w:rFonts w:ascii="Times New Roman" w:hAnsi="Times New Roman"/>
          <w:spacing w:val="-6"/>
        </w:rPr>
        <w:t xml:space="preserve"> </w:t>
      </w:r>
      <w:r w:rsidRPr="00116BDD">
        <w:rPr>
          <w:rFonts w:ascii="Times New Roman" w:hAnsi="Times New Roman"/>
        </w:rPr>
        <w:t>child</w:t>
      </w:r>
      <w:r w:rsidRPr="00116BDD">
        <w:rPr>
          <w:rFonts w:ascii="Times New Roman" w:hAnsi="Times New Roman"/>
          <w:spacing w:val="-6"/>
        </w:rPr>
        <w:t xml:space="preserve"> </w:t>
      </w:r>
      <w:r w:rsidRPr="00116BDD">
        <w:rPr>
          <w:rFonts w:ascii="Times New Roman" w:hAnsi="Times New Roman"/>
        </w:rPr>
        <w:t>under</w:t>
      </w:r>
      <w:r w:rsidRPr="00116BDD">
        <w:rPr>
          <w:rFonts w:ascii="Times New Roman" w:hAnsi="Times New Roman"/>
          <w:spacing w:val="-5"/>
        </w:rPr>
        <w:t xml:space="preserve"> </w:t>
      </w:r>
      <w:r w:rsidRPr="00116BDD">
        <w:rPr>
          <w:rFonts w:ascii="Times New Roman" w:hAnsi="Times New Roman"/>
        </w:rPr>
        <w:t>the</w:t>
      </w:r>
      <w:r w:rsidRPr="00116BDD">
        <w:rPr>
          <w:rFonts w:ascii="Times New Roman" w:hAnsi="Times New Roman"/>
          <w:spacing w:val="-6"/>
        </w:rPr>
        <w:t xml:space="preserve"> </w:t>
      </w:r>
      <w:r w:rsidRPr="00116BDD">
        <w:rPr>
          <w:rFonts w:ascii="Times New Roman" w:hAnsi="Times New Roman"/>
        </w:rPr>
        <w:t>age</w:t>
      </w:r>
      <w:r w:rsidRPr="00116BDD">
        <w:rPr>
          <w:rFonts w:ascii="Times New Roman" w:hAnsi="Times New Roman"/>
          <w:spacing w:val="-6"/>
        </w:rPr>
        <w:t xml:space="preserve"> </w:t>
      </w:r>
      <w:r w:rsidRPr="00116BDD">
        <w:rPr>
          <w:rFonts w:ascii="Times New Roman" w:hAnsi="Times New Roman"/>
        </w:rPr>
        <w:t>of</w:t>
      </w:r>
      <w:r w:rsidRPr="00116BDD">
        <w:rPr>
          <w:rFonts w:ascii="Times New Roman" w:hAnsi="Times New Roman"/>
          <w:spacing w:val="-7"/>
        </w:rPr>
        <w:t xml:space="preserve"> </w:t>
      </w:r>
      <w:r w:rsidRPr="00116BDD">
        <w:rPr>
          <w:rFonts w:ascii="Times New Roman" w:hAnsi="Times New Roman"/>
        </w:rPr>
        <w:t>eighteen</w:t>
      </w:r>
      <w:r w:rsidRPr="00116BDD">
        <w:rPr>
          <w:rFonts w:ascii="Times New Roman" w:hAnsi="Times New Roman"/>
          <w:spacing w:val="-2"/>
        </w:rPr>
        <w:t xml:space="preserve"> </w:t>
      </w:r>
      <w:r w:rsidRPr="00116BDD">
        <w:rPr>
          <w:rFonts w:ascii="Times New Roman" w:hAnsi="Times New Roman"/>
        </w:rPr>
        <w:t>(18),</w:t>
      </w:r>
      <w:r w:rsidRPr="00116BDD">
        <w:rPr>
          <w:rFonts w:ascii="Times New Roman" w:hAnsi="Times New Roman"/>
          <w:spacing w:val="-6"/>
        </w:rPr>
        <w:t xml:space="preserve"> </w:t>
      </w:r>
      <w:r w:rsidRPr="00116BDD">
        <w:rPr>
          <w:rFonts w:ascii="Times New Roman" w:hAnsi="Times New Roman"/>
        </w:rPr>
        <w:t>that</w:t>
      </w:r>
      <w:r w:rsidRPr="00116BDD">
        <w:rPr>
          <w:rFonts w:ascii="Times New Roman" w:hAnsi="Times New Roman"/>
          <w:spacing w:val="-5"/>
        </w:rPr>
        <w:t xml:space="preserve"> </w:t>
      </w:r>
      <w:r w:rsidR="00F56A5C" w:rsidRPr="00116BDD">
        <w:rPr>
          <w:rFonts w:ascii="Times New Roman" w:hAnsi="Times New Roman"/>
        </w:rPr>
        <w:t>employee shall follow DJJ Policy 8.5- Special Incident And Child Abuse Reporting</w:t>
      </w:r>
      <w:r w:rsidR="00B34A20">
        <w:rPr>
          <w:rFonts w:ascii="Times New Roman" w:hAnsi="Times New Roman"/>
        </w:rPr>
        <w:t xml:space="preserve">. </w:t>
      </w:r>
      <w:r w:rsidR="00F56A5C" w:rsidRPr="00116BDD">
        <w:rPr>
          <w:rFonts w:ascii="Times New Roman" w:hAnsi="Times New Roman"/>
        </w:rPr>
        <w:t xml:space="preserve"> Commercial Sexual Exploitation Referrals to Georgia Cares and notification to the appropriate law enforcement agency within 24 hours</w:t>
      </w:r>
      <w:r w:rsidR="00B34A20">
        <w:rPr>
          <w:rFonts w:ascii="Times New Roman" w:hAnsi="Times New Roman"/>
        </w:rPr>
        <w:t xml:space="preserve"> is found under DJJ Policy 14.2</w:t>
      </w:r>
      <w:r w:rsidR="00F56A5C" w:rsidRPr="00116BDD">
        <w:rPr>
          <w:rFonts w:ascii="Times New Roman" w:hAnsi="Times New Roman"/>
        </w:rPr>
        <w:t>.</w:t>
      </w:r>
    </w:p>
    <w:p w:rsidR="00FC2DB6" w:rsidRPr="00116BDD" w:rsidRDefault="00FC2DB6" w:rsidP="00FC2DB6">
      <w:pPr>
        <w:rPr>
          <w:rFonts w:ascii="Times New Roman" w:hAnsi="Times New Roman"/>
        </w:rPr>
      </w:pPr>
    </w:p>
    <w:p w:rsidR="00FC2DB6" w:rsidRPr="00116BDD" w:rsidRDefault="00FC2DB6" w:rsidP="00F56A5C">
      <w:pPr>
        <w:ind w:left="960"/>
        <w:rPr>
          <w:rFonts w:ascii="Times New Roman" w:hAnsi="Times New Roman"/>
        </w:rPr>
      </w:pPr>
      <w:r w:rsidRPr="00B34A20">
        <w:rPr>
          <w:rFonts w:ascii="Times New Roman" w:hAnsi="Times New Roman"/>
          <w:b/>
          <w:color w:val="4F81BD" w:themeColor="accent1"/>
          <w:u w:val="single"/>
        </w:rPr>
        <w:t>2.</w:t>
      </w:r>
      <w:r w:rsidR="00F56A5C" w:rsidRPr="00B34A20">
        <w:rPr>
          <w:rFonts w:ascii="Times New Roman" w:hAnsi="Times New Roman"/>
          <w:b/>
          <w:color w:val="4F81BD" w:themeColor="accent1"/>
          <w:u w:val="single"/>
        </w:rPr>
        <w:t>7</w:t>
      </w:r>
      <w:r w:rsidR="00F56A5C" w:rsidRPr="00116BDD">
        <w:rPr>
          <w:rFonts w:ascii="Times New Roman" w:hAnsi="Times New Roman"/>
          <w:color w:val="4F81BD" w:themeColor="accent1"/>
          <w:u w:val="single"/>
        </w:rPr>
        <w:t xml:space="preserve"> </w:t>
      </w:r>
      <w:r w:rsidR="00F56A5C" w:rsidRPr="00B34A20">
        <w:rPr>
          <w:rFonts w:ascii="Times New Roman" w:hAnsi="Times New Roman"/>
          <w:b/>
          <w:color w:val="4F81BD" w:themeColor="accent1"/>
          <w:u w:val="single"/>
        </w:rPr>
        <w:t>G</w:t>
      </w:r>
      <w:r w:rsidRPr="00116BDD">
        <w:rPr>
          <w:rFonts w:ascii="Times New Roman" w:hAnsi="Times New Roman"/>
          <w:b/>
          <w:color w:val="548DD4" w:themeColor="text2" w:themeTint="99"/>
          <w:u w:val="single"/>
        </w:rPr>
        <w:t xml:space="preserve">eorgia Department of Early Care and Learning (DECAL) </w:t>
      </w:r>
      <w:r w:rsidRPr="00116BDD">
        <w:rPr>
          <w:rFonts w:ascii="Times New Roman" w:hAnsi="Times New Roman"/>
          <w:color w:val="548DD4" w:themeColor="text2" w:themeTint="99"/>
          <w:u w:val="single"/>
        </w:rPr>
        <w:t>i</w:t>
      </w:r>
      <w:r w:rsidR="00B34A20">
        <w:rPr>
          <w:rFonts w:ascii="Times New Roman" w:hAnsi="Times New Roman"/>
          <w:color w:val="548DD4" w:themeColor="text2" w:themeTint="99"/>
        </w:rPr>
        <w:t xml:space="preserve">f a child is harmed in a </w:t>
      </w:r>
      <w:r w:rsidRPr="00116BDD">
        <w:rPr>
          <w:rFonts w:ascii="Times New Roman" w:hAnsi="Times New Roman"/>
          <w:color w:val="548DD4" w:themeColor="text2" w:themeTint="99"/>
        </w:rPr>
        <w:t xml:space="preserve">licensed child care program including child care learning centers, group day care homes, and family day care homes contact </w:t>
      </w:r>
      <w:r w:rsidRPr="00116BDD">
        <w:rPr>
          <w:rFonts w:ascii="Times New Roman" w:hAnsi="Times New Roman"/>
          <w:b/>
          <w:color w:val="548DD4" w:themeColor="text2" w:themeTint="99"/>
        </w:rPr>
        <w:t xml:space="preserve">DECAL </w:t>
      </w:r>
      <w:r w:rsidRPr="00116BDD">
        <w:rPr>
          <w:rFonts w:ascii="Times New Roman" w:hAnsi="Times New Roman"/>
          <w:color w:val="548DD4" w:themeColor="text2" w:themeTint="99"/>
        </w:rPr>
        <w:t>at 404.657.5562 or 404.656.5957</w:t>
      </w:r>
      <w:r w:rsidR="00F56A5C" w:rsidRPr="00116BDD">
        <w:rPr>
          <w:rFonts w:ascii="Times New Roman" w:hAnsi="Times New Roman"/>
          <w:color w:val="548DD4" w:themeColor="text2" w:themeTint="99"/>
        </w:rPr>
        <w:t>.</w:t>
      </w:r>
    </w:p>
    <w:p w:rsidR="00FC2DB6" w:rsidRPr="00116BDD" w:rsidRDefault="00FC2DB6" w:rsidP="00FC2DB6">
      <w:pPr>
        <w:pStyle w:val="BodyText"/>
        <w:tabs>
          <w:tab w:val="left" w:pos="2020"/>
        </w:tabs>
        <w:spacing w:before="0"/>
        <w:ind w:left="1300" w:firstLine="0"/>
        <w:rPr>
          <w:rFonts w:ascii="Times New Roman" w:hAnsi="Times New Roman"/>
          <w:color w:val="548DD4" w:themeColor="text2" w:themeTint="99"/>
          <w:sz w:val="22"/>
          <w:szCs w:val="22"/>
          <w:u w:val="single"/>
        </w:rPr>
      </w:pPr>
    </w:p>
    <w:p w:rsidR="00FC2DB6" w:rsidRPr="00116BDD" w:rsidRDefault="00FC2DB6" w:rsidP="00FC2DB6">
      <w:pPr>
        <w:spacing w:line="269" w:lineRule="atLeast"/>
        <w:ind w:left="720"/>
        <w:rPr>
          <w:rFonts w:ascii="Times New Roman" w:hAnsi="Times New Roman"/>
          <w:color w:val="548DD4" w:themeColor="text2" w:themeTint="99"/>
        </w:rPr>
      </w:pPr>
      <w:r w:rsidRPr="00116BDD">
        <w:rPr>
          <w:rFonts w:ascii="Times New Roman" w:hAnsi="Times New Roman"/>
          <w:color w:val="548DD4" w:themeColor="text2" w:themeTint="99"/>
        </w:rPr>
        <w:t xml:space="preserve">Three </w:t>
      </w:r>
      <w:r w:rsidR="00B34A20">
        <w:rPr>
          <w:rFonts w:ascii="Times New Roman" w:hAnsi="Times New Roman"/>
          <w:color w:val="548DD4" w:themeColor="text2" w:themeTint="99"/>
        </w:rPr>
        <w:t xml:space="preserve">(3) </w:t>
      </w:r>
      <w:r w:rsidRPr="00116BDD">
        <w:rPr>
          <w:rFonts w:ascii="Times New Roman" w:hAnsi="Times New Roman"/>
          <w:color w:val="548DD4" w:themeColor="text2" w:themeTint="99"/>
        </w:rPr>
        <w:t>types of licensed child care programs include child care learning centers, group day care homes, and family day care homes.</w:t>
      </w:r>
    </w:p>
    <w:p w:rsidR="00FC2DB6" w:rsidRPr="00116BDD" w:rsidRDefault="00FC2DB6" w:rsidP="00FC2DB6">
      <w:pPr>
        <w:spacing w:before="150" w:after="150" w:line="269" w:lineRule="atLeast"/>
        <w:ind w:left="720"/>
        <w:rPr>
          <w:rFonts w:ascii="Times New Roman" w:hAnsi="Times New Roman"/>
          <w:color w:val="548DD4" w:themeColor="text2" w:themeTint="99"/>
        </w:rPr>
      </w:pPr>
      <w:r w:rsidRPr="00116BDD">
        <w:rPr>
          <w:rFonts w:ascii="Times New Roman" w:hAnsi="Times New Roman"/>
          <w:color w:val="548DD4" w:themeColor="text2" w:themeTint="99"/>
        </w:rPr>
        <w:t>The Child Care Services division of Bright from the Start monitors and lice</w:t>
      </w:r>
      <w:r w:rsidR="00F56A5C" w:rsidRPr="00116BDD">
        <w:rPr>
          <w:rFonts w:ascii="Times New Roman" w:hAnsi="Times New Roman"/>
          <w:color w:val="548DD4" w:themeColor="text2" w:themeTint="99"/>
        </w:rPr>
        <w:t xml:space="preserve">nses child care programs and </w:t>
      </w:r>
      <w:r w:rsidRPr="00116BDD">
        <w:rPr>
          <w:rFonts w:ascii="Times New Roman" w:hAnsi="Times New Roman"/>
          <w:color w:val="548DD4" w:themeColor="text2" w:themeTint="99"/>
        </w:rPr>
        <w:t>Investigates complaints of child care programs, licensing violations and reports of unlicensed child care operations.</w:t>
      </w:r>
    </w:p>
    <w:p w:rsidR="00FC2DB6" w:rsidRPr="00116BDD" w:rsidRDefault="00FC2DB6" w:rsidP="00F56A5C">
      <w:pPr>
        <w:pStyle w:val="permalinkable"/>
        <w:spacing w:before="0" w:beforeAutospacing="0" w:after="225" w:afterAutospacing="0" w:line="300" w:lineRule="atLeast"/>
        <w:ind w:left="720"/>
        <w:textAlignment w:val="baseline"/>
        <w:rPr>
          <w:color w:val="548DD4" w:themeColor="text2" w:themeTint="99"/>
          <w:sz w:val="22"/>
          <w:szCs w:val="22"/>
        </w:rPr>
      </w:pPr>
      <w:r w:rsidRPr="00116BDD">
        <w:rPr>
          <w:color w:val="548DD4" w:themeColor="text2" w:themeTint="99"/>
          <w:sz w:val="22"/>
          <w:szCs w:val="22"/>
        </w:rPr>
        <w:t>DECAL Investigations include conducting in</w:t>
      </w:r>
      <w:r w:rsidR="00F56A5C" w:rsidRPr="00116BDD">
        <w:rPr>
          <w:color w:val="548DD4" w:themeColor="text2" w:themeTint="99"/>
          <w:sz w:val="22"/>
          <w:szCs w:val="22"/>
        </w:rPr>
        <w:t xml:space="preserve">terviews with adults and </w:t>
      </w:r>
      <w:r w:rsidRPr="00116BDD">
        <w:rPr>
          <w:color w:val="548DD4" w:themeColor="text2" w:themeTint="99"/>
          <w:sz w:val="22"/>
          <w:szCs w:val="22"/>
        </w:rPr>
        <w:t>children and assessing the history of center to determine whether there is any immediate danger to the children there. Possible consequences could range from providing technical assistance to emergency closure of center.</w:t>
      </w:r>
    </w:p>
    <w:p w:rsidR="000D58BE" w:rsidRPr="00116BDD" w:rsidRDefault="005B2CFE" w:rsidP="00D83284">
      <w:pPr>
        <w:pStyle w:val="Heading4"/>
        <w:tabs>
          <w:tab w:val="left" w:pos="1330"/>
        </w:tabs>
        <w:spacing w:before="125"/>
        <w:ind w:left="1008" w:firstLine="0"/>
        <w:rPr>
          <w:rFonts w:ascii="Times New Roman" w:hAnsi="Times New Roman"/>
          <w:b w:val="0"/>
          <w:bCs/>
          <w:i/>
          <w:sz w:val="22"/>
          <w:szCs w:val="22"/>
          <w:u w:val="single"/>
        </w:rPr>
      </w:pPr>
      <w:bookmarkStart w:id="20" w:name="4.9YourCountyNameHere_Mental_Health_Serv"/>
      <w:bookmarkEnd w:id="20"/>
      <w:r w:rsidRPr="00116BDD">
        <w:rPr>
          <w:rFonts w:ascii="Times New Roman" w:hAnsi="Times New Roman"/>
          <w:spacing w:val="-1"/>
          <w:sz w:val="22"/>
          <w:szCs w:val="22"/>
          <w:u w:val="single"/>
        </w:rPr>
        <w:t xml:space="preserve">2.6 </w:t>
      </w:r>
      <w:r w:rsidR="000D58BE" w:rsidRPr="00116BDD">
        <w:rPr>
          <w:rFonts w:ascii="Times New Roman" w:hAnsi="Times New Roman"/>
          <w:spacing w:val="-1"/>
          <w:sz w:val="22"/>
          <w:szCs w:val="22"/>
          <w:u w:val="single"/>
        </w:rPr>
        <w:t>Mental</w:t>
      </w:r>
      <w:r w:rsidR="000D58BE" w:rsidRPr="00116BDD">
        <w:rPr>
          <w:rFonts w:ascii="Times New Roman" w:hAnsi="Times New Roman"/>
          <w:sz w:val="22"/>
          <w:szCs w:val="22"/>
          <w:u w:val="single"/>
        </w:rPr>
        <w:t xml:space="preserve"> Health Services</w:t>
      </w:r>
    </w:p>
    <w:p w:rsidR="000D58BE" w:rsidRPr="00116BDD" w:rsidRDefault="000D58BE" w:rsidP="00B05A92">
      <w:pPr>
        <w:pStyle w:val="BodyText"/>
        <w:spacing w:before="0"/>
        <w:ind w:left="940" w:right="268" w:firstLine="0"/>
        <w:jc w:val="both"/>
        <w:rPr>
          <w:rFonts w:ascii="Times New Roman" w:hAnsi="Times New Roman"/>
          <w:sz w:val="22"/>
          <w:szCs w:val="22"/>
        </w:rPr>
      </w:pPr>
      <w:r w:rsidRPr="00116BDD">
        <w:rPr>
          <w:rFonts w:ascii="Times New Roman" w:hAnsi="Times New Roman"/>
          <w:sz w:val="22"/>
          <w:szCs w:val="22"/>
        </w:rPr>
        <w:t>If</w:t>
      </w:r>
      <w:r w:rsidRPr="00116BDD">
        <w:rPr>
          <w:rFonts w:ascii="Times New Roman" w:hAnsi="Times New Roman"/>
          <w:spacing w:val="-8"/>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child</w:t>
      </w:r>
      <w:r w:rsidRPr="00116BDD">
        <w:rPr>
          <w:rFonts w:ascii="Times New Roman" w:hAnsi="Times New Roman"/>
          <w:spacing w:val="-7"/>
          <w:sz w:val="22"/>
          <w:szCs w:val="22"/>
        </w:rPr>
        <w:t xml:space="preserve"> </w:t>
      </w:r>
      <w:r w:rsidRPr="00116BDD">
        <w:rPr>
          <w:rFonts w:ascii="Times New Roman" w:hAnsi="Times New Roman"/>
          <w:sz w:val="22"/>
          <w:szCs w:val="22"/>
        </w:rPr>
        <w:t>discloses</w:t>
      </w:r>
      <w:r w:rsidRPr="00116BDD">
        <w:rPr>
          <w:rFonts w:ascii="Times New Roman" w:hAnsi="Times New Roman"/>
          <w:spacing w:val="-7"/>
          <w:sz w:val="22"/>
          <w:szCs w:val="22"/>
        </w:rPr>
        <w:t xml:space="preserve"> </w:t>
      </w:r>
      <w:r w:rsidRPr="00116BDD">
        <w:rPr>
          <w:rFonts w:ascii="Times New Roman" w:hAnsi="Times New Roman"/>
          <w:sz w:val="22"/>
          <w:szCs w:val="22"/>
        </w:rPr>
        <w:t>sexual</w:t>
      </w:r>
      <w:r w:rsidRPr="00116BDD">
        <w:rPr>
          <w:rFonts w:ascii="Times New Roman" w:hAnsi="Times New Roman"/>
          <w:spacing w:val="-8"/>
          <w:sz w:val="22"/>
          <w:szCs w:val="22"/>
        </w:rPr>
        <w:t xml:space="preserve"> </w:t>
      </w:r>
      <w:r w:rsidRPr="00116BDD">
        <w:rPr>
          <w:rFonts w:ascii="Times New Roman" w:hAnsi="Times New Roman"/>
          <w:sz w:val="22"/>
          <w:szCs w:val="22"/>
        </w:rPr>
        <w:t>abuse</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6"/>
          <w:sz w:val="22"/>
          <w:szCs w:val="22"/>
        </w:rPr>
        <w:t xml:space="preserve"> </w:t>
      </w:r>
      <w:r w:rsidRPr="00116BDD">
        <w:rPr>
          <w:rFonts w:ascii="Times New Roman" w:hAnsi="Times New Roman"/>
          <w:sz w:val="22"/>
          <w:szCs w:val="22"/>
        </w:rPr>
        <w:t>severe</w:t>
      </w:r>
      <w:r w:rsidRPr="00116BDD">
        <w:rPr>
          <w:rFonts w:ascii="Times New Roman" w:hAnsi="Times New Roman"/>
          <w:spacing w:val="-8"/>
          <w:sz w:val="22"/>
          <w:szCs w:val="22"/>
        </w:rPr>
        <w:t xml:space="preserve"> </w:t>
      </w:r>
      <w:r w:rsidRPr="00116BDD">
        <w:rPr>
          <w:rFonts w:ascii="Times New Roman" w:hAnsi="Times New Roman"/>
          <w:sz w:val="22"/>
          <w:szCs w:val="22"/>
        </w:rPr>
        <w:t>physical</w:t>
      </w:r>
      <w:r w:rsidRPr="00116BDD">
        <w:rPr>
          <w:rFonts w:ascii="Times New Roman" w:hAnsi="Times New Roman"/>
          <w:spacing w:val="-7"/>
          <w:sz w:val="22"/>
          <w:szCs w:val="22"/>
        </w:rPr>
        <w:t xml:space="preserve"> </w:t>
      </w:r>
      <w:r w:rsidRPr="00116BDD">
        <w:rPr>
          <w:rFonts w:ascii="Times New Roman" w:hAnsi="Times New Roman"/>
          <w:sz w:val="22"/>
          <w:szCs w:val="22"/>
        </w:rPr>
        <w:t>abuse</w:t>
      </w:r>
      <w:r w:rsidRPr="00116BDD">
        <w:rPr>
          <w:rFonts w:ascii="Times New Roman" w:hAnsi="Times New Roman"/>
          <w:spacing w:val="-7"/>
          <w:sz w:val="22"/>
          <w:szCs w:val="22"/>
        </w:rPr>
        <w:t xml:space="preserve"> </w:t>
      </w:r>
      <w:r w:rsidRPr="00116BDD">
        <w:rPr>
          <w:rFonts w:ascii="Times New Roman" w:hAnsi="Times New Roman"/>
          <w:sz w:val="22"/>
          <w:szCs w:val="22"/>
        </w:rPr>
        <w:t>during</w:t>
      </w:r>
      <w:r w:rsidRPr="00116BDD">
        <w:rPr>
          <w:rFonts w:ascii="Times New Roman" w:hAnsi="Times New Roman"/>
          <w:spacing w:val="-7"/>
          <w:sz w:val="22"/>
          <w:szCs w:val="22"/>
        </w:rPr>
        <w:t xml:space="preserve"> </w:t>
      </w:r>
      <w:r w:rsidRPr="00116BDD">
        <w:rPr>
          <w:rFonts w:ascii="Times New Roman" w:hAnsi="Times New Roman"/>
          <w:sz w:val="22"/>
          <w:szCs w:val="22"/>
        </w:rPr>
        <w:t>psychotherapy</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counseling,</w:t>
      </w:r>
      <w:r w:rsidRPr="00116BDD">
        <w:rPr>
          <w:rFonts w:ascii="Times New Roman" w:hAnsi="Times New Roman"/>
          <w:spacing w:val="27"/>
          <w:w w:val="99"/>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7"/>
          <w:sz w:val="22"/>
          <w:szCs w:val="22"/>
        </w:rPr>
        <w:t xml:space="preserve"> </w:t>
      </w:r>
      <w:r w:rsidRPr="00116BDD">
        <w:rPr>
          <w:rFonts w:ascii="Times New Roman" w:hAnsi="Times New Roman"/>
          <w:sz w:val="22"/>
          <w:szCs w:val="22"/>
        </w:rPr>
        <w:t>health</w:t>
      </w:r>
      <w:r w:rsidRPr="00116BDD">
        <w:rPr>
          <w:rFonts w:ascii="Times New Roman" w:hAnsi="Times New Roman"/>
          <w:spacing w:val="-8"/>
          <w:sz w:val="22"/>
          <w:szCs w:val="22"/>
        </w:rPr>
        <w:t xml:space="preserve"> </w:t>
      </w:r>
      <w:r w:rsidRPr="00116BDD">
        <w:rPr>
          <w:rFonts w:ascii="Times New Roman" w:hAnsi="Times New Roman"/>
          <w:sz w:val="22"/>
          <w:szCs w:val="22"/>
        </w:rPr>
        <w:t>provider</w:t>
      </w:r>
      <w:r w:rsidRPr="00116BDD">
        <w:rPr>
          <w:rFonts w:ascii="Times New Roman" w:hAnsi="Times New Roman"/>
          <w:spacing w:val="-7"/>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NOT</w:t>
      </w:r>
      <w:r w:rsidRPr="00116BDD">
        <w:rPr>
          <w:rFonts w:ascii="Times New Roman" w:hAnsi="Times New Roman"/>
          <w:spacing w:val="-8"/>
          <w:sz w:val="22"/>
          <w:szCs w:val="22"/>
        </w:rPr>
        <w:t xml:space="preserve"> </w:t>
      </w:r>
      <w:r w:rsidRPr="00116BDD">
        <w:rPr>
          <w:rFonts w:ascii="Times New Roman" w:hAnsi="Times New Roman"/>
          <w:spacing w:val="-1"/>
          <w:sz w:val="22"/>
          <w:szCs w:val="22"/>
        </w:rPr>
        <w:t>attempt</w:t>
      </w:r>
      <w:r w:rsidRPr="00116BDD">
        <w:rPr>
          <w:rFonts w:ascii="Times New Roman" w:hAnsi="Times New Roman"/>
          <w:spacing w:val="-4"/>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forensic</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provider</w:t>
      </w:r>
      <w:r w:rsidRPr="00116BDD">
        <w:rPr>
          <w:rFonts w:ascii="Times New Roman" w:hAnsi="Times New Roman"/>
          <w:spacing w:val="-8"/>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not</w:t>
      </w:r>
      <w:r w:rsidRPr="00116BDD">
        <w:rPr>
          <w:rFonts w:ascii="Times New Roman" w:hAnsi="Times New Roman"/>
          <w:spacing w:val="22"/>
          <w:w w:val="99"/>
          <w:sz w:val="22"/>
          <w:szCs w:val="22"/>
        </w:rPr>
        <w:t xml:space="preserve"> </w:t>
      </w:r>
      <w:r w:rsidRPr="00116BDD">
        <w:rPr>
          <w:rFonts w:ascii="Times New Roman" w:hAnsi="Times New Roman"/>
          <w:sz w:val="22"/>
          <w:szCs w:val="22"/>
        </w:rPr>
        <w:t>question</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in</w:t>
      </w:r>
      <w:r w:rsidRPr="00116BDD">
        <w:rPr>
          <w:rFonts w:ascii="Times New Roman" w:hAnsi="Times New Roman"/>
          <w:spacing w:val="-7"/>
          <w:sz w:val="22"/>
          <w:szCs w:val="22"/>
        </w:rPr>
        <w:t xml:space="preserve"> </w:t>
      </w:r>
      <w:r w:rsidRPr="00116BDD">
        <w:rPr>
          <w:rFonts w:ascii="Times New Roman" w:hAnsi="Times New Roman"/>
          <w:sz w:val="22"/>
          <w:szCs w:val="22"/>
        </w:rPr>
        <w:t>detail</w:t>
      </w:r>
      <w:r w:rsidRPr="00116BDD">
        <w:rPr>
          <w:rFonts w:ascii="Times New Roman" w:hAnsi="Times New Roman"/>
          <w:spacing w:val="-6"/>
          <w:sz w:val="22"/>
          <w:szCs w:val="22"/>
        </w:rPr>
        <w:t xml:space="preserve"> </w:t>
      </w:r>
      <w:r w:rsidRPr="00116BDD">
        <w:rPr>
          <w:rFonts w:ascii="Times New Roman" w:hAnsi="Times New Roman"/>
          <w:spacing w:val="-1"/>
          <w:sz w:val="22"/>
          <w:szCs w:val="22"/>
        </w:rPr>
        <w:t>about</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alleged</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7"/>
          <w:sz w:val="22"/>
          <w:szCs w:val="22"/>
        </w:rPr>
        <w:t xml:space="preserve"> </w:t>
      </w:r>
      <w:r w:rsidRPr="00116BDD">
        <w:rPr>
          <w:rFonts w:ascii="Times New Roman" w:hAnsi="Times New Roman"/>
          <w:spacing w:val="-1"/>
          <w:sz w:val="22"/>
          <w:szCs w:val="22"/>
        </w:rPr>
        <w:t>or</w:t>
      </w:r>
      <w:r w:rsidRPr="00116BDD">
        <w:rPr>
          <w:rFonts w:ascii="Times New Roman" w:hAnsi="Times New Roman"/>
          <w:spacing w:val="-5"/>
          <w:sz w:val="22"/>
          <w:szCs w:val="22"/>
        </w:rPr>
        <w:t xml:space="preserve"> </w:t>
      </w:r>
      <w:r w:rsidRPr="00116BDD">
        <w:rPr>
          <w:rFonts w:ascii="Times New Roman" w:hAnsi="Times New Roman"/>
          <w:spacing w:val="-1"/>
          <w:sz w:val="22"/>
          <w:szCs w:val="22"/>
        </w:rPr>
        <w:t>attempt</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4"/>
          <w:sz w:val="22"/>
          <w:szCs w:val="22"/>
        </w:rPr>
        <w:t xml:space="preserve"> </w:t>
      </w:r>
      <w:r w:rsidRPr="00116BDD">
        <w:rPr>
          <w:rFonts w:ascii="Times New Roman" w:hAnsi="Times New Roman"/>
          <w:spacing w:val="-1"/>
          <w:sz w:val="22"/>
          <w:szCs w:val="22"/>
        </w:rPr>
        <w:t>use</w:t>
      </w:r>
      <w:r w:rsidRPr="00116BDD">
        <w:rPr>
          <w:rFonts w:ascii="Times New Roman" w:hAnsi="Times New Roman"/>
          <w:spacing w:val="-6"/>
          <w:sz w:val="22"/>
          <w:szCs w:val="22"/>
        </w:rPr>
        <w:t xml:space="preserve"> </w:t>
      </w:r>
      <w:r w:rsidRPr="00116BDD">
        <w:rPr>
          <w:rFonts w:ascii="Times New Roman" w:hAnsi="Times New Roman"/>
          <w:spacing w:val="-1"/>
          <w:sz w:val="22"/>
          <w:szCs w:val="22"/>
        </w:rPr>
        <w:t>anatomically</w:t>
      </w:r>
      <w:r w:rsidRPr="00116BDD">
        <w:rPr>
          <w:rFonts w:ascii="Times New Roman" w:hAnsi="Times New Roman"/>
          <w:spacing w:val="-7"/>
          <w:sz w:val="22"/>
          <w:szCs w:val="22"/>
        </w:rPr>
        <w:t xml:space="preserve"> </w:t>
      </w:r>
      <w:r w:rsidRPr="00116BDD">
        <w:rPr>
          <w:rFonts w:ascii="Times New Roman" w:hAnsi="Times New Roman"/>
          <w:spacing w:val="-1"/>
          <w:sz w:val="22"/>
          <w:szCs w:val="22"/>
        </w:rPr>
        <w:t>correct</w:t>
      </w:r>
      <w:r w:rsidRPr="00116BDD">
        <w:rPr>
          <w:rFonts w:ascii="Times New Roman" w:hAnsi="Times New Roman"/>
          <w:spacing w:val="-5"/>
          <w:sz w:val="22"/>
          <w:szCs w:val="22"/>
        </w:rPr>
        <w:t xml:space="preserve"> </w:t>
      </w:r>
      <w:r w:rsidRPr="00116BDD">
        <w:rPr>
          <w:rFonts w:ascii="Times New Roman" w:hAnsi="Times New Roman"/>
          <w:spacing w:val="-1"/>
          <w:sz w:val="22"/>
          <w:szCs w:val="22"/>
        </w:rPr>
        <w:t>dolls</w:t>
      </w:r>
      <w:r w:rsidRPr="00116BDD">
        <w:rPr>
          <w:rFonts w:ascii="Times New Roman" w:hAnsi="Times New Roman"/>
          <w:spacing w:val="58"/>
          <w:w w:val="99"/>
          <w:sz w:val="22"/>
          <w:szCs w:val="22"/>
        </w:rPr>
        <w:t xml:space="preserve"> </w:t>
      </w:r>
      <w:r w:rsidRPr="00116BDD">
        <w:rPr>
          <w:rFonts w:ascii="Times New Roman" w:hAnsi="Times New Roman"/>
          <w:sz w:val="22"/>
          <w:szCs w:val="22"/>
        </w:rPr>
        <w:t>for</w:t>
      </w:r>
      <w:r w:rsidRPr="00116BDD">
        <w:rPr>
          <w:rFonts w:ascii="Times New Roman" w:hAnsi="Times New Roman"/>
          <w:spacing w:val="-8"/>
          <w:sz w:val="22"/>
          <w:szCs w:val="22"/>
        </w:rPr>
        <w:t xml:space="preserve"> </w:t>
      </w:r>
      <w:r w:rsidRPr="00116BDD">
        <w:rPr>
          <w:rFonts w:ascii="Times New Roman" w:hAnsi="Times New Roman"/>
          <w:sz w:val="22"/>
          <w:szCs w:val="22"/>
        </w:rPr>
        <w:t>investigative</w:t>
      </w:r>
      <w:r w:rsidRPr="00116BDD">
        <w:rPr>
          <w:rFonts w:ascii="Times New Roman" w:hAnsi="Times New Roman"/>
          <w:spacing w:val="-7"/>
          <w:sz w:val="22"/>
          <w:szCs w:val="22"/>
        </w:rPr>
        <w:t xml:space="preserve"> </w:t>
      </w:r>
      <w:r w:rsidRPr="00116BDD">
        <w:rPr>
          <w:rFonts w:ascii="Times New Roman" w:hAnsi="Times New Roman"/>
          <w:sz w:val="22"/>
          <w:szCs w:val="22"/>
        </w:rPr>
        <w:t>purposes.</w:t>
      </w:r>
      <w:r w:rsidRPr="00116BDD">
        <w:rPr>
          <w:rFonts w:ascii="Times New Roman" w:hAnsi="Times New Roman"/>
          <w:spacing w:val="-7"/>
          <w:sz w:val="22"/>
          <w:szCs w:val="22"/>
        </w:rPr>
        <w:t xml:space="preserve"> </w:t>
      </w:r>
      <w:r w:rsidRPr="00116BDD">
        <w:rPr>
          <w:rFonts w:ascii="Times New Roman" w:hAnsi="Times New Roman"/>
          <w:sz w:val="22"/>
          <w:szCs w:val="22"/>
        </w:rPr>
        <w:t>Instead,</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5"/>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DFCS</w:t>
      </w:r>
      <w:r w:rsidRPr="00116BDD">
        <w:rPr>
          <w:rFonts w:ascii="Times New Roman" w:hAnsi="Times New Roman"/>
          <w:spacing w:val="-8"/>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law</w:t>
      </w:r>
      <w:r w:rsidRPr="00116BDD">
        <w:rPr>
          <w:rFonts w:ascii="Times New Roman" w:hAnsi="Times New Roman"/>
          <w:spacing w:val="-5"/>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5"/>
          <w:sz w:val="22"/>
          <w:szCs w:val="22"/>
        </w:rPr>
        <w:t xml:space="preserve"> </w:t>
      </w:r>
      <w:r w:rsidRPr="00116BDD">
        <w:rPr>
          <w:rFonts w:ascii="Times New Roman" w:hAnsi="Times New Roman"/>
          <w:sz w:val="22"/>
          <w:szCs w:val="22"/>
        </w:rPr>
        <w:t>should</w:t>
      </w:r>
      <w:r w:rsidRPr="00116BDD">
        <w:rPr>
          <w:rFonts w:ascii="Times New Roman" w:hAnsi="Times New Roman"/>
          <w:spacing w:val="-6"/>
          <w:sz w:val="22"/>
          <w:szCs w:val="22"/>
        </w:rPr>
        <w:t xml:space="preserve"> </w:t>
      </w:r>
      <w:r w:rsidRPr="00116BDD">
        <w:rPr>
          <w:rFonts w:ascii="Times New Roman" w:hAnsi="Times New Roman"/>
          <w:spacing w:val="-1"/>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made</w:t>
      </w:r>
      <w:r w:rsidRPr="00116BDD">
        <w:rPr>
          <w:rFonts w:ascii="Times New Roman" w:hAnsi="Times New Roman"/>
          <w:spacing w:val="35"/>
          <w:w w:val="99"/>
          <w:sz w:val="22"/>
          <w:szCs w:val="22"/>
        </w:rPr>
        <w:t xml:space="preserve"> </w:t>
      </w:r>
      <w:r w:rsidRPr="00116BDD">
        <w:rPr>
          <w:rFonts w:ascii="Times New Roman" w:hAnsi="Times New Roman"/>
          <w:sz w:val="22"/>
          <w:szCs w:val="22"/>
        </w:rPr>
        <w:t>immediately.</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8"/>
          <w:sz w:val="22"/>
          <w:szCs w:val="22"/>
        </w:rPr>
        <w:t xml:space="preserve"> </w:t>
      </w:r>
      <w:r w:rsidRPr="00116BDD">
        <w:rPr>
          <w:rFonts w:ascii="Times New Roman" w:hAnsi="Times New Roman"/>
          <w:sz w:val="22"/>
          <w:szCs w:val="22"/>
        </w:rPr>
        <w:t>health</w:t>
      </w:r>
      <w:r w:rsidRPr="00116BDD">
        <w:rPr>
          <w:rFonts w:ascii="Times New Roman" w:hAnsi="Times New Roman"/>
          <w:spacing w:val="-5"/>
          <w:sz w:val="22"/>
          <w:szCs w:val="22"/>
        </w:rPr>
        <w:t xml:space="preserve"> </w:t>
      </w:r>
      <w:r w:rsidRPr="00116BDD">
        <w:rPr>
          <w:rFonts w:ascii="Times New Roman" w:hAnsi="Times New Roman"/>
          <w:sz w:val="22"/>
          <w:szCs w:val="22"/>
        </w:rPr>
        <w:t>provider</w:t>
      </w:r>
      <w:r w:rsidRPr="00116BDD">
        <w:rPr>
          <w:rFonts w:ascii="Times New Roman" w:hAnsi="Times New Roman"/>
          <w:spacing w:val="-8"/>
          <w:sz w:val="22"/>
          <w:szCs w:val="22"/>
        </w:rPr>
        <w:t xml:space="preserve"> </w:t>
      </w:r>
      <w:r w:rsidRPr="00116BDD">
        <w:rPr>
          <w:rFonts w:ascii="Times New Roman" w:hAnsi="Times New Roman"/>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reassure</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8"/>
          <w:sz w:val="22"/>
          <w:szCs w:val="22"/>
        </w:rPr>
        <w:t xml:space="preserve"> </w:t>
      </w:r>
      <w:r w:rsidRPr="00116BDD">
        <w:rPr>
          <w:rFonts w:ascii="Times New Roman" w:hAnsi="Times New Roman"/>
          <w:sz w:val="22"/>
          <w:szCs w:val="22"/>
        </w:rPr>
        <w:t>prepare</w:t>
      </w:r>
      <w:r w:rsidRPr="00116BDD">
        <w:rPr>
          <w:rFonts w:ascii="Times New Roman" w:hAnsi="Times New Roman"/>
          <w:spacing w:val="-7"/>
          <w:sz w:val="22"/>
          <w:szCs w:val="22"/>
        </w:rPr>
        <w:t xml:space="preserve"> </w:t>
      </w:r>
      <w:r w:rsidRPr="00116BDD">
        <w:rPr>
          <w:rFonts w:ascii="Times New Roman" w:hAnsi="Times New Roman"/>
          <w:sz w:val="22"/>
          <w:szCs w:val="22"/>
        </w:rPr>
        <w:t>him/her</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29"/>
          <w:w w:val="99"/>
          <w:sz w:val="22"/>
          <w:szCs w:val="22"/>
        </w:rPr>
        <w:t xml:space="preserve"> </w:t>
      </w:r>
      <w:r w:rsidRPr="00116BDD">
        <w:rPr>
          <w:rFonts w:ascii="Times New Roman" w:hAnsi="Times New Roman"/>
          <w:sz w:val="22"/>
          <w:szCs w:val="22"/>
        </w:rPr>
        <w:t>possible</w:t>
      </w:r>
      <w:r w:rsidRPr="00116BDD">
        <w:rPr>
          <w:rFonts w:ascii="Times New Roman" w:hAnsi="Times New Roman"/>
          <w:spacing w:val="-8"/>
          <w:sz w:val="22"/>
          <w:szCs w:val="22"/>
        </w:rPr>
        <w:t xml:space="preserve"> </w:t>
      </w:r>
      <w:r w:rsidRPr="00116BDD">
        <w:rPr>
          <w:rFonts w:ascii="Times New Roman" w:hAnsi="Times New Roman"/>
          <w:sz w:val="22"/>
          <w:szCs w:val="22"/>
        </w:rPr>
        <w:t>forensic</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by</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8"/>
          <w:sz w:val="22"/>
          <w:szCs w:val="22"/>
        </w:rPr>
        <w:t xml:space="preserve"> </w:t>
      </w:r>
      <w:r w:rsidRPr="00116BDD">
        <w:rPr>
          <w:rFonts w:ascii="Times New Roman" w:hAnsi="Times New Roman"/>
          <w:sz w:val="22"/>
          <w:szCs w:val="22"/>
        </w:rPr>
        <w:t>third</w:t>
      </w:r>
      <w:r w:rsidRPr="00116BDD">
        <w:rPr>
          <w:rFonts w:ascii="Times New Roman" w:hAnsi="Times New Roman"/>
          <w:spacing w:val="-7"/>
          <w:sz w:val="22"/>
          <w:szCs w:val="22"/>
        </w:rPr>
        <w:t xml:space="preserve"> </w:t>
      </w:r>
      <w:r w:rsidRPr="00116BDD">
        <w:rPr>
          <w:rFonts w:ascii="Times New Roman" w:hAnsi="Times New Roman"/>
          <w:sz w:val="22"/>
          <w:szCs w:val="22"/>
        </w:rPr>
        <w:t>party.</w:t>
      </w:r>
    </w:p>
    <w:p w:rsidR="000D58BE" w:rsidRPr="00116BDD" w:rsidRDefault="000D58BE" w:rsidP="00B05A92">
      <w:pPr>
        <w:pStyle w:val="BodyText"/>
        <w:spacing w:before="0"/>
        <w:ind w:left="940" w:right="268" w:firstLine="0"/>
        <w:jc w:val="both"/>
        <w:rPr>
          <w:rFonts w:ascii="Times New Roman" w:hAnsi="Times New Roman"/>
          <w:sz w:val="22"/>
          <w:szCs w:val="22"/>
        </w:rPr>
      </w:pPr>
    </w:p>
    <w:p w:rsidR="000D58BE" w:rsidRPr="00116BDD" w:rsidRDefault="00883B96" w:rsidP="00B05A92">
      <w:pPr>
        <w:pStyle w:val="BodyText"/>
        <w:spacing w:before="0"/>
        <w:ind w:left="940" w:right="268" w:firstLine="0"/>
        <w:jc w:val="both"/>
        <w:rPr>
          <w:rFonts w:ascii="Times New Roman" w:hAnsi="Times New Roman"/>
          <w:sz w:val="22"/>
          <w:szCs w:val="22"/>
        </w:rPr>
      </w:pPr>
      <w:r w:rsidRPr="00116BDD">
        <w:rPr>
          <w:rFonts w:ascii="Times New Roman" w:hAnsi="Times New Roman"/>
          <w:spacing w:val="-1"/>
          <w:sz w:val="22"/>
          <w:szCs w:val="22"/>
        </w:rPr>
        <w:t>S</w:t>
      </w:r>
      <w:r w:rsidR="000D58BE" w:rsidRPr="00116BDD">
        <w:rPr>
          <w:rFonts w:ascii="Times New Roman" w:hAnsi="Times New Roman"/>
          <w:spacing w:val="-1"/>
          <w:sz w:val="22"/>
          <w:szCs w:val="22"/>
        </w:rPr>
        <w:t>taff</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who</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receives</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information</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concerning</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child</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abuse</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or</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neglect</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is</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to</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report</w:t>
      </w:r>
      <w:r w:rsidR="000D58BE" w:rsidRPr="00116BDD">
        <w:rPr>
          <w:rFonts w:ascii="Times New Roman" w:hAnsi="Times New Roman"/>
          <w:spacing w:val="66"/>
          <w:w w:val="99"/>
          <w:sz w:val="22"/>
          <w:szCs w:val="22"/>
        </w:rPr>
        <w:t xml:space="preserve"> </w:t>
      </w:r>
      <w:r w:rsidR="000D58BE" w:rsidRPr="00116BDD">
        <w:rPr>
          <w:rFonts w:ascii="Times New Roman" w:hAnsi="Times New Roman"/>
          <w:sz w:val="22"/>
          <w:szCs w:val="22"/>
        </w:rPr>
        <w:t>as</w:t>
      </w:r>
      <w:r w:rsidR="000D58BE" w:rsidRPr="00116BDD">
        <w:rPr>
          <w:rFonts w:ascii="Times New Roman" w:hAnsi="Times New Roman"/>
          <w:spacing w:val="-11"/>
          <w:sz w:val="22"/>
          <w:szCs w:val="22"/>
        </w:rPr>
        <w:t xml:space="preserve"> </w:t>
      </w:r>
      <w:r w:rsidR="000D58BE" w:rsidRPr="00116BDD">
        <w:rPr>
          <w:rFonts w:ascii="Times New Roman" w:hAnsi="Times New Roman"/>
          <w:sz w:val="22"/>
          <w:szCs w:val="22"/>
        </w:rPr>
        <w:t>follows:</w:t>
      </w:r>
    </w:p>
    <w:p w:rsidR="000D58BE" w:rsidRPr="00116BDD" w:rsidRDefault="003A5E20" w:rsidP="00C008E6">
      <w:pPr>
        <w:pStyle w:val="BodyText"/>
        <w:tabs>
          <w:tab w:val="left" w:pos="1660"/>
        </w:tabs>
        <w:spacing w:before="0"/>
        <w:ind w:left="0" w:right="571" w:firstLine="0"/>
        <w:rPr>
          <w:rFonts w:ascii="Times New Roman" w:hAnsi="Times New Roman"/>
          <w:sz w:val="22"/>
          <w:szCs w:val="22"/>
        </w:rPr>
      </w:pPr>
      <w:r w:rsidRPr="00116BDD">
        <w:rPr>
          <w:rFonts w:ascii="Times New Roman" w:hAnsi="Times New Roman"/>
          <w:spacing w:val="-1"/>
          <w:sz w:val="22"/>
          <w:szCs w:val="22"/>
        </w:rPr>
        <w:t xml:space="preserve">                 </w:t>
      </w:r>
      <w:r w:rsidR="003641B5" w:rsidRPr="00116BDD">
        <w:rPr>
          <w:rFonts w:ascii="Times New Roman" w:hAnsi="Times New Roman"/>
          <w:spacing w:val="-1"/>
          <w:sz w:val="22"/>
          <w:szCs w:val="22"/>
        </w:rPr>
        <w:t>-</w:t>
      </w:r>
      <w:r w:rsidR="000D58BE" w:rsidRPr="00116BDD">
        <w:rPr>
          <w:rFonts w:ascii="Times New Roman" w:hAnsi="Times New Roman"/>
          <w:spacing w:val="-1"/>
          <w:sz w:val="22"/>
          <w:szCs w:val="22"/>
        </w:rPr>
        <w:t>Therapists</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should</w:t>
      </w:r>
      <w:r w:rsidR="000D58BE" w:rsidRPr="00116BDD">
        <w:rPr>
          <w:rFonts w:ascii="Times New Roman" w:hAnsi="Times New Roman"/>
          <w:spacing w:val="-8"/>
          <w:sz w:val="22"/>
          <w:szCs w:val="22"/>
        </w:rPr>
        <w:t xml:space="preserve"> </w:t>
      </w:r>
      <w:r w:rsidR="000D58BE" w:rsidRPr="00116BDD">
        <w:rPr>
          <w:rFonts w:ascii="Times New Roman" w:hAnsi="Times New Roman"/>
          <w:spacing w:val="-1"/>
          <w:sz w:val="22"/>
          <w:szCs w:val="22"/>
        </w:rPr>
        <w:t>report</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directly</w:t>
      </w:r>
      <w:r w:rsidR="000D58BE" w:rsidRPr="00116BDD">
        <w:rPr>
          <w:rFonts w:ascii="Times New Roman" w:hAnsi="Times New Roman"/>
          <w:spacing w:val="-7"/>
          <w:sz w:val="22"/>
          <w:szCs w:val="22"/>
        </w:rPr>
        <w:t xml:space="preserve"> </w:t>
      </w:r>
      <w:r w:rsidR="000D58BE" w:rsidRPr="00116BDD">
        <w:rPr>
          <w:rFonts w:ascii="Times New Roman" w:hAnsi="Times New Roman"/>
          <w:spacing w:val="-1"/>
          <w:sz w:val="22"/>
          <w:szCs w:val="22"/>
        </w:rPr>
        <w:t>to</w:t>
      </w:r>
      <w:r w:rsidR="000D58BE" w:rsidRPr="00116BDD">
        <w:rPr>
          <w:rFonts w:ascii="Times New Roman" w:hAnsi="Times New Roman"/>
          <w:spacing w:val="-8"/>
          <w:sz w:val="22"/>
          <w:szCs w:val="22"/>
        </w:rPr>
        <w:t xml:space="preserve"> </w:t>
      </w:r>
      <w:r w:rsidR="000D58BE" w:rsidRPr="00116BDD">
        <w:rPr>
          <w:rFonts w:ascii="Times New Roman" w:hAnsi="Times New Roman"/>
          <w:spacing w:val="-1"/>
          <w:sz w:val="22"/>
          <w:szCs w:val="22"/>
        </w:rPr>
        <w:t>DFCS</w:t>
      </w:r>
      <w:r w:rsidR="000D58BE" w:rsidRPr="00116BDD">
        <w:rPr>
          <w:rFonts w:ascii="Times New Roman" w:hAnsi="Times New Roman"/>
          <w:spacing w:val="-10"/>
          <w:sz w:val="22"/>
          <w:szCs w:val="22"/>
        </w:rPr>
        <w:t xml:space="preserve"> </w:t>
      </w:r>
      <w:r w:rsidR="000D58BE" w:rsidRPr="00116BDD">
        <w:rPr>
          <w:rFonts w:ascii="Times New Roman" w:hAnsi="Times New Roman"/>
          <w:spacing w:val="-1"/>
          <w:sz w:val="22"/>
          <w:szCs w:val="22"/>
        </w:rPr>
        <w:t>or</w:t>
      </w:r>
      <w:r w:rsidR="000D58BE" w:rsidRPr="00116BDD">
        <w:rPr>
          <w:rFonts w:ascii="Times New Roman" w:hAnsi="Times New Roman"/>
          <w:spacing w:val="-10"/>
          <w:sz w:val="22"/>
          <w:szCs w:val="22"/>
        </w:rPr>
        <w:t xml:space="preserve"> </w:t>
      </w:r>
      <w:r w:rsidR="000D58BE" w:rsidRPr="00116BDD">
        <w:rPr>
          <w:rFonts w:ascii="Times New Roman" w:hAnsi="Times New Roman"/>
          <w:spacing w:val="-1"/>
          <w:sz w:val="22"/>
          <w:szCs w:val="22"/>
        </w:rPr>
        <w:t>law</w:t>
      </w:r>
      <w:r w:rsidR="000D58BE" w:rsidRPr="00116BDD">
        <w:rPr>
          <w:rFonts w:ascii="Times New Roman" w:hAnsi="Times New Roman"/>
          <w:spacing w:val="-9"/>
          <w:sz w:val="22"/>
          <w:szCs w:val="22"/>
        </w:rPr>
        <w:t xml:space="preserve"> </w:t>
      </w:r>
      <w:r w:rsidR="000D58BE" w:rsidRPr="00116BDD">
        <w:rPr>
          <w:rFonts w:ascii="Times New Roman" w:hAnsi="Times New Roman"/>
          <w:spacing w:val="-1"/>
          <w:sz w:val="22"/>
          <w:szCs w:val="22"/>
        </w:rPr>
        <w:t>enforcement.</w:t>
      </w:r>
    </w:p>
    <w:p w:rsidR="000D58BE" w:rsidRPr="00116BDD" w:rsidRDefault="003641B5" w:rsidP="003A5E20">
      <w:pPr>
        <w:pStyle w:val="BodyText"/>
        <w:tabs>
          <w:tab w:val="left" w:pos="990"/>
        </w:tabs>
        <w:spacing w:before="0"/>
        <w:ind w:left="990" w:right="296" w:firstLine="0"/>
        <w:rPr>
          <w:rFonts w:ascii="Times New Roman" w:hAnsi="Times New Roman"/>
          <w:sz w:val="22"/>
          <w:szCs w:val="22"/>
        </w:rPr>
      </w:pPr>
      <w:r w:rsidRPr="00116BDD">
        <w:rPr>
          <w:rFonts w:ascii="Times New Roman" w:hAnsi="Times New Roman"/>
          <w:spacing w:val="-1"/>
          <w:sz w:val="22"/>
          <w:szCs w:val="22"/>
        </w:rPr>
        <w:t>-</w:t>
      </w:r>
      <w:r w:rsidR="000D58BE" w:rsidRPr="00116BDD">
        <w:rPr>
          <w:rFonts w:ascii="Times New Roman" w:hAnsi="Times New Roman"/>
          <w:spacing w:val="-1"/>
          <w:sz w:val="22"/>
          <w:szCs w:val="22"/>
        </w:rPr>
        <w:t>Clerical</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staff</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or</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other</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support</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staff</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should</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report</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the</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incident</w:t>
      </w:r>
      <w:r w:rsidR="000D58BE" w:rsidRPr="00116BDD">
        <w:rPr>
          <w:rFonts w:ascii="Times New Roman" w:hAnsi="Times New Roman"/>
          <w:spacing w:val="-4"/>
          <w:sz w:val="22"/>
          <w:szCs w:val="22"/>
        </w:rPr>
        <w:t xml:space="preserve"> </w:t>
      </w:r>
      <w:r w:rsidR="000D58BE" w:rsidRPr="00116BDD">
        <w:rPr>
          <w:rFonts w:ascii="Times New Roman" w:hAnsi="Times New Roman"/>
          <w:sz w:val="22"/>
          <w:szCs w:val="22"/>
        </w:rPr>
        <w:t>or</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information</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directly</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to</w:t>
      </w:r>
      <w:r w:rsidR="000D58BE" w:rsidRPr="00116BDD">
        <w:rPr>
          <w:rFonts w:ascii="Times New Roman" w:hAnsi="Times New Roman"/>
          <w:spacing w:val="24"/>
          <w:w w:val="99"/>
          <w:sz w:val="22"/>
          <w:szCs w:val="22"/>
        </w:rPr>
        <w:t xml:space="preserve"> </w:t>
      </w:r>
      <w:r w:rsidR="000D58BE" w:rsidRPr="00116BDD">
        <w:rPr>
          <w:rFonts w:ascii="Times New Roman" w:hAnsi="Times New Roman"/>
          <w:sz w:val="22"/>
          <w:szCs w:val="22"/>
        </w:rPr>
        <w:t>supervisory</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staff,</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to</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be</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reported</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to</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DFCS</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within</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24</w:t>
      </w:r>
      <w:r w:rsidR="000D58BE" w:rsidRPr="00116BDD">
        <w:rPr>
          <w:rFonts w:ascii="Times New Roman" w:hAnsi="Times New Roman"/>
          <w:spacing w:val="-7"/>
          <w:sz w:val="22"/>
          <w:szCs w:val="22"/>
        </w:rPr>
        <w:t xml:space="preserve"> </w:t>
      </w:r>
      <w:r w:rsidR="000D58BE" w:rsidRPr="00116BDD">
        <w:rPr>
          <w:rFonts w:ascii="Times New Roman" w:hAnsi="Times New Roman"/>
          <w:sz w:val="22"/>
          <w:szCs w:val="22"/>
        </w:rPr>
        <w:t>hours.</w:t>
      </w:r>
    </w:p>
    <w:p w:rsidR="000D58BE" w:rsidRPr="00116BDD" w:rsidRDefault="003641B5" w:rsidP="003A5E20">
      <w:pPr>
        <w:pStyle w:val="BodyText"/>
        <w:tabs>
          <w:tab w:val="left" w:pos="1660"/>
        </w:tabs>
        <w:spacing w:before="0"/>
        <w:ind w:left="990" w:right="488" w:firstLine="0"/>
        <w:rPr>
          <w:rFonts w:ascii="Times New Roman" w:hAnsi="Times New Roman"/>
          <w:sz w:val="22"/>
          <w:szCs w:val="22"/>
        </w:rPr>
      </w:pPr>
      <w:r w:rsidRPr="00116BDD">
        <w:rPr>
          <w:rFonts w:ascii="Times New Roman" w:hAnsi="Times New Roman"/>
          <w:spacing w:val="-1"/>
          <w:sz w:val="22"/>
          <w:szCs w:val="22"/>
        </w:rPr>
        <w:t>-</w:t>
      </w:r>
      <w:r w:rsidR="000D58BE" w:rsidRPr="00116BDD">
        <w:rPr>
          <w:rFonts w:ascii="Times New Roman" w:hAnsi="Times New Roman"/>
          <w:spacing w:val="-1"/>
          <w:sz w:val="22"/>
          <w:szCs w:val="22"/>
        </w:rPr>
        <w:t>Reports</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are</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to</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be</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made</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by</w:t>
      </w:r>
      <w:r w:rsidR="000D58BE" w:rsidRPr="00116BDD">
        <w:rPr>
          <w:rFonts w:ascii="Times New Roman" w:hAnsi="Times New Roman"/>
          <w:spacing w:val="-6"/>
          <w:sz w:val="22"/>
          <w:szCs w:val="22"/>
        </w:rPr>
        <w:t xml:space="preserve"> </w:t>
      </w:r>
      <w:r w:rsidR="000D58BE" w:rsidRPr="00116BDD">
        <w:rPr>
          <w:rFonts w:ascii="Times New Roman" w:hAnsi="Times New Roman"/>
          <w:spacing w:val="-1"/>
          <w:sz w:val="22"/>
          <w:szCs w:val="22"/>
        </w:rPr>
        <w:t>phone</w:t>
      </w:r>
      <w:r w:rsidR="000D58BE" w:rsidRPr="00116BDD">
        <w:rPr>
          <w:rFonts w:ascii="Times New Roman" w:hAnsi="Times New Roman"/>
          <w:spacing w:val="-5"/>
          <w:sz w:val="22"/>
          <w:szCs w:val="22"/>
        </w:rPr>
        <w:t xml:space="preserve"> </w:t>
      </w:r>
      <w:r w:rsidR="000D58BE" w:rsidRPr="00116BDD">
        <w:rPr>
          <w:rFonts w:ascii="Times New Roman" w:hAnsi="Times New Roman"/>
          <w:spacing w:val="-1"/>
          <w:sz w:val="22"/>
          <w:szCs w:val="22"/>
        </w:rPr>
        <w:t>with</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a</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written</w:t>
      </w:r>
      <w:r w:rsidR="000D58BE" w:rsidRPr="00116BDD">
        <w:rPr>
          <w:rFonts w:ascii="Times New Roman" w:hAnsi="Times New Roman"/>
          <w:spacing w:val="-4"/>
          <w:sz w:val="22"/>
          <w:szCs w:val="22"/>
        </w:rPr>
        <w:t xml:space="preserve"> </w:t>
      </w:r>
      <w:r w:rsidR="000D58BE" w:rsidRPr="00116BDD">
        <w:rPr>
          <w:rFonts w:ascii="Times New Roman" w:hAnsi="Times New Roman"/>
          <w:sz w:val="22"/>
          <w:szCs w:val="22"/>
        </w:rPr>
        <w:t>follow-up</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if</w:t>
      </w:r>
      <w:r w:rsidR="000D58BE" w:rsidRPr="00116BDD">
        <w:rPr>
          <w:rFonts w:ascii="Times New Roman" w:hAnsi="Times New Roman"/>
          <w:spacing w:val="-4"/>
          <w:sz w:val="22"/>
          <w:szCs w:val="22"/>
        </w:rPr>
        <w:t xml:space="preserve"> </w:t>
      </w:r>
      <w:r w:rsidR="000D58BE" w:rsidRPr="00116BDD">
        <w:rPr>
          <w:rFonts w:ascii="Times New Roman" w:hAnsi="Times New Roman"/>
          <w:spacing w:val="-1"/>
          <w:sz w:val="22"/>
          <w:szCs w:val="22"/>
        </w:rPr>
        <w:t>requested</w:t>
      </w:r>
      <w:r w:rsidR="000D58BE" w:rsidRPr="00116BDD">
        <w:rPr>
          <w:rFonts w:ascii="Times New Roman" w:hAnsi="Times New Roman"/>
          <w:spacing w:val="-5"/>
          <w:sz w:val="22"/>
          <w:szCs w:val="22"/>
        </w:rPr>
        <w:t xml:space="preserve"> </w:t>
      </w:r>
      <w:r w:rsidR="000D58BE" w:rsidRPr="00116BDD">
        <w:rPr>
          <w:rFonts w:ascii="Times New Roman" w:hAnsi="Times New Roman"/>
          <w:sz w:val="22"/>
          <w:szCs w:val="22"/>
        </w:rPr>
        <w:t>by</w:t>
      </w:r>
      <w:r w:rsidR="000D58BE" w:rsidRPr="00116BDD">
        <w:rPr>
          <w:rFonts w:ascii="Times New Roman" w:hAnsi="Times New Roman"/>
          <w:spacing w:val="-6"/>
          <w:sz w:val="22"/>
          <w:szCs w:val="22"/>
        </w:rPr>
        <w:t xml:space="preserve"> </w:t>
      </w:r>
      <w:r w:rsidR="000D58BE" w:rsidRPr="00116BDD">
        <w:rPr>
          <w:rFonts w:ascii="Times New Roman" w:hAnsi="Times New Roman"/>
          <w:sz w:val="22"/>
          <w:szCs w:val="22"/>
        </w:rPr>
        <w:t>DFCS.</w:t>
      </w:r>
      <w:r w:rsidR="000D58BE" w:rsidRPr="00116BDD">
        <w:rPr>
          <w:rFonts w:ascii="Times New Roman" w:hAnsi="Times New Roman"/>
          <w:spacing w:val="-6"/>
          <w:sz w:val="22"/>
          <w:szCs w:val="22"/>
        </w:rPr>
        <w:t xml:space="preserve"> </w:t>
      </w:r>
    </w:p>
    <w:p w:rsidR="000D58BE" w:rsidRPr="00116BDD" w:rsidRDefault="000D58BE" w:rsidP="00B05A92">
      <w:pPr>
        <w:pStyle w:val="BodyText"/>
        <w:tabs>
          <w:tab w:val="left" w:pos="1660"/>
        </w:tabs>
        <w:spacing w:before="0"/>
        <w:ind w:right="488"/>
        <w:rPr>
          <w:rFonts w:ascii="Times New Roman" w:hAnsi="Times New Roman"/>
          <w:spacing w:val="-6"/>
          <w:sz w:val="22"/>
          <w:szCs w:val="22"/>
        </w:rPr>
      </w:pPr>
    </w:p>
    <w:p w:rsidR="000D58BE" w:rsidRPr="00116BDD" w:rsidRDefault="000D58BE" w:rsidP="00B05A92">
      <w:pPr>
        <w:pStyle w:val="BodyText"/>
        <w:spacing w:before="0"/>
        <w:ind w:left="940" w:right="181" w:firstLine="0"/>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8"/>
          <w:sz w:val="22"/>
          <w:szCs w:val="22"/>
        </w:rPr>
        <w:t xml:space="preserve"> </w:t>
      </w:r>
      <w:r w:rsidRPr="00116BDD">
        <w:rPr>
          <w:rFonts w:ascii="Times New Roman" w:hAnsi="Times New Roman"/>
          <w:spacing w:val="-1"/>
          <w:sz w:val="22"/>
          <w:szCs w:val="22"/>
        </w:rPr>
        <w:t>report</w:t>
      </w:r>
      <w:r w:rsidRPr="00116BDD">
        <w:rPr>
          <w:rFonts w:ascii="Times New Roman" w:hAnsi="Times New Roman"/>
          <w:spacing w:val="-7"/>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6"/>
          <w:sz w:val="22"/>
          <w:szCs w:val="22"/>
        </w:rPr>
        <w:t xml:space="preserve"> </w:t>
      </w:r>
      <w:r w:rsidRPr="00116BDD">
        <w:rPr>
          <w:rFonts w:ascii="Times New Roman" w:hAnsi="Times New Roman"/>
          <w:spacing w:val="-1"/>
          <w:sz w:val="22"/>
          <w:szCs w:val="22"/>
        </w:rPr>
        <w:t>be</w:t>
      </w:r>
      <w:r w:rsidRPr="00116BDD">
        <w:rPr>
          <w:rFonts w:ascii="Times New Roman" w:hAnsi="Times New Roman"/>
          <w:spacing w:val="-6"/>
          <w:sz w:val="22"/>
          <w:szCs w:val="22"/>
        </w:rPr>
        <w:t xml:space="preserve"> </w:t>
      </w:r>
      <w:r w:rsidRPr="00116BDD">
        <w:rPr>
          <w:rFonts w:ascii="Times New Roman" w:hAnsi="Times New Roman"/>
          <w:spacing w:val="-1"/>
          <w:sz w:val="22"/>
          <w:szCs w:val="22"/>
        </w:rPr>
        <w:t>made</w:t>
      </w:r>
      <w:r w:rsidRPr="00116BDD">
        <w:rPr>
          <w:rFonts w:ascii="Times New Roman" w:hAnsi="Times New Roman"/>
          <w:spacing w:val="-7"/>
          <w:sz w:val="22"/>
          <w:szCs w:val="22"/>
        </w:rPr>
        <w:t xml:space="preserve"> </w:t>
      </w:r>
      <w:r w:rsidRPr="00116BDD">
        <w:rPr>
          <w:rFonts w:ascii="Times New Roman" w:hAnsi="Times New Roman"/>
          <w:spacing w:val="-1"/>
          <w:sz w:val="22"/>
          <w:szCs w:val="22"/>
        </w:rPr>
        <w:t>immediately.</w:t>
      </w:r>
      <w:r w:rsidRPr="00116BDD">
        <w:rPr>
          <w:rFonts w:ascii="Times New Roman" w:hAnsi="Times New Roman"/>
          <w:spacing w:val="-7"/>
          <w:sz w:val="22"/>
          <w:szCs w:val="22"/>
        </w:rPr>
        <w:t xml:space="preserve"> </w:t>
      </w:r>
      <w:r w:rsidRPr="00116BDD">
        <w:rPr>
          <w:rFonts w:ascii="Times New Roman" w:hAnsi="Times New Roman"/>
          <w:spacing w:val="-1"/>
          <w:sz w:val="22"/>
          <w:szCs w:val="22"/>
        </w:rPr>
        <w:t>An</w:t>
      </w:r>
      <w:r w:rsidRPr="00116BDD">
        <w:rPr>
          <w:rFonts w:ascii="Times New Roman" w:hAnsi="Times New Roman"/>
          <w:spacing w:val="-7"/>
          <w:sz w:val="22"/>
          <w:szCs w:val="22"/>
        </w:rPr>
        <w:t xml:space="preserve"> </w:t>
      </w:r>
      <w:r w:rsidRPr="00116BDD">
        <w:rPr>
          <w:rFonts w:ascii="Times New Roman" w:hAnsi="Times New Roman"/>
          <w:sz w:val="22"/>
          <w:szCs w:val="22"/>
        </w:rPr>
        <w:t>immediate</w:t>
      </w:r>
      <w:r w:rsidRPr="00116BDD">
        <w:rPr>
          <w:rFonts w:ascii="Times New Roman" w:hAnsi="Times New Roman"/>
          <w:spacing w:val="-8"/>
          <w:sz w:val="22"/>
          <w:szCs w:val="22"/>
        </w:rPr>
        <w:t xml:space="preserve"> </w:t>
      </w:r>
      <w:r w:rsidRPr="00116BDD">
        <w:rPr>
          <w:rFonts w:ascii="Times New Roman" w:hAnsi="Times New Roman"/>
          <w:sz w:val="22"/>
          <w:szCs w:val="22"/>
        </w:rPr>
        <w:t>response</w:t>
      </w:r>
      <w:r w:rsidRPr="00116BDD">
        <w:rPr>
          <w:rFonts w:ascii="Times New Roman" w:hAnsi="Times New Roman"/>
          <w:spacing w:val="-7"/>
          <w:sz w:val="22"/>
          <w:szCs w:val="22"/>
        </w:rPr>
        <w:t xml:space="preserve"> </w:t>
      </w:r>
      <w:r w:rsidRPr="00116BDD">
        <w:rPr>
          <w:rFonts w:ascii="Times New Roman" w:hAnsi="Times New Roman"/>
          <w:sz w:val="22"/>
          <w:szCs w:val="22"/>
        </w:rPr>
        <w:t>from</w:t>
      </w:r>
      <w:r w:rsidRPr="00116BDD">
        <w:rPr>
          <w:rFonts w:ascii="Times New Roman" w:hAnsi="Times New Roman"/>
          <w:spacing w:val="-7"/>
          <w:sz w:val="22"/>
          <w:szCs w:val="22"/>
        </w:rPr>
        <w:t xml:space="preserve"> </w:t>
      </w:r>
      <w:r w:rsidRPr="00116BDD">
        <w:rPr>
          <w:rFonts w:ascii="Times New Roman" w:hAnsi="Times New Roman"/>
          <w:sz w:val="22"/>
          <w:szCs w:val="22"/>
        </w:rPr>
        <w:t>DFCS</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7"/>
          <w:sz w:val="22"/>
          <w:szCs w:val="22"/>
        </w:rPr>
        <w:t xml:space="preserve"> </w:t>
      </w:r>
      <w:r w:rsidRPr="00116BDD">
        <w:rPr>
          <w:rFonts w:ascii="Times New Roman" w:hAnsi="Times New Roman"/>
          <w:sz w:val="22"/>
          <w:szCs w:val="22"/>
        </w:rPr>
        <w:t>required</w:t>
      </w:r>
      <w:r w:rsidRPr="00116BDD">
        <w:rPr>
          <w:rFonts w:ascii="Times New Roman" w:hAnsi="Times New Roman"/>
          <w:spacing w:val="-7"/>
          <w:sz w:val="22"/>
          <w:szCs w:val="22"/>
        </w:rPr>
        <w:t xml:space="preserve"> </w:t>
      </w:r>
      <w:r w:rsidRPr="00116BDD">
        <w:rPr>
          <w:rFonts w:ascii="Times New Roman" w:hAnsi="Times New Roman"/>
          <w:sz w:val="22"/>
          <w:szCs w:val="22"/>
        </w:rPr>
        <w:t>prior</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49"/>
          <w:w w:val="99"/>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child’s</w:t>
      </w:r>
      <w:r w:rsidRPr="00116BDD">
        <w:rPr>
          <w:rFonts w:ascii="Times New Roman" w:hAnsi="Times New Roman"/>
          <w:spacing w:val="-7"/>
          <w:sz w:val="22"/>
          <w:szCs w:val="22"/>
        </w:rPr>
        <w:t xml:space="preserve"> </w:t>
      </w:r>
      <w:r w:rsidRPr="00116BDD">
        <w:rPr>
          <w:rFonts w:ascii="Times New Roman" w:hAnsi="Times New Roman"/>
          <w:spacing w:val="-1"/>
          <w:sz w:val="22"/>
          <w:szCs w:val="22"/>
        </w:rPr>
        <w:t>departure</w:t>
      </w:r>
      <w:r w:rsidRPr="00116BDD">
        <w:rPr>
          <w:rFonts w:ascii="Times New Roman" w:hAnsi="Times New Roman"/>
          <w:spacing w:val="-6"/>
          <w:sz w:val="22"/>
          <w:szCs w:val="22"/>
        </w:rPr>
        <w:t xml:space="preserve"> </w:t>
      </w:r>
      <w:r w:rsidRPr="00116BDD">
        <w:rPr>
          <w:rFonts w:ascii="Times New Roman" w:hAnsi="Times New Roman"/>
          <w:sz w:val="22"/>
          <w:szCs w:val="22"/>
        </w:rPr>
        <w:t>if</w:t>
      </w:r>
      <w:r w:rsidRPr="00116BDD">
        <w:rPr>
          <w:rFonts w:ascii="Times New Roman" w:hAnsi="Times New Roman"/>
          <w:spacing w:val="-6"/>
          <w:sz w:val="22"/>
          <w:szCs w:val="22"/>
        </w:rPr>
        <w:t xml:space="preserve"> </w:t>
      </w:r>
      <w:r w:rsidRPr="00116BDD">
        <w:rPr>
          <w:rFonts w:ascii="Times New Roman" w:hAnsi="Times New Roman"/>
          <w:spacing w:val="-1"/>
          <w:sz w:val="22"/>
          <w:szCs w:val="22"/>
        </w:rPr>
        <w:t>danger</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further</w:t>
      </w:r>
      <w:r w:rsidRPr="00116BDD">
        <w:rPr>
          <w:rFonts w:ascii="Times New Roman" w:hAnsi="Times New Roman"/>
          <w:spacing w:val="-7"/>
          <w:sz w:val="22"/>
          <w:szCs w:val="22"/>
        </w:rPr>
        <w:t xml:space="preserve"> </w:t>
      </w:r>
      <w:r w:rsidRPr="00116BDD">
        <w:rPr>
          <w:rFonts w:ascii="Times New Roman" w:hAnsi="Times New Roman"/>
          <w:sz w:val="22"/>
          <w:szCs w:val="22"/>
        </w:rPr>
        <w:t>abuse</w:t>
      </w:r>
      <w:r w:rsidRPr="00116BDD">
        <w:rPr>
          <w:rFonts w:ascii="Times New Roman" w:hAnsi="Times New Roman"/>
          <w:spacing w:val="-6"/>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neglect</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suspected.</w:t>
      </w:r>
    </w:p>
    <w:p w:rsidR="000D58BE" w:rsidRPr="00116BDD" w:rsidRDefault="000D58BE" w:rsidP="00B05A92">
      <w:pPr>
        <w:pStyle w:val="BodyText"/>
        <w:spacing w:before="0"/>
        <w:ind w:left="940" w:firstLine="0"/>
        <w:rPr>
          <w:rFonts w:ascii="Times New Roman" w:hAnsi="Times New Roman"/>
          <w:spacing w:val="-1"/>
          <w:sz w:val="22"/>
          <w:szCs w:val="22"/>
        </w:rPr>
      </w:pPr>
    </w:p>
    <w:p w:rsidR="000D58BE" w:rsidRPr="00116BDD" w:rsidRDefault="000D58BE" w:rsidP="00B05A92">
      <w:pPr>
        <w:pStyle w:val="BodyText"/>
        <w:spacing w:before="0"/>
        <w:ind w:left="940" w:firstLine="0"/>
        <w:rPr>
          <w:rFonts w:ascii="Times New Roman" w:hAnsi="Times New Roman"/>
          <w:sz w:val="22"/>
          <w:szCs w:val="22"/>
        </w:rPr>
      </w:pPr>
      <w:r w:rsidRPr="00116BDD">
        <w:rPr>
          <w:rFonts w:ascii="Times New Roman" w:hAnsi="Times New Roman"/>
          <w:spacing w:val="-1"/>
          <w:sz w:val="22"/>
          <w:szCs w:val="22"/>
        </w:rPr>
        <w:t>Information</w:t>
      </w:r>
      <w:r w:rsidRPr="00116BDD">
        <w:rPr>
          <w:rFonts w:ascii="Times New Roman" w:hAnsi="Times New Roman"/>
          <w:spacing w:val="-7"/>
          <w:sz w:val="22"/>
          <w:szCs w:val="22"/>
        </w:rPr>
        <w:t xml:space="preserve"> </w:t>
      </w:r>
      <w:r w:rsidRPr="00116BDD">
        <w:rPr>
          <w:rFonts w:ascii="Times New Roman" w:hAnsi="Times New Roman"/>
          <w:spacing w:val="-1"/>
          <w:sz w:val="22"/>
          <w:szCs w:val="22"/>
        </w:rPr>
        <w:t>necessary</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agency’s</w:t>
      </w:r>
      <w:r w:rsidRPr="00116BDD">
        <w:rPr>
          <w:rFonts w:ascii="Times New Roman" w:hAnsi="Times New Roman"/>
          <w:spacing w:val="-7"/>
          <w:sz w:val="22"/>
          <w:szCs w:val="22"/>
        </w:rPr>
        <w:t xml:space="preserve"> </w:t>
      </w:r>
      <w:r w:rsidRPr="00116BDD">
        <w:rPr>
          <w:rFonts w:ascii="Times New Roman" w:hAnsi="Times New Roman"/>
          <w:spacing w:val="-1"/>
          <w:sz w:val="22"/>
          <w:szCs w:val="22"/>
        </w:rPr>
        <w:t>investigation</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abuse</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neglect</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shared.</w:t>
      </w:r>
    </w:p>
    <w:p w:rsidR="00C008E6" w:rsidRPr="00116BDD" w:rsidRDefault="00C008E6" w:rsidP="00383662">
      <w:pPr>
        <w:pStyle w:val="BodyText"/>
        <w:spacing w:before="0"/>
        <w:ind w:left="0" w:firstLine="0"/>
        <w:rPr>
          <w:rFonts w:ascii="Times New Roman" w:hAnsi="Times New Roman"/>
          <w:sz w:val="22"/>
          <w:szCs w:val="22"/>
        </w:rPr>
      </w:pPr>
    </w:p>
    <w:p w:rsidR="000D58BE" w:rsidRPr="00116BDD" w:rsidRDefault="00ED4595" w:rsidP="00B05A92">
      <w:pPr>
        <w:pStyle w:val="Heading1"/>
        <w:rPr>
          <w:rFonts w:ascii="Times New Roman" w:hAnsi="Times New Roman"/>
          <w:b w:val="0"/>
          <w:bCs/>
          <w:sz w:val="22"/>
          <w:szCs w:val="22"/>
        </w:rPr>
      </w:pPr>
      <w:bookmarkStart w:id="21" w:name="5_Investigative_and_Assessment_Procedure"/>
      <w:bookmarkStart w:id="22" w:name="_bookmark17"/>
      <w:bookmarkEnd w:id="21"/>
      <w:bookmarkEnd w:id="22"/>
      <w:r w:rsidRPr="00116BDD">
        <w:rPr>
          <w:rFonts w:ascii="Times New Roman" w:hAnsi="Times New Roman"/>
          <w:sz w:val="22"/>
          <w:szCs w:val="22"/>
        </w:rPr>
        <w:t>3</w:t>
      </w:r>
      <w:r w:rsidR="000D58BE" w:rsidRPr="00116BDD">
        <w:rPr>
          <w:rFonts w:ascii="Times New Roman" w:hAnsi="Times New Roman"/>
          <w:sz w:val="22"/>
          <w:szCs w:val="22"/>
        </w:rPr>
        <w:t xml:space="preserve">  </w:t>
      </w:r>
      <w:r w:rsidR="000D58BE" w:rsidRPr="00116BDD">
        <w:rPr>
          <w:rFonts w:ascii="Times New Roman" w:hAnsi="Times New Roman"/>
          <w:spacing w:val="-1"/>
          <w:sz w:val="22"/>
          <w:szCs w:val="22"/>
        </w:rPr>
        <w:t>Investigative</w:t>
      </w:r>
      <w:r w:rsidR="000D58BE" w:rsidRPr="00116BDD">
        <w:rPr>
          <w:rFonts w:ascii="Times New Roman" w:hAnsi="Times New Roman"/>
          <w:sz w:val="22"/>
          <w:szCs w:val="22"/>
        </w:rPr>
        <w:t xml:space="preserve"> </w:t>
      </w:r>
      <w:r w:rsidR="000D58BE" w:rsidRPr="00116BDD">
        <w:rPr>
          <w:rFonts w:ascii="Times New Roman" w:hAnsi="Times New Roman"/>
          <w:spacing w:val="-1"/>
          <w:sz w:val="22"/>
          <w:szCs w:val="22"/>
        </w:rPr>
        <w:t>and</w:t>
      </w:r>
      <w:r w:rsidR="000D58BE" w:rsidRPr="00116BDD">
        <w:rPr>
          <w:rFonts w:ascii="Times New Roman" w:hAnsi="Times New Roman"/>
          <w:sz w:val="22"/>
          <w:szCs w:val="22"/>
        </w:rPr>
        <w:t xml:space="preserve"> </w:t>
      </w:r>
      <w:r w:rsidR="000D58BE" w:rsidRPr="00116BDD">
        <w:rPr>
          <w:rFonts w:ascii="Times New Roman" w:hAnsi="Times New Roman"/>
          <w:spacing w:val="-1"/>
          <w:sz w:val="22"/>
          <w:szCs w:val="22"/>
        </w:rPr>
        <w:t>Assessment</w:t>
      </w:r>
      <w:r w:rsidR="000D58BE" w:rsidRPr="00116BDD">
        <w:rPr>
          <w:rFonts w:ascii="Times New Roman" w:hAnsi="Times New Roman"/>
          <w:sz w:val="22"/>
          <w:szCs w:val="22"/>
        </w:rPr>
        <w:t xml:space="preserve"> </w:t>
      </w:r>
      <w:r w:rsidR="000D58BE" w:rsidRPr="00116BDD">
        <w:rPr>
          <w:rFonts w:ascii="Times New Roman" w:hAnsi="Times New Roman"/>
          <w:spacing w:val="-1"/>
          <w:sz w:val="22"/>
          <w:szCs w:val="22"/>
        </w:rPr>
        <w:t>Procedures</w:t>
      </w:r>
    </w:p>
    <w:p w:rsidR="000D58BE" w:rsidRPr="00116BDD" w:rsidRDefault="000D58BE" w:rsidP="00B05A92">
      <w:pPr>
        <w:spacing w:before="10"/>
        <w:rPr>
          <w:rFonts w:ascii="Times New Roman" w:hAnsi="Times New Roman"/>
        </w:rPr>
      </w:pPr>
    </w:p>
    <w:p w:rsidR="000D58BE" w:rsidRPr="00116BDD" w:rsidRDefault="000D58BE" w:rsidP="00AE26E8">
      <w:pPr>
        <w:pStyle w:val="Heading7"/>
        <w:numPr>
          <w:ilvl w:val="1"/>
          <w:numId w:val="27"/>
        </w:numPr>
        <w:rPr>
          <w:rFonts w:ascii="Times New Roman" w:hAnsi="Times New Roman"/>
          <w:b/>
          <w:sz w:val="22"/>
          <w:szCs w:val="22"/>
          <w:u w:val="single"/>
        </w:rPr>
      </w:pPr>
      <w:bookmarkStart w:id="23" w:name="5.1__By_Department_of_Family_and_Childre"/>
      <w:bookmarkEnd w:id="23"/>
      <w:r w:rsidRPr="00116BDD">
        <w:rPr>
          <w:rFonts w:ascii="Times New Roman" w:hAnsi="Times New Roman"/>
          <w:b/>
          <w:sz w:val="22"/>
          <w:szCs w:val="22"/>
          <w:u w:val="single"/>
        </w:rPr>
        <w:t>By</w:t>
      </w:r>
      <w:r w:rsidRPr="00116BDD">
        <w:rPr>
          <w:rFonts w:ascii="Times New Roman" w:hAnsi="Times New Roman"/>
          <w:b/>
          <w:spacing w:val="-8"/>
          <w:sz w:val="22"/>
          <w:szCs w:val="22"/>
          <w:u w:val="single"/>
        </w:rPr>
        <w:t xml:space="preserve"> </w:t>
      </w:r>
      <w:r w:rsidRPr="00116BDD">
        <w:rPr>
          <w:rFonts w:ascii="Times New Roman" w:hAnsi="Times New Roman"/>
          <w:b/>
          <w:sz w:val="22"/>
          <w:szCs w:val="22"/>
          <w:u w:val="single"/>
        </w:rPr>
        <w:t>Department</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of</w:t>
      </w:r>
      <w:r w:rsidRPr="00116BDD">
        <w:rPr>
          <w:rFonts w:ascii="Times New Roman" w:hAnsi="Times New Roman"/>
          <w:b/>
          <w:spacing w:val="-8"/>
          <w:sz w:val="22"/>
          <w:szCs w:val="22"/>
          <w:u w:val="single"/>
        </w:rPr>
        <w:t xml:space="preserve"> </w:t>
      </w:r>
      <w:r w:rsidRPr="00116BDD">
        <w:rPr>
          <w:rFonts w:ascii="Times New Roman" w:hAnsi="Times New Roman"/>
          <w:b/>
          <w:sz w:val="22"/>
          <w:szCs w:val="22"/>
          <w:u w:val="single"/>
        </w:rPr>
        <w:t>Family</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and</w:t>
      </w:r>
      <w:r w:rsidRPr="00116BDD">
        <w:rPr>
          <w:rFonts w:ascii="Times New Roman" w:hAnsi="Times New Roman"/>
          <w:b/>
          <w:spacing w:val="-8"/>
          <w:sz w:val="22"/>
          <w:szCs w:val="22"/>
          <w:u w:val="single"/>
        </w:rPr>
        <w:t xml:space="preserve"> </w:t>
      </w:r>
      <w:r w:rsidRPr="00116BDD">
        <w:rPr>
          <w:rFonts w:ascii="Times New Roman" w:hAnsi="Times New Roman"/>
          <w:b/>
          <w:sz w:val="22"/>
          <w:szCs w:val="22"/>
          <w:u w:val="single"/>
        </w:rPr>
        <w:t>Children’s</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Services</w:t>
      </w:r>
      <w:r w:rsidR="00D9676F" w:rsidRPr="00116BDD">
        <w:rPr>
          <w:rFonts w:ascii="Times New Roman" w:hAnsi="Times New Roman"/>
          <w:b/>
          <w:sz w:val="22"/>
          <w:szCs w:val="22"/>
          <w:u w:val="single"/>
        </w:rPr>
        <w:t xml:space="preserve"> (DFCS)</w:t>
      </w:r>
    </w:p>
    <w:p w:rsidR="00D9676F" w:rsidRPr="00116BDD" w:rsidRDefault="00D9676F" w:rsidP="00D9676F">
      <w:pPr>
        <w:pStyle w:val="BodyText"/>
        <w:tabs>
          <w:tab w:val="left" w:pos="1660"/>
        </w:tabs>
        <w:spacing w:before="0"/>
        <w:ind w:left="0" w:right="231" w:firstLine="0"/>
        <w:rPr>
          <w:rFonts w:ascii="Times New Roman" w:hAnsi="Times New Roman"/>
          <w:sz w:val="22"/>
          <w:szCs w:val="22"/>
        </w:rPr>
      </w:pPr>
    </w:p>
    <w:p w:rsidR="00D9676F" w:rsidRPr="00116BDD" w:rsidRDefault="00383662" w:rsidP="00383662">
      <w:pPr>
        <w:pStyle w:val="BodyText"/>
        <w:tabs>
          <w:tab w:val="left" w:pos="1660"/>
        </w:tabs>
        <w:spacing w:before="0"/>
        <w:ind w:left="0" w:right="120" w:firstLine="0"/>
        <w:jc w:val="both"/>
        <w:rPr>
          <w:rFonts w:ascii="Times New Roman" w:hAnsi="Times New Roman"/>
          <w:sz w:val="22"/>
          <w:szCs w:val="22"/>
          <w:u w:val="single"/>
        </w:rPr>
      </w:pPr>
      <w:r w:rsidRPr="00116BDD">
        <w:rPr>
          <w:rFonts w:ascii="Times New Roman" w:hAnsi="Times New Roman"/>
          <w:sz w:val="22"/>
          <w:szCs w:val="22"/>
        </w:rPr>
        <w:tab/>
      </w:r>
      <w:r w:rsidR="00D9676F" w:rsidRPr="00116BDD">
        <w:rPr>
          <w:rFonts w:ascii="Times New Roman" w:hAnsi="Times New Roman"/>
          <w:sz w:val="22"/>
          <w:szCs w:val="22"/>
          <w:u w:val="single"/>
        </w:rPr>
        <w:t>Reports</w:t>
      </w:r>
      <w:r w:rsidR="00D9676F" w:rsidRPr="00116BDD">
        <w:rPr>
          <w:rFonts w:ascii="Times New Roman" w:hAnsi="Times New Roman"/>
          <w:spacing w:val="16"/>
          <w:sz w:val="22"/>
          <w:szCs w:val="22"/>
          <w:u w:val="single"/>
        </w:rPr>
        <w:t xml:space="preserve"> </w:t>
      </w:r>
      <w:r w:rsidR="00D9676F" w:rsidRPr="00116BDD">
        <w:rPr>
          <w:rFonts w:ascii="Times New Roman" w:hAnsi="Times New Roman"/>
          <w:sz w:val="22"/>
          <w:szCs w:val="22"/>
          <w:u w:val="single"/>
        </w:rPr>
        <w:t>assigned</w:t>
      </w:r>
      <w:r w:rsidR="00D9676F" w:rsidRPr="00116BDD">
        <w:rPr>
          <w:rFonts w:ascii="Times New Roman" w:hAnsi="Times New Roman"/>
          <w:spacing w:val="17"/>
          <w:sz w:val="22"/>
          <w:szCs w:val="22"/>
          <w:u w:val="single"/>
        </w:rPr>
        <w:t xml:space="preserve"> </w:t>
      </w:r>
      <w:r w:rsidR="00D9676F" w:rsidRPr="00116BDD">
        <w:rPr>
          <w:rFonts w:ascii="Times New Roman" w:hAnsi="Times New Roman"/>
          <w:sz w:val="22"/>
          <w:szCs w:val="22"/>
          <w:u w:val="single"/>
        </w:rPr>
        <w:t>for</w:t>
      </w:r>
      <w:r w:rsidR="00D9676F" w:rsidRPr="00116BDD">
        <w:rPr>
          <w:rFonts w:ascii="Times New Roman" w:hAnsi="Times New Roman"/>
          <w:spacing w:val="16"/>
          <w:sz w:val="22"/>
          <w:szCs w:val="22"/>
          <w:u w:val="single"/>
        </w:rPr>
        <w:t xml:space="preserve"> </w:t>
      </w:r>
      <w:r w:rsidR="00D9676F" w:rsidRPr="00116BDD">
        <w:rPr>
          <w:rFonts w:ascii="Times New Roman" w:hAnsi="Times New Roman"/>
          <w:sz w:val="22"/>
          <w:szCs w:val="22"/>
          <w:u w:val="single"/>
        </w:rPr>
        <w:t>investigation</w:t>
      </w:r>
      <w:r w:rsidR="00501EA5" w:rsidRPr="00116BDD">
        <w:rPr>
          <w:rFonts w:ascii="Times New Roman" w:hAnsi="Times New Roman"/>
          <w:spacing w:val="17"/>
          <w:sz w:val="22"/>
          <w:szCs w:val="22"/>
          <w:u w:val="single"/>
        </w:rPr>
        <w:t xml:space="preserve"> -</w:t>
      </w:r>
      <w:r w:rsidR="00D9676F" w:rsidRPr="00116BDD">
        <w:rPr>
          <w:rFonts w:ascii="Times New Roman" w:hAnsi="Times New Roman"/>
          <w:sz w:val="22"/>
          <w:szCs w:val="22"/>
          <w:u w:val="single"/>
        </w:rPr>
        <w:t xml:space="preserve"> immediate to 24 hour response time</w:t>
      </w:r>
    </w:p>
    <w:p w:rsidR="00D9676F" w:rsidRPr="00116BDD" w:rsidRDefault="00D9676F" w:rsidP="00D9676F">
      <w:pPr>
        <w:pStyle w:val="BodyText"/>
        <w:tabs>
          <w:tab w:val="left" w:pos="1660"/>
        </w:tabs>
        <w:spacing w:before="0"/>
        <w:ind w:left="0" w:right="120" w:firstLine="0"/>
        <w:jc w:val="both"/>
        <w:rPr>
          <w:rFonts w:ascii="Times New Roman" w:hAnsi="Times New Roman"/>
          <w:sz w:val="22"/>
          <w:szCs w:val="22"/>
        </w:rPr>
      </w:pPr>
    </w:p>
    <w:p w:rsidR="00D9676F" w:rsidRPr="00116BDD" w:rsidRDefault="00D9676F" w:rsidP="00383662">
      <w:pPr>
        <w:pStyle w:val="BodyText"/>
        <w:tabs>
          <w:tab w:val="left" w:pos="1660"/>
        </w:tabs>
        <w:spacing w:before="0"/>
        <w:ind w:right="117"/>
        <w:jc w:val="both"/>
        <w:rPr>
          <w:rFonts w:ascii="Times New Roman" w:hAnsi="Times New Roman"/>
          <w:sz w:val="22"/>
          <w:szCs w:val="22"/>
        </w:rPr>
      </w:pPr>
      <w:r w:rsidRPr="00116BDD">
        <w:rPr>
          <w:rFonts w:ascii="Times New Roman" w:hAnsi="Times New Roman"/>
          <w:sz w:val="22"/>
          <w:szCs w:val="22"/>
          <w:u w:val="single"/>
        </w:rPr>
        <w:t>Reports assigne</w:t>
      </w:r>
      <w:r w:rsidR="00501EA5" w:rsidRPr="00116BDD">
        <w:rPr>
          <w:rFonts w:ascii="Times New Roman" w:hAnsi="Times New Roman"/>
          <w:sz w:val="22"/>
          <w:szCs w:val="22"/>
          <w:u w:val="single"/>
        </w:rPr>
        <w:t xml:space="preserve">d to Family Support - </w:t>
      </w:r>
      <w:r w:rsidR="00E82F4D" w:rsidRPr="00116BDD">
        <w:rPr>
          <w:rFonts w:ascii="Times New Roman" w:hAnsi="Times New Roman"/>
          <w:sz w:val="22"/>
          <w:szCs w:val="22"/>
          <w:u w:val="single"/>
        </w:rPr>
        <w:t>response time of 5 working days</w:t>
      </w:r>
    </w:p>
    <w:p w:rsidR="00D9676F" w:rsidRPr="00116BDD" w:rsidRDefault="00D9676F" w:rsidP="00D9676F">
      <w:pPr>
        <w:pStyle w:val="BodyText"/>
        <w:tabs>
          <w:tab w:val="left" w:pos="1660"/>
        </w:tabs>
        <w:spacing w:before="0"/>
        <w:ind w:left="1659" w:right="117" w:firstLine="0"/>
        <w:jc w:val="both"/>
        <w:rPr>
          <w:rFonts w:ascii="Times New Roman" w:hAnsi="Times New Roman"/>
          <w:sz w:val="22"/>
          <w:szCs w:val="22"/>
        </w:rPr>
      </w:pPr>
    </w:p>
    <w:p w:rsidR="00501EA5" w:rsidRPr="00116BDD" w:rsidRDefault="00D9676F" w:rsidP="00383662">
      <w:pPr>
        <w:pStyle w:val="BodyText"/>
        <w:tabs>
          <w:tab w:val="left" w:pos="1660"/>
        </w:tabs>
        <w:spacing w:before="0"/>
        <w:ind w:right="117"/>
        <w:jc w:val="both"/>
        <w:rPr>
          <w:rFonts w:ascii="Times New Roman" w:hAnsi="Times New Roman"/>
          <w:sz w:val="22"/>
          <w:szCs w:val="22"/>
        </w:rPr>
      </w:pPr>
      <w:r w:rsidRPr="00116BDD">
        <w:rPr>
          <w:rFonts w:ascii="Times New Roman" w:hAnsi="Times New Roman"/>
          <w:sz w:val="22"/>
          <w:szCs w:val="22"/>
          <w:u w:val="single"/>
        </w:rPr>
        <w:t xml:space="preserve">DFCS will conduct interviews and assess whether </w:t>
      </w:r>
      <w:r w:rsidR="00E82F4D" w:rsidRPr="00116BDD">
        <w:rPr>
          <w:rFonts w:ascii="Times New Roman" w:hAnsi="Times New Roman"/>
          <w:sz w:val="22"/>
          <w:szCs w:val="22"/>
          <w:u w:val="single"/>
        </w:rPr>
        <w:t>the child is in present danger</w:t>
      </w:r>
    </w:p>
    <w:p w:rsidR="00501EA5" w:rsidRPr="00116BDD" w:rsidRDefault="00501EA5" w:rsidP="00501EA5">
      <w:pPr>
        <w:pStyle w:val="ListParagraph"/>
        <w:rPr>
          <w:rFonts w:ascii="Times New Roman" w:hAnsi="Times New Roman"/>
        </w:rPr>
      </w:pPr>
    </w:p>
    <w:p w:rsidR="00501EA5" w:rsidRPr="00116BDD" w:rsidRDefault="00501EA5" w:rsidP="00383662">
      <w:pPr>
        <w:pStyle w:val="BodyText"/>
        <w:tabs>
          <w:tab w:val="left" w:pos="1660"/>
        </w:tabs>
        <w:spacing w:before="0"/>
        <w:ind w:right="117"/>
        <w:jc w:val="both"/>
        <w:rPr>
          <w:rFonts w:ascii="Times New Roman" w:hAnsi="Times New Roman"/>
          <w:sz w:val="22"/>
          <w:szCs w:val="22"/>
          <w:u w:val="single"/>
        </w:rPr>
      </w:pPr>
      <w:r w:rsidRPr="00116BDD">
        <w:rPr>
          <w:rFonts w:ascii="Times New Roman" w:hAnsi="Times New Roman"/>
          <w:sz w:val="22"/>
          <w:szCs w:val="22"/>
          <w:u w:val="single"/>
        </w:rPr>
        <w:t>DFCS will make every attempt to interview the ch</w:t>
      </w:r>
      <w:r w:rsidR="00E82F4D" w:rsidRPr="00116BDD">
        <w:rPr>
          <w:rFonts w:ascii="Times New Roman" w:hAnsi="Times New Roman"/>
          <w:sz w:val="22"/>
          <w:szCs w:val="22"/>
          <w:u w:val="single"/>
        </w:rPr>
        <w:t>ild alone in a private location</w:t>
      </w:r>
    </w:p>
    <w:p w:rsidR="00501EA5" w:rsidRPr="00116BDD" w:rsidRDefault="00501EA5" w:rsidP="00501EA5">
      <w:pPr>
        <w:pStyle w:val="ListParagraph"/>
        <w:rPr>
          <w:rFonts w:ascii="Times New Roman" w:hAnsi="Times New Roman"/>
          <w:u w:val="single"/>
        </w:rPr>
      </w:pPr>
    </w:p>
    <w:p w:rsidR="003641B5" w:rsidRPr="00116BDD" w:rsidRDefault="00D9676F" w:rsidP="003641B5">
      <w:pPr>
        <w:pStyle w:val="BodyText"/>
        <w:tabs>
          <w:tab w:val="left" w:pos="1660"/>
        </w:tabs>
        <w:spacing w:before="0"/>
        <w:ind w:right="117"/>
        <w:jc w:val="both"/>
        <w:rPr>
          <w:rFonts w:ascii="Times New Roman" w:hAnsi="Times New Roman"/>
          <w:sz w:val="22"/>
          <w:szCs w:val="22"/>
          <w:u w:val="single"/>
        </w:rPr>
      </w:pPr>
      <w:r w:rsidRPr="00116BDD">
        <w:rPr>
          <w:rFonts w:ascii="Times New Roman" w:hAnsi="Times New Roman"/>
          <w:sz w:val="22"/>
          <w:szCs w:val="22"/>
          <w:u w:val="single"/>
        </w:rPr>
        <w:t>If, at any time, DFCS determines the child is unsafe, an inve</w:t>
      </w:r>
      <w:r w:rsidR="00E50F65" w:rsidRPr="00116BDD">
        <w:rPr>
          <w:rFonts w:ascii="Times New Roman" w:hAnsi="Times New Roman"/>
          <w:sz w:val="22"/>
          <w:szCs w:val="22"/>
          <w:u w:val="single"/>
        </w:rPr>
        <w:t xml:space="preserve">stigation </w:t>
      </w:r>
      <w:r w:rsidR="003641B5" w:rsidRPr="00116BDD">
        <w:rPr>
          <w:rFonts w:ascii="Times New Roman" w:hAnsi="Times New Roman"/>
          <w:sz w:val="22"/>
          <w:szCs w:val="22"/>
          <w:u w:val="single"/>
        </w:rPr>
        <w:t xml:space="preserve">and safety plan </w:t>
      </w:r>
      <w:r w:rsidR="00E50F65" w:rsidRPr="00116BDD">
        <w:rPr>
          <w:rFonts w:ascii="Times New Roman" w:hAnsi="Times New Roman"/>
          <w:sz w:val="22"/>
          <w:szCs w:val="22"/>
          <w:u w:val="single"/>
        </w:rPr>
        <w:t>wi</w:t>
      </w:r>
      <w:r w:rsidR="003641B5" w:rsidRPr="00116BDD">
        <w:rPr>
          <w:rFonts w:ascii="Times New Roman" w:hAnsi="Times New Roman"/>
          <w:sz w:val="22"/>
          <w:szCs w:val="22"/>
          <w:u w:val="single"/>
        </w:rPr>
        <w:t xml:space="preserve">ll </w:t>
      </w:r>
    </w:p>
    <w:p w:rsidR="00501EA5" w:rsidRPr="00116BDD" w:rsidRDefault="003641B5" w:rsidP="00E82F4D">
      <w:pPr>
        <w:pStyle w:val="BodyText"/>
        <w:tabs>
          <w:tab w:val="left" w:pos="1660"/>
        </w:tabs>
        <w:spacing w:before="0"/>
        <w:ind w:right="117"/>
        <w:jc w:val="both"/>
        <w:rPr>
          <w:rFonts w:ascii="Times New Roman" w:hAnsi="Times New Roman"/>
          <w:sz w:val="22"/>
          <w:szCs w:val="22"/>
          <w:u w:val="single"/>
        </w:rPr>
      </w:pPr>
      <w:r w:rsidRPr="00116BDD">
        <w:rPr>
          <w:rFonts w:ascii="Times New Roman" w:hAnsi="Times New Roman"/>
          <w:sz w:val="22"/>
          <w:szCs w:val="22"/>
          <w:u w:val="single"/>
        </w:rPr>
        <w:t xml:space="preserve">be initiated </w:t>
      </w:r>
      <w:r w:rsidR="00D9676F" w:rsidRPr="00116BDD">
        <w:rPr>
          <w:rFonts w:ascii="Times New Roman" w:hAnsi="Times New Roman"/>
          <w:sz w:val="22"/>
          <w:szCs w:val="22"/>
          <w:u w:val="single"/>
        </w:rPr>
        <w:t xml:space="preserve">which may include removal of the child from the </w:t>
      </w:r>
      <w:r w:rsidRPr="00116BDD">
        <w:rPr>
          <w:rFonts w:ascii="Times New Roman" w:hAnsi="Times New Roman"/>
          <w:sz w:val="22"/>
          <w:szCs w:val="22"/>
          <w:u w:val="single"/>
        </w:rPr>
        <w:t xml:space="preserve"> </w:t>
      </w:r>
      <w:r w:rsidR="00D9676F" w:rsidRPr="00116BDD">
        <w:rPr>
          <w:rFonts w:ascii="Times New Roman" w:hAnsi="Times New Roman"/>
          <w:sz w:val="22"/>
          <w:szCs w:val="22"/>
          <w:u w:val="single"/>
        </w:rPr>
        <w:t>hom</w:t>
      </w:r>
      <w:r w:rsidR="00E82F4D" w:rsidRPr="00116BDD">
        <w:rPr>
          <w:rFonts w:ascii="Times New Roman" w:hAnsi="Times New Roman"/>
          <w:sz w:val="22"/>
          <w:szCs w:val="22"/>
          <w:u w:val="single"/>
        </w:rPr>
        <w:t>e</w:t>
      </w:r>
    </w:p>
    <w:p w:rsidR="00E82F4D" w:rsidRPr="00116BDD" w:rsidRDefault="00E82F4D" w:rsidP="00E82F4D">
      <w:pPr>
        <w:pStyle w:val="BodyText"/>
        <w:tabs>
          <w:tab w:val="left" w:pos="1660"/>
        </w:tabs>
        <w:spacing w:before="0"/>
        <w:ind w:right="117"/>
        <w:jc w:val="both"/>
        <w:rPr>
          <w:rFonts w:ascii="Times New Roman" w:hAnsi="Times New Roman"/>
          <w:sz w:val="22"/>
          <w:szCs w:val="22"/>
          <w:u w:val="single"/>
        </w:rPr>
      </w:pPr>
    </w:p>
    <w:p w:rsidR="00383662" w:rsidRPr="00116BDD" w:rsidRDefault="00D9676F" w:rsidP="00383662">
      <w:pPr>
        <w:pStyle w:val="BodyText"/>
        <w:tabs>
          <w:tab w:val="left" w:pos="1660"/>
        </w:tabs>
        <w:spacing w:before="0"/>
        <w:ind w:right="117"/>
        <w:jc w:val="both"/>
        <w:rPr>
          <w:rFonts w:ascii="Times New Roman" w:hAnsi="Times New Roman"/>
          <w:sz w:val="22"/>
          <w:szCs w:val="22"/>
          <w:u w:val="single"/>
        </w:rPr>
      </w:pPr>
      <w:r w:rsidRPr="00116BDD">
        <w:rPr>
          <w:rFonts w:ascii="Times New Roman" w:hAnsi="Times New Roman"/>
          <w:sz w:val="22"/>
          <w:szCs w:val="22"/>
          <w:u w:val="single"/>
        </w:rPr>
        <w:t>If the child should be removed from the home (see steps below), D</w:t>
      </w:r>
      <w:r w:rsidR="00501EA5" w:rsidRPr="00116BDD">
        <w:rPr>
          <w:rFonts w:ascii="Times New Roman" w:hAnsi="Times New Roman"/>
          <w:sz w:val="22"/>
          <w:szCs w:val="22"/>
          <w:u w:val="single"/>
        </w:rPr>
        <w:t xml:space="preserve">FCS should </w:t>
      </w:r>
    </w:p>
    <w:p w:rsidR="00D9676F" w:rsidRPr="00116BDD" w:rsidRDefault="00501EA5" w:rsidP="00383662">
      <w:pPr>
        <w:pStyle w:val="BodyText"/>
        <w:tabs>
          <w:tab w:val="left" w:pos="1660"/>
        </w:tabs>
        <w:spacing w:before="0"/>
        <w:ind w:right="117"/>
        <w:jc w:val="both"/>
        <w:rPr>
          <w:rFonts w:ascii="Times New Roman" w:hAnsi="Times New Roman"/>
          <w:sz w:val="22"/>
          <w:szCs w:val="22"/>
        </w:rPr>
      </w:pPr>
      <w:r w:rsidRPr="00116BDD">
        <w:rPr>
          <w:rFonts w:ascii="Times New Roman" w:hAnsi="Times New Roman"/>
          <w:sz w:val="22"/>
          <w:szCs w:val="22"/>
          <w:u w:val="single"/>
        </w:rPr>
        <w:t xml:space="preserve">immediately call </w:t>
      </w:r>
      <w:r w:rsidR="00D9676F" w:rsidRPr="00116BDD">
        <w:rPr>
          <w:rFonts w:ascii="Times New Roman" w:hAnsi="Times New Roman"/>
          <w:sz w:val="22"/>
          <w:szCs w:val="22"/>
          <w:u w:val="single"/>
        </w:rPr>
        <w:t>law enfor</w:t>
      </w:r>
      <w:r w:rsidRPr="00116BDD">
        <w:rPr>
          <w:rFonts w:ascii="Times New Roman" w:hAnsi="Times New Roman"/>
          <w:sz w:val="22"/>
          <w:szCs w:val="22"/>
          <w:u w:val="single"/>
        </w:rPr>
        <w:t xml:space="preserve">cement </w:t>
      </w:r>
      <w:r w:rsidR="00D9676F" w:rsidRPr="00116BDD">
        <w:rPr>
          <w:rFonts w:ascii="Times New Roman" w:hAnsi="Times New Roman"/>
          <w:sz w:val="22"/>
          <w:szCs w:val="22"/>
          <w:u w:val="single"/>
        </w:rPr>
        <w:t>to request assistance.</w:t>
      </w:r>
    </w:p>
    <w:p w:rsidR="00D9676F" w:rsidRPr="00116BDD" w:rsidRDefault="00D9676F" w:rsidP="00D9676F">
      <w:pPr>
        <w:pStyle w:val="BodyText"/>
        <w:tabs>
          <w:tab w:val="left" w:pos="2380"/>
        </w:tabs>
        <w:spacing w:before="0"/>
        <w:ind w:left="0" w:right="229" w:firstLine="0"/>
        <w:rPr>
          <w:rFonts w:ascii="Times New Roman" w:hAnsi="Times New Roman"/>
          <w:sz w:val="22"/>
          <w:szCs w:val="22"/>
        </w:rPr>
      </w:pPr>
    </w:p>
    <w:p w:rsidR="00D9676F" w:rsidRPr="00116BDD" w:rsidRDefault="00D9676F" w:rsidP="00D9676F">
      <w:pPr>
        <w:pStyle w:val="BodyText"/>
        <w:tabs>
          <w:tab w:val="left" w:pos="2380"/>
        </w:tabs>
        <w:spacing w:before="0"/>
        <w:ind w:left="1659" w:right="229" w:firstLine="0"/>
        <w:rPr>
          <w:rFonts w:ascii="Times New Roman" w:hAnsi="Times New Roman"/>
          <w:sz w:val="22"/>
          <w:szCs w:val="22"/>
          <w:u w:val="single"/>
        </w:rPr>
      </w:pPr>
      <w:r w:rsidRPr="00116BDD">
        <w:rPr>
          <w:rFonts w:ascii="Times New Roman" w:hAnsi="Times New Roman"/>
          <w:sz w:val="22"/>
          <w:szCs w:val="22"/>
          <w:u w:val="single"/>
        </w:rPr>
        <w:t>Steps to remove a child from a home:</w:t>
      </w:r>
    </w:p>
    <w:p w:rsidR="00D9676F" w:rsidRPr="00116BDD" w:rsidRDefault="00D9676F" w:rsidP="00CE0167">
      <w:pPr>
        <w:pStyle w:val="BodyText"/>
        <w:tabs>
          <w:tab w:val="left" w:pos="1660"/>
        </w:tabs>
        <w:spacing w:before="0"/>
        <w:ind w:left="0" w:right="100" w:firstLine="0"/>
        <w:jc w:val="both"/>
        <w:rPr>
          <w:rFonts w:ascii="Times New Roman" w:hAnsi="Times New Roman"/>
          <w:sz w:val="22"/>
          <w:szCs w:val="22"/>
        </w:rPr>
      </w:pPr>
    </w:p>
    <w:p w:rsidR="00D9676F" w:rsidRPr="00116BDD" w:rsidRDefault="00D9676F" w:rsidP="00AE26E8">
      <w:pPr>
        <w:numPr>
          <w:ilvl w:val="0"/>
          <w:numId w:val="8"/>
        </w:numPr>
        <w:ind w:left="2070" w:right="166"/>
        <w:rPr>
          <w:rFonts w:ascii="Times New Roman" w:hAnsi="Times New Roman"/>
        </w:rPr>
      </w:pPr>
      <w:r w:rsidRPr="00116BDD">
        <w:rPr>
          <w:rFonts w:ascii="Times New Roman" w:hAnsi="Times New Roman"/>
        </w:rPr>
        <w:t>DFCS</w:t>
      </w:r>
      <w:r w:rsidRPr="00116BDD">
        <w:rPr>
          <w:rFonts w:ascii="Times New Roman" w:hAnsi="Times New Roman"/>
          <w:spacing w:val="-7"/>
        </w:rPr>
        <w:t xml:space="preserve"> </w:t>
      </w:r>
      <w:r w:rsidRPr="00116BDD">
        <w:rPr>
          <w:rFonts w:ascii="Times New Roman" w:hAnsi="Times New Roman"/>
        </w:rPr>
        <w:t>may</w:t>
      </w:r>
      <w:r w:rsidRPr="00116BDD">
        <w:rPr>
          <w:rFonts w:ascii="Times New Roman" w:hAnsi="Times New Roman"/>
          <w:spacing w:val="-7"/>
        </w:rPr>
        <w:t xml:space="preserve"> </w:t>
      </w:r>
      <w:r w:rsidRPr="00116BDD">
        <w:rPr>
          <w:rFonts w:ascii="Times New Roman" w:hAnsi="Times New Roman"/>
        </w:rPr>
        <w:t>request</w:t>
      </w:r>
      <w:r w:rsidRPr="00116BDD">
        <w:rPr>
          <w:rFonts w:ascii="Times New Roman" w:hAnsi="Times New Roman"/>
          <w:spacing w:val="-6"/>
        </w:rPr>
        <w:t xml:space="preserve"> </w:t>
      </w:r>
      <w:r w:rsidRPr="00116BDD">
        <w:rPr>
          <w:rFonts w:ascii="Times New Roman" w:hAnsi="Times New Roman"/>
        </w:rPr>
        <w:t>the</w:t>
      </w:r>
      <w:r w:rsidRPr="00116BDD">
        <w:rPr>
          <w:rFonts w:ascii="Times New Roman" w:hAnsi="Times New Roman"/>
          <w:spacing w:val="-7"/>
        </w:rPr>
        <w:t xml:space="preserve"> </w:t>
      </w:r>
      <w:r w:rsidRPr="00116BDD">
        <w:rPr>
          <w:rFonts w:ascii="Times New Roman" w:hAnsi="Times New Roman"/>
        </w:rPr>
        <w:t>assistance</w:t>
      </w:r>
      <w:r w:rsidRPr="00116BDD">
        <w:rPr>
          <w:rFonts w:ascii="Times New Roman" w:hAnsi="Times New Roman"/>
          <w:spacing w:val="-7"/>
        </w:rPr>
        <w:t xml:space="preserve"> </w:t>
      </w:r>
      <w:r w:rsidRPr="00116BDD">
        <w:rPr>
          <w:rFonts w:ascii="Times New Roman" w:hAnsi="Times New Roman"/>
        </w:rPr>
        <w:t>of</w:t>
      </w:r>
      <w:r w:rsidRPr="00116BDD">
        <w:rPr>
          <w:rFonts w:ascii="Times New Roman" w:hAnsi="Times New Roman"/>
          <w:spacing w:val="-6"/>
        </w:rPr>
        <w:t xml:space="preserve"> </w:t>
      </w:r>
      <w:r w:rsidRPr="00116BDD">
        <w:rPr>
          <w:rFonts w:ascii="Times New Roman" w:hAnsi="Times New Roman"/>
        </w:rPr>
        <w:t>law</w:t>
      </w:r>
      <w:r w:rsidRPr="00116BDD">
        <w:rPr>
          <w:rFonts w:ascii="Times New Roman" w:hAnsi="Times New Roman"/>
          <w:spacing w:val="-7"/>
        </w:rPr>
        <w:t xml:space="preserve"> </w:t>
      </w:r>
      <w:r w:rsidRPr="00116BDD">
        <w:rPr>
          <w:rFonts w:ascii="Times New Roman" w:hAnsi="Times New Roman"/>
        </w:rPr>
        <w:t>enforcement</w:t>
      </w:r>
      <w:r w:rsidRPr="00116BDD">
        <w:rPr>
          <w:rFonts w:ascii="Times New Roman" w:hAnsi="Times New Roman"/>
          <w:spacing w:val="-7"/>
        </w:rPr>
        <w:t xml:space="preserve"> </w:t>
      </w:r>
      <w:r w:rsidRPr="00116BDD">
        <w:rPr>
          <w:rFonts w:ascii="Times New Roman" w:hAnsi="Times New Roman"/>
        </w:rPr>
        <w:t>which</w:t>
      </w:r>
      <w:r w:rsidRPr="00116BDD">
        <w:rPr>
          <w:rFonts w:ascii="Times New Roman" w:hAnsi="Times New Roman"/>
          <w:spacing w:val="-5"/>
        </w:rPr>
        <w:t xml:space="preserve"> </w:t>
      </w:r>
      <w:r w:rsidRPr="00116BDD">
        <w:rPr>
          <w:rFonts w:ascii="Times New Roman" w:hAnsi="Times New Roman"/>
        </w:rPr>
        <w:t>has</w:t>
      </w:r>
      <w:r w:rsidRPr="00116BDD">
        <w:rPr>
          <w:rFonts w:ascii="Times New Roman" w:hAnsi="Times New Roman"/>
          <w:spacing w:val="-7"/>
        </w:rPr>
        <w:t xml:space="preserve"> </w:t>
      </w:r>
      <w:r w:rsidRPr="00116BDD">
        <w:rPr>
          <w:rFonts w:ascii="Times New Roman" w:hAnsi="Times New Roman"/>
        </w:rPr>
        <w:t>the</w:t>
      </w:r>
      <w:r w:rsidRPr="00116BDD">
        <w:rPr>
          <w:rFonts w:ascii="Times New Roman" w:hAnsi="Times New Roman"/>
          <w:spacing w:val="-7"/>
        </w:rPr>
        <w:t xml:space="preserve"> </w:t>
      </w:r>
      <w:r w:rsidRPr="00116BDD">
        <w:rPr>
          <w:rFonts w:ascii="Times New Roman" w:hAnsi="Times New Roman"/>
        </w:rPr>
        <w:t>authority</w:t>
      </w:r>
      <w:r w:rsidRPr="00116BDD">
        <w:rPr>
          <w:rFonts w:ascii="Times New Roman" w:hAnsi="Times New Roman"/>
          <w:spacing w:val="-7"/>
        </w:rPr>
        <w:t xml:space="preserve"> </w:t>
      </w:r>
      <w:r w:rsidRPr="00116BDD">
        <w:rPr>
          <w:rFonts w:ascii="Times New Roman" w:hAnsi="Times New Roman"/>
        </w:rPr>
        <w:t>to</w:t>
      </w:r>
      <w:r w:rsidRPr="00116BDD">
        <w:rPr>
          <w:rFonts w:ascii="Times New Roman" w:hAnsi="Times New Roman"/>
          <w:spacing w:val="21"/>
          <w:w w:val="99"/>
        </w:rPr>
        <w:t xml:space="preserve"> </w:t>
      </w:r>
      <w:r w:rsidRPr="00116BDD">
        <w:rPr>
          <w:rFonts w:ascii="Times New Roman" w:hAnsi="Times New Roman"/>
        </w:rPr>
        <w:t>take</w:t>
      </w:r>
      <w:r w:rsidRPr="00116BDD">
        <w:rPr>
          <w:rFonts w:ascii="Times New Roman" w:hAnsi="Times New Roman"/>
          <w:spacing w:val="-8"/>
        </w:rPr>
        <w:t xml:space="preserve"> </w:t>
      </w:r>
      <w:r w:rsidRPr="00116BDD">
        <w:rPr>
          <w:rFonts w:ascii="Times New Roman" w:hAnsi="Times New Roman"/>
        </w:rPr>
        <w:t>immediate</w:t>
      </w:r>
      <w:r w:rsidRPr="00116BDD">
        <w:rPr>
          <w:rFonts w:ascii="Times New Roman" w:hAnsi="Times New Roman"/>
          <w:spacing w:val="-7"/>
        </w:rPr>
        <w:t xml:space="preserve"> </w:t>
      </w:r>
      <w:r w:rsidRPr="00116BDD">
        <w:rPr>
          <w:rFonts w:ascii="Times New Roman" w:hAnsi="Times New Roman"/>
        </w:rPr>
        <w:t>action</w:t>
      </w:r>
      <w:r w:rsidRPr="00116BDD">
        <w:rPr>
          <w:rFonts w:ascii="Times New Roman" w:hAnsi="Times New Roman"/>
          <w:spacing w:val="-6"/>
        </w:rPr>
        <w:t xml:space="preserve"> </w:t>
      </w:r>
      <w:r w:rsidRPr="00116BDD">
        <w:rPr>
          <w:rFonts w:ascii="Times New Roman" w:hAnsi="Times New Roman"/>
        </w:rPr>
        <w:t>in</w:t>
      </w:r>
      <w:r w:rsidRPr="00116BDD">
        <w:rPr>
          <w:rFonts w:ascii="Times New Roman" w:hAnsi="Times New Roman"/>
          <w:spacing w:val="-8"/>
        </w:rPr>
        <w:t xml:space="preserve"> </w:t>
      </w:r>
      <w:r w:rsidRPr="00116BDD">
        <w:rPr>
          <w:rFonts w:ascii="Times New Roman" w:hAnsi="Times New Roman"/>
        </w:rPr>
        <w:t>taking</w:t>
      </w:r>
      <w:r w:rsidRPr="00116BDD">
        <w:rPr>
          <w:rFonts w:ascii="Times New Roman" w:hAnsi="Times New Roman"/>
          <w:spacing w:val="-6"/>
        </w:rPr>
        <w:t xml:space="preserve"> </w:t>
      </w:r>
      <w:r w:rsidRPr="00116BDD">
        <w:rPr>
          <w:rFonts w:ascii="Times New Roman" w:hAnsi="Times New Roman"/>
        </w:rPr>
        <w:t>a</w:t>
      </w:r>
      <w:r w:rsidRPr="00116BDD">
        <w:rPr>
          <w:rFonts w:ascii="Times New Roman" w:hAnsi="Times New Roman"/>
          <w:spacing w:val="-7"/>
        </w:rPr>
        <w:t xml:space="preserve"> </w:t>
      </w:r>
      <w:r w:rsidRPr="00116BDD">
        <w:rPr>
          <w:rFonts w:ascii="Times New Roman" w:hAnsi="Times New Roman"/>
        </w:rPr>
        <w:t>child</w:t>
      </w:r>
      <w:r w:rsidRPr="00116BDD">
        <w:rPr>
          <w:rFonts w:ascii="Times New Roman" w:hAnsi="Times New Roman"/>
          <w:spacing w:val="-6"/>
        </w:rPr>
        <w:t xml:space="preserve"> </w:t>
      </w:r>
      <w:r w:rsidRPr="00116BDD">
        <w:rPr>
          <w:rFonts w:ascii="Times New Roman" w:hAnsi="Times New Roman"/>
        </w:rPr>
        <w:t>into</w:t>
      </w:r>
      <w:r w:rsidRPr="00116BDD">
        <w:rPr>
          <w:rFonts w:ascii="Times New Roman" w:hAnsi="Times New Roman"/>
          <w:spacing w:val="-6"/>
        </w:rPr>
        <w:t xml:space="preserve"> </w:t>
      </w:r>
      <w:r w:rsidRPr="00116BDD">
        <w:rPr>
          <w:rFonts w:ascii="Times New Roman" w:hAnsi="Times New Roman"/>
          <w:spacing w:val="-1"/>
        </w:rPr>
        <w:t>protective</w:t>
      </w:r>
      <w:r w:rsidRPr="00116BDD">
        <w:rPr>
          <w:rFonts w:ascii="Times New Roman" w:hAnsi="Times New Roman"/>
          <w:spacing w:val="-7"/>
        </w:rPr>
        <w:t xml:space="preserve"> </w:t>
      </w:r>
      <w:r w:rsidRPr="00116BDD">
        <w:rPr>
          <w:rFonts w:ascii="Times New Roman" w:hAnsi="Times New Roman"/>
          <w:spacing w:val="-1"/>
        </w:rPr>
        <w:t>custody without a court order for 24 hours and DFCS will then seek a court order as follows:</w:t>
      </w:r>
    </w:p>
    <w:p w:rsidR="00D9676F" w:rsidRPr="00116BDD" w:rsidRDefault="00D9676F" w:rsidP="00CE0167">
      <w:pPr>
        <w:ind w:left="2070" w:right="166"/>
        <w:rPr>
          <w:rFonts w:ascii="Times New Roman" w:hAnsi="Times New Roman"/>
        </w:rPr>
      </w:pPr>
    </w:p>
    <w:p w:rsidR="00B94B6C" w:rsidRPr="00116BDD" w:rsidRDefault="00D9676F" w:rsidP="00AE26E8">
      <w:pPr>
        <w:numPr>
          <w:ilvl w:val="0"/>
          <w:numId w:val="8"/>
        </w:numPr>
        <w:ind w:left="2070" w:right="258"/>
        <w:rPr>
          <w:rFonts w:ascii="Times New Roman" w:hAnsi="Times New Roman"/>
        </w:rPr>
      </w:pPr>
      <w:r w:rsidRPr="00116BDD">
        <w:rPr>
          <w:rFonts w:ascii="Times New Roman" w:hAnsi="Times New Roman"/>
        </w:rPr>
        <w:t>Local procedure will determine how DFCS</w:t>
      </w:r>
      <w:r w:rsidRPr="00116BDD">
        <w:rPr>
          <w:rFonts w:ascii="Times New Roman" w:hAnsi="Times New Roman"/>
          <w:spacing w:val="-8"/>
        </w:rPr>
        <w:t xml:space="preserve"> obtains an emergency court order from the Juvenile court during working hours and after</w:t>
      </w:r>
      <w:r w:rsidR="00CE0167" w:rsidRPr="00116BDD">
        <w:rPr>
          <w:rFonts w:ascii="Times New Roman" w:hAnsi="Times New Roman"/>
          <w:spacing w:val="-8"/>
        </w:rPr>
        <w:t xml:space="preserve"> hours by one of three contact methods</w:t>
      </w:r>
      <w:r w:rsidR="00B94B6C" w:rsidRPr="00116BDD">
        <w:rPr>
          <w:rFonts w:ascii="Times New Roman" w:hAnsi="Times New Roman"/>
        </w:rPr>
        <w:t>:</w:t>
      </w:r>
      <w:r w:rsidRPr="00116BDD">
        <w:rPr>
          <w:rFonts w:ascii="Times New Roman" w:hAnsi="Times New Roman"/>
        </w:rPr>
        <w:t xml:space="preserve"> </w:t>
      </w:r>
    </w:p>
    <w:p w:rsidR="00E82F4D" w:rsidRPr="00116BDD" w:rsidRDefault="00E82F4D" w:rsidP="00E82F4D">
      <w:pPr>
        <w:ind w:right="258"/>
        <w:rPr>
          <w:rFonts w:ascii="Times New Roman" w:hAnsi="Times New Roman"/>
        </w:rPr>
      </w:pPr>
    </w:p>
    <w:p w:rsidR="00B94B6C" w:rsidRPr="00116BDD" w:rsidRDefault="00D9676F" w:rsidP="00CE0167">
      <w:pPr>
        <w:ind w:left="2070" w:right="258"/>
        <w:rPr>
          <w:rFonts w:ascii="Times New Roman" w:hAnsi="Times New Roman"/>
        </w:rPr>
      </w:pPr>
      <w:r w:rsidRPr="00116BDD">
        <w:rPr>
          <w:rFonts w:ascii="Times New Roman" w:hAnsi="Times New Roman"/>
        </w:rPr>
        <w:t>(a)</w:t>
      </w:r>
      <w:r w:rsidRPr="00116BDD">
        <w:rPr>
          <w:rFonts w:ascii="Times New Roman" w:hAnsi="Times New Roman"/>
          <w:spacing w:val="-8"/>
        </w:rPr>
        <w:t xml:space="preserve"> </w:t>
      </w:r>
      <w:r w:rsidRPr="00116BDD">
        <w:rPr>
          <w:rFonts w:ascii="Times New Roman" w:hAnsi="Times New Roman"/>
        </w:rPr>
        <w:t>their</w:t>
      </w:r>
      <w:r w:rsidRPr="00116BDD">
        <w:rPr>
          <w:rFonts w:ascii="Times New Roman" w:hAnsi="Times New Roman"/>
          <w:spacing w:val="-8"/>
        </w:rPr>
        <w:t xml:space="preserve"> </w:t>
      </w:r>
      <w:r w:rsidRPr="00116BDD">
        <w:rPr>
          <w:rFonts w:ascii="Times New Roman" w:hAnsi="Times New Roman"/>
        </w:rPr>
        <w:t>Special</w:t>
      </w:r>
      <w:r w:rsidRPr="00116BDD">
        <w:rPr>
          <w:rFonts w:ascii="Times New Roman" w:hAnsi="Times New Roman"/>
          <w:spacing w:val="-8"/>
        </w:rPr>
        <w:t xml:space="preserve"> </w:t>
      </w:r>
      <w:r w:rsidRPr="00116BDD">
        <w:rPr>
          <w:rFonts w:ascii="Times New Roman" w:hAnsi="Times New Roman"/>
        </w:rPr>
        <w:t>Assistant</w:t>
      </w:r>
      <w:r w:rsidRPr="00116BDD">
        <w:rPr>
          <w:rFonts w:ascii="Times New Roman" w:hAnsi="Times New Roman"/>
          <w:spacing w:val="-8"/>
        </w:rPr>
        <w:t xml:space="preserve"> </w:t>
      </w:r>
      <w:r w:rsidRPr="00116BDD">
        <w:rPr>
          <w:rFonts w:ascii="Times New Roman" w:hAnsi="Times New Roman"/>
        </w:rPr>
        <w:t>Attorney</w:t>
      </w:r>
      <w:r w:rsidRPr="00116BDD">
        <w:rPr>
          <w:rFonts w:ascii="Times New Roman" w:hAnsi="Times New Roman"/>
          <w:spacing w:val="-8"/>
        </w:rPr>
        <w:t xml:space="preserve"> </w:t>
      </w:r>
      <w:r w:rsidRPr="00116BDD">
        <w:rPr>
          <w:rFonts w:ascii="Times New Roman" w:hAnsi="Times New Roman"/>
        </w:rPr>
        <w:t>General</w:t>
      </w:r>
      <w:r w:rsidRPr="00116BDD">
        <w:rPr>
          <w:rFonts w:ascii="Times New Roman" w:hAnsi="Times New Roman"/>
          <w:spacing w:val="-8"/>
        </w:rPr>
        <w:t xml:space="preserve"> </w:t>
      </w:r>
      <w:r w:rsidRPr="00116BDD">
        <w:rPr>
          <w:rFonts w:ascii="Times New Roman" w:hAnsi="Times New Roman"/>
        </w:rPr>
        <w:t xml:space="preserve">(SAAG) to </w:t>
      </w:r>
      <w:r w:rsidRPr="00116BDD">
        <w:rPr>
          <w:rFonts w:ascii="Times New Roman" w:hAnsi="Times New Roman"/>
          <w:spacing w:val="-6"/>
        </w:rPr>
        <w:t xml:space="preserve">obtain </w:t>
      </w:r>
      <w:r w:rsidRPr="00116BDD">
        <w:rPr>
          <w:rFonts w:ascii="Times New Roman" w:hAnsi="Times New Roman"/>
          <w:spacing w:val="-1"/>
        </w:rPr>
        <w:t>an</w:t>
      </w:r>
      <w:r w:rsidRPr="00116BDD">
        <w:rPr>
          <w:rFonts w:ascii="Times New Roman" w:hAnsi="Times New Roman"/>
          <w:spacing w:val="-7"/>
        </w:rPr>
        <w:t xml:space="preserve"> </w:t>
      </w:r>
      <w:r w:rsidRPr="00116BDD">
        <w:rPr>
          <w:rFonts w:ascii="Times New Roman" w:hAnsi="Times New Roman"/>
          <w:spacing w:val="-1"/>
        </w:rPr>
        <w:t>emergency</w:t>
      </w:r>
      <w:r w:rsidRPr="00116BDD">
        <w:rPr>
          <w:rFonts w:ascii="Times New Roman" w:hAnsi="Times New Roman"/>
          <w:spacing w:val="-6"/>
        </w:rPr>
        <w:t xml:space="preserve"> </w:t>
      </w:r>
      <w:r w:rsidRPr="00116BDD">
        <w:rPr>
          <w:rFonts w:ascii="Times New Roman" w:hAnsi="Times New Roman"/>
          <w:spacing w:val="-1"/>
        </w:rPr>
        <w:t>order</w:t>
      </w:r>
      <w:r w:rsidRPr="00116BDD">
        <w:rPr>
          <w:rFonts w:ascii="Times New Roman" w:hAnsi="Times New Roman"/>
          <w:spacing w:val="-6"/>
        </w:rPr>
        <w:t xml:space="preserve"> </w:t>
      </w:r>
      <w:r w:rsidRPr="00116BDD">
        <w:rPr>
          <w:rFonts w:ascii="Times New Roman" w:hAnsi="Times New Roman"/>
          <w:spacing w:val="-1"/>
        </w:rPr>
        <w:t>for</w:t>
      </w:r>
      <w:r w:rsidRPr="00116BDD">
        <w:rPr>
          <w:rFonts w:ascii="Times New Roman" w:hAnsi="Times New Roman"/>
          <w:spacing w:val="-6"/>
        </w:rPr>
        <w:t xml:space="preserve"> </w:t>
      </w:r>
      <w:r w:rsidRPr="00116BDD">
        <w:rPr>
          <w:rFonts w:ascii="Times New Roman" w:hAnsi="Times New Roman"/>
          <w:spacing w:val="-1"/>
        </w:rPr>
        <w:t>shelter</w:t>
      </w:r>
      <w:r w:rsidRPr="00116BDD">
        <w:rPr>
          <w:rFonts w:ascii="Times New Roman" w:hAnsi="Times New Roman"/>
          <w:spacing w:val="-6"/>
        </w:rPr>
        <w:t xml:space="preserve"> </w:t>
      </w:r>
      <w:r w:rsidRPr="00116BDD">
        <w:rPr>
          <w:rFonts w:ascii="Times New Roman" w:hAnsi="Times New Roman"/>
          <w:spacing w:val="-1"/>
        </w:rPr>
        <w:t>care</w:t>
      </w:r>
      <w:r w:rsidRPr="00116BDD">
        <w:rPr>
          <w:rFonts w:ascii="Times New Roman" w:hAnsi="Times New Roman"/>
          <w:spacing w:val="-6"/>
        </w:rPr>
        <w:t xml:space="preserve"> </w:t>
      </w:r>
      <w:r w:rsidRPr="00116BDD">
        <w:rPr>
          <w:rFonts w:ascii="Times New Roman" w:hAnsi="Times New Roman"/>
          <w:spacing w:val="-1"/>
        </w:rPr>
        <w:t>signed</w:t>
      </w:r>
      <w:r w:rsidRPr="00116BDD">
        <w:rPr>
          <w:rFonts w:ascii="Times New Roman" w:hAnsi="Times New Roman"/>
          <w:spacing w:val="-6"/>
        </w:rPr>
        <w:t xml:space="preserve"> </w:t>
      </w:r>
      <w:r w:rsidRPr="00116BDD">
        <w:rPr>
          <w:rFonts w:ascii="Times New Roman" w:hAnsi="Times New Roman"/>
        </w:rPr>
        <w:t>by</w:t>
      </w:r>
      <w:r w:rsidRPr="00116BDD">
        <w:rPr>
          <w:rFonts w:ascii="Times New Roman" w:hAnsi="Times New Roman"/>
          <w:spacing w:val="-7"/>
        </w:rPr>
        <w:t xml:space="preserve"> </w:t>
      </w:r>
      <w:r w:rsidRPr="00116BDD">
        <w:rPr>
          <w:rFonts w:ascii="Times New Roman" w:hAnsi="Times New Roman"/>
        </w:rPr>
        <w:t>a</w:t>
      </w:r>
      <w:r w:rsidRPr="00116BDD">
        <w:rPr>
          <w:rFonts w:ascii="Times New Roman" w:hAnsi="Times New Roman"/>
          <w:spacing w:val="-5"/>
        </w:rPr>
        <w:t xml:space="preserve"> </w:t>
      </w:r>
      <w:r w:rsidRPr="00116BDD">
        <w:rPr>
          <w:rFonts w:ascii="Times New Roman" w:hAnsi="Times New Roman"/>
          <w:spacing w:val="-1"/>
        </w:rPr>
        <w:t>Judge</w:t>
      </w:r>
      <w:r w:rsidRPr="00116BDD">
        <w:rPr>
          <w:rFonts w:ascii="Times New Roman" w:hAnsi="Times New Roman"/>
          <w:spacing w:val="68"/>
          <w:w w:val="99"/>
        </w:rPr>
        <w:t xml:space="preserve"> </w:t>
      </w:r>
      <w:r w:rsidRPr="00116BDD">
        <w:rPr>
          <w:rFonts w:ascii="Times New Roman" w:hAnsi="Times New Roman"/>
        </w:rPr>
        <w:t>or</w:t>
      </w:r>
      <w:r w:rsidRPr="00116BDD">
        <w:rPr>
          <w:rFonts w:ascii="Times New Roman" w:hAnsi="Times New Roman"/>
          <w:spacing w:val="-7"/>
        </w:rPr>
        <w:t xml:space="preserve"> </w:t>
      </w:r>
      <w:r w:rsidRPr="00116BDD">
        <w:rPr>
          <w:rFonts w:ascii="Times New Roman" w:hAnsi="Times New Roman"/>
        </w:rPr>
        <w:t>authorization</w:t>
      </w:r>
      <w:r w:rsidRPr="00116BDD">
        <w:rPr>
          <w:rFonts w:ascii="Times New Roman" w:hAnsi="Times New Roman"/>
          <w:spacing w:val="-6"/>
        </w:rPr>
        <w:t xml:space="preserve"> </w:t>
      </w:r>
      <w:r w:rsidRPr="00116BDD">
        <w:rPr>
          <w:rFonts w:ascii="Times New Roman" w:hAnsi="Times New Roman"/>
        </w:rPr>
        <w:t>for</w:t>
      </w:r>
      <w:r w:rsidRPr="00116BDD">
        <w:rPr>
          <w:rFonts w:ascii="Times New Roman" w:hAnsi="Times New Roman"/>
          <w:spacing w:val="-6"/>
        </w:rPr>
        <w:t xml:space="preserve"> </w:t>
      </w:r>
      <w:r w:rsidRPr="00116BDD">
        <w:rPr>
          <w:rFonts w:ascii="Times New Roman" w:hAnsi="Times New Roman"/>
        </w:rPr>
        <w:t>shelter</w:t>
      </w:r>
      <w:r w:rsidRPr="00116BDD">
        <w:rPr>
          <w:rFonts w:ascii="Times New Roman" w:hAnsi="Times New Roman"/>
          <w:spacing w:val="-6"/>
        </w:rPr>
        <w:t xml:space="preserve"> </w:t>
      </w:r>
      <w:r w:rsidRPr="00116BDD">
        <w:rPr>
          <w:rFonts w:ascii="Times New Roman" w:hAnsi="Times New Roman"/>
        </w:rPr>
        <w:t>care</w:t>
      </w:r>
      <w:r w:rsidRPr="00116BDD">
        <w:rPr>
          <w:rFonts w:ascii="Times New Roman" w:hAnsi="Times New Roman"/>
          <w:spacing w:val="-6"/>
        </w:rPr>
        <w:t xml:space="preserve"> </w:t>
      </w:r>
      <w:r w:rsidRPr="00116BDD">
        <w:rPr>
          <w:rFonts w:ascii="Times New Roman" w:hAnsi="Times New Roman"/>
        </w:rPr>
        <w:t>signed</w:t>
      </w:r>
      <w:r w:rsidRPr="00116BDD">
        <w:rPr>
          <w:rFonts w:ascii="Times New Roman" w:hAnsi="Times New Roman"/>
          <w:spacing w:val="-7"/>
        </w:rPr>
        <w:t xml:space="preserve"> </w:t>
      </w:r>
      <w:r w:rsidRPr="00116BDD">
        <w:rPr>
          <w:rFonts w:ascii="Times New Roman" w:hAnsi="Times New Roman"/>
        </w:rPr>
        <w:t>by</w:t>
      </w:r>
      <w:r w:rsidRPr="00116BDD">
        <w:rPr>
          <w:rFonts w:ascii="Times New Roman" w:hAnsi="Times New Roman"/>
          <w:spacing w:val="-7"/>
        </w:rPr>
        <w:t xml:space="preserve"> </w:t>
      </w:r>
      <w:r w:rsidRPr="00116BDD">
        <w:rPr>
          <w:rFonts w:ascii="Times New Roman" w:hAnsi="Times New Roman"/>
        </w:rPr>
        <w:t>a</w:t>
      </w:r>
      <w:r w:rsidRPr="00116BDD">
        <w:rPr>
          <w:rFonts w:ascii="Times New Roman" w:hAnsi="Times New Roman"/>
          <w:spacing w:val="-4"/>
        </w:rPr>
        <w:t xml:space="preserve"> </w:t>
      </w:r>
      <w:r w:rsidRPr="00116BDD">
        <w:rPr>
          <w:rFonts w:ascii="Times New Roman" w:hAnsi="Times New Roman"/>
          <w:spacing w:val="-1"/>
        </w:rPr>
        <w:t>Juvenile</w:t>
      </w:r>
      <w:r w:rsidRPr="00116BDD">
        <w:rPr>
          <w:rFonts w:ascii="Times New Roman" w:hAnsi="Times New Roman"/>
          <w:spacing w:val="-7"/>
        </w:rPr>
        <w:t xml:space="preserve"> </w:t>
      </w:r>
      <w:r w:rsidRPr="00116BDD">
        <w:rPr>
          <w:rFonts w:ascii="Times New Roman" w:hAnsi="Times New Roman"/>
          <w:spacing w:val="-1"/>
        </w:rPr>
        <w:t>Court</w:t>
      </w:r>
      <w:r w:rsidRPr="00116BDD">
        <w:rPr>
          <w:rFonts w:ascii="Times New Roman" w:hAnsi="Times New Roman"/>
          <w:spacing w:val="-6"/>
        </w:rPr>
        <w:t xml:space="preserve"> </w:t>
      </w:r>
      <w:r w:rsidRPr="00116BDD">
        <w:rPr>
          <w:rFonts w:ascii="Times New Roman" w:hAnsi="Times New Roman"/>
          <w:spacing w:val="-1"/>
        </w:rPr>
        <w:t>Intake</w:t>
      </w:r>
      <w:r w:rsidRPr="00116BDD">
        <w:rPr>
          <w:rFonts w:ascii="Times New Roman" w:hAnsi="Times New Roman"/>
          <w:spacing w:val="-6"/>
        </w:rPr>
        <w:t xml:space="preserve"> </w:t>
      </w:r>
      <w:r w:rsidRPr="00116BDD">
        <w:rPr>
          <w:rFonts w:ascii="Times New Roman" w:hAnsi="Times New Roman"/>
          <w:spacing w:val="-1"/>
        </w:rPr>
        <w:t>Officer</w:t>
      </w:r>
      <w:r w:rsidR="00B94B6C" w:rsidRPr="00116BDD">
        <w:rPr>
          <w:rFonts w:ascii="Times New Roman" w:hAnsi="Times New Roman"/>
        </w:rPr>
        <w:t>;</w:t>
      </w:r>
    </w:p>
    <w:p w:rsidR="00B94B6C" w:rsidRPr="00116BDD" w:rsidRDefault="00D9676F" w:rsidP="00CE0167">
      <w:pPr>
        <w:ind w:left="2070" w:right="258"/>
        <w:rPr>
          <w:rFonts w:ascii="Times New Roman" w:hAnsi="Times New Roman"/>
          <w:spacing w:val="-6"/>
        </w:rPr>
      </w:pPr>
      <w:r w:rsidRPr="00116BDD">
        <w:rPr>
          <w:rFonts w:ascii="Times New Roman" w:hAnsi="Times New Roman"/>
        </w:rPr>
        <w:t xml:space="preserve">(b) </w:t>
      </w:r>
      <w:r w:rsidRPr="00116BDD">
        <w:rPr>
          <w:rFonts w:ascii="Times New Roman" w:hAnsi="Times New Roman"/>
          <w:spacing w:val="-1"/>
        </w:rPr>
        <w:t>the</w:t>
      </w:r>
      <w:r w:rsidRPr="00116BDD">
        <w:rPr>
          <w:rFonts w:ascii="Times New Roman" w:hAnsi="Times New Roman"/>
          <w:spacing w:val="-6"/>
        </w:rPr>
        <w:t xml:space="preserve"> Juvenile Intake Officer or</w:t>
      </w:r>
      <w:r w:rsidR="00B94B6C" w:rsidRPr="00116BDD">
        <w:rPr>
          <w:rFonts w:ascii="Times New Roman" w:hAnsi="Times New Roman"/>
          <w:spacing w:val="-6"/>
        </w:rPr>
        <w:t>;</w:t>
      </w:r>
    </w:p>
    <w:p w:rsidR="000D58BE" w:rsidRPr="00116BDD" w:rsidRDefault="00D9676F" w:rsidP="00FD3AC1">
      <w:pPr>
        <w:ind w:left="2070" w:right="258"/>
        <w:rPr>
          <w:rFonts w:ascii="Times New Roman" w:hAnsi="Times New Roman"/>
        </w:rPr>
      </w:pPr>
      <w:r w:rsidRPr="00116BDD">
        <w:rPr>
          <w:rFonts w:ascii="Times New Roman" w:hAnsi="Times New Roman"/>
          <w:spacing w:val="-6"/>
        </w:rPr>
        <w:t xml:space="preserve">(c) the Judge directly </w:t>
      </w:r>
      <w:r w:rsidRPr="00116BDD">
        <w:rPr>
          <w:rFonts w:ascii="Times New Roman" w:hAnsi="Times New Roman"/>
        </w:rPr>
        <w:t>granting</w:t>
      </w:r>
      <w:r w:rsidRPr="00116BDD">
        <w:rPr>
          <w:rFonts w:ascii="Times New Roman" w:hAnsi="Times New Roman"/>
          <w:spacing w:val="-8"/>
        </w:rPr>
        <w:t xml:space="preserve"> </w:t>
      </w:r>
      <w:r w:rsidRPr="00116BDD">
        <w:rPr>
          <w:rFonts w:ascii="Times New Roman" w:hAnsi="Times New Roman"/>
        </w:rPr>
        <w:t>DFCS</w:t>
      </w:r>
      <w:r w:rsidRPr="00116BDD">
        <w:rPr>
          <w:rFonts w:ascii="Times New Roman" w:hAnsi="Times New Roman"/>
          <w:spacing w:val="-9"/>
        </w:rPr>
        <w:t xml:space="preserve"> </w:t>
      </w:r>
      <w:r w:rsidRPr="00116BDD">
        <w:rPr>
          <w:rFonts w:ascii="Times New Roman" w:hAnsi="Times New Roman"/>
        </w:rPr>
        <w:t>immediate</w:t>
      </w:r>
      <w:r w:rsidRPr="00116BDD">
        <w:rPr>
          <w:rFonts w:ascii="Times New Roman" w:hAnsi="Times New Roman"/>
          <w:spacing w:val="-8"/>
        </w:rPr>
        <w:t xml:space="preserve"> </w:t>
      </w:r>
      <w:r w:rsidRPr="00116BDD">
        <w:rPr>
          <w:rFonts w:ascii="Times New Roman" w:hAnsi="Times New Roman"/>
        </w:rPr>
        <w:t>temporary</w:t>
      </w:r>
      <w:r w:rsidRPr="00116BDD">
        <w:rPr>
          <w:rFonts w:ascii="Times New Roman" w:hAnsi="Times New Roman"/>
          <w:spacing w:val="-8"/>
        </w:rPr>
        <w:t xml:space="preserve"> </w:t>
      </w:r>
      <w:r w:rsidRPr="00116BDD">
        <w:rPr>
          <w:rFonts w:ascii="Times New Roman" w:hAnsi="Times New Roman"/>
        </w:rPr>
        <w:t>custody</w:t>
      </w:r>
      <w:r w:rsidRPr="00116BDD">
        <w:rPr>
          <w:rFonts w:ascii="Times New Roman" w:hAnsi="Times New Roman"/>
          <w:spacing w:val="-6"/>
        </w:rPr>
        <w:t xml:space="preserve"> </w:t>
      </w:r>
      <w:r w:rsidRPr="00116BDD">
        <w:rPr>
          <w:rFonts w:ascii="Times New Roman" w:hAnsi="Times New Roman"/>
        </w:rPr>
        <w:t>until</w:t>
      </w:r>
      <w:r w:rsidRPr="00116BDD">
        <w:rPr>
          <w:rFonts w:ascii="Times New Roman" w:hAnsi="Times New Roman"/>
          <w:spacing w:val="-9"/>
        </w:rPr>
        <w:t xml:space="preserve"> </w:t>
      </w:r>
      <w:r w:rsidRPr="00116BDD">
        <w:rPr>
          <w:rFonts w:ascii="Times New Roman" w:hAnsi="Times New Roman"/>
        </w:rPr>
        <w:t>a</w:t>
      </w:r>
      <w:r w:rsidRPr="00116BDD">
        <w:rPr>
          <w:rFonts w:ascii="Times New Roman" w:hAnsi="Times New Roman"/>
          <w:spacing w:val="-8"/>
        </w:rPr>
        <w:t xml:space="preserve"> </w:t>
      </w:r>
      <w:r w:rsidRPr="00116BDD">
        <w:rPr>
          <w:rFonts w:ascii="Times New Roman" w:hAnsi="Times New Roman"/>
        </w:rPr>
        <w:t>hearing</w:t>
      </w:r>
      <w:r w:rsidRPr="00116BDD">
        <w:rPr>
          <w:rFonts w:ascii="Times New Roman" w:hAnsi="Times New Roman"/>
          <w:spacing w:val="-9"/>
        </w:rPr>
        <w:t xml:space="preserve"> </w:t>
      </w:r>
      <w:r w:rsidRPr="00116BDD">
        <w:rPr>
          <w:rFonts w:ascii="Times New Roman" w:hAnsi="Times New Roman"/>
        </w:rPr>
        <w:t>is</w:t>
      </w:r>
      <w:r w:rsidRPr="00116BDD">
        <w:rPr>
          <w:rFonts w:ascii="Times New Roman" w:hAnsi="Times New Roman"/>
          <w:spacing w:val="-8"/>
        </w:rPr>
        <w:t xml:space="preserve"> </w:t>
      </w:r>
      <w:r w:rsidRPr="00116BDD">
        <w:rPr>
          <w:rFonts w:ascii="Times New Roman" w:hAnsi="Times New Roman"/>
        </w:rPr>
        <w:t>convened</w:t>
      </w:r>
      <w:r w:rsidRPr="00116BDD">
        <w:rPr>
          <w:rFonts w:ascii="Times New Roman" w:hAnsi="Times New Roman"/>
          <w:spacing w:val="21"/>
          <w:w w:val="99"/>
        </w:rPr>
        <w:t xml:space="preserve"> </w:t>
      </w:r>
      <w:r w:rsidRPr="00116BDD">
        <w:rPr>
          <w:rFonts w:ascii="Times New Roman" w:hAnsi="Times New Roman"/>
          <w:spacing w:val="-1"/>
        </w:rPr>
        <w:t>within</w:t>
      </w:r>
      <w:r w:rsidRPr="00116BDD">
        <w:rPr>
          <w:rFonts w:ascii="Times New Roman" w:hAnsi="Times New Roman"/>
          <w:spacing w:val="-9"/>
        </w:rPr>
        <w:t xml:space="preserve"> </w:t>
      </w:r>
      <w:r w:rsidRPr="00116BDD">
        <w:rPr>
          <w:rFonts w:ascii="Times New Roman" w:hAnsi="Times New Roman"/>
          <w:spacing w:val="-1"/>
        </w:rPr>
        <w:t>72</w:t>
      </w:r>
      <w:r w:rsidRPr="00116BDD">
        <w:rPr>
          <w:rFonts w:ascii="Times New Roman" w:hAnsi="Times New Roman"/>
          <w:spacing w:val="-7"/>
        </w:rPr>
        <w:t xml:space="preserve"> </w:t>
      </w:r>
      <w:r w:rsidRPr="00116BDD">
        <w:rPr>
          <w:rFonts w:ascii="Times New Roman" w:hAnsi="Times New Roman"/>
          <w:spacing w:val="-1"/>
        </w:rPr>
        <w:t>hours.</w:t>
      </w:r>
      <w:bookmarkStart w:id="24" w:name="4.4_YourCountyNameHere_Law_Enforcement"/>
      <w:bookmarkEnd w:id="24"/>
    </w:p>
    <w:p w:rsidR="00B3092A" w:rsidRPr="00116BDD" w:rsidRDefault="00B3092A" w:rsidP="00B05A92">
      <w:pPr>
        <w:spacing w:before="6"/>
        <w:rPr>
          <w:rFonts w:ascii="Times New Roman" w:hAnsi="Times New Roman"/>
        </w:rPr>
      </w:pPr>
    </w:p>
    <w:p w:rsidR="000D58BE" w:rsidRPr="00116BDD" w:rsidRDefault="000D58BE" w:rsidP="00AE26E8">
      <w:pPr>
        <w:pStyle w:val="BodyText"/>
        <w:numPr>
          <w:ilvl w:val="0"/>
          <w:numId w:val="6"/>
        </w:numPr>
        <w:tabs>
          <w:tab w:val="left" w:pos="1300"/>
        </w:tabs>
        <w:spacing w:before="0"/>
        <w:ind w:hanging="360"/>
        <w:rPr>
          <w:rFonts w:ascii="Times New Roman" w:hAnsi="Times New Roman"/>
          <w:b/>
          <w:sz w:val="22"/>
          <w:szCs w:val="22"/>
        </w:rPr>
      </w:pPr>
      <w:r w:rsidRPr="00116BDD">
        <w:rPr>
          <w:rFonts w:ascii="Times New Roman" w:hAnsi="Times New Roman"/>
          <w:b/>
          <w:sz w:val="22"/>
          <w:szCs w:val="22"/>
        </w:rPr>
        <w:t>Investigation</w:t>
      </w:r>
      <w:r w:rsidRPr="00116BDD">
        <w:rPr>
          <w:rFonts w:ascii="Times New Roman" w:hAnsi="Times New Roman"/>
          <w:b/>
          <w:spacing w:val="-12"/>
          <w:sz w:val="22"/>
          <w:szCs w:val="22"/>
        </w:rPr>
        <w:t xml:space="preserve"> </w:t>
      </w:r>
      <w:r w:rsidRPr="00116BDD">
        <w:rPr>
          <w:rFonts w:ascii="Times New Roman" w:hAnsi="Times New Roman"/>
          <w:b/>
          <w:sz w:val="22"/>
          <w:szCs w:val="22"/>
        </w:rPr>
        <w:t>of</w:t>
      </w:r>
      <w:r w:rsidRPr="00116BDD">
        <w:rPr>
          <w:rFonts w:ascii="Times New Roman" w:hAnsi="Times New Roman"/>
          <w:b/>
          <w:spacing w:val="-11"/>
          <w:sz w:val="22"/>
          <w:szCs w:val="22"/>
        </w:rPr>
        <w:t xml:space="preserve"> </w:t>
      </w:r>
      <w:r w:rsidRPr="00116BDD">
        <w:rPr>
          <w:rFonts w:ascii="Times New Roman" w:hAnsi="Times New Roman"/>
          <w:b/>
          <w:sz w:val="22"/>
          <w:szCs w:val="22"/>
        </w:rPr>
        <w:t>Accepted</w:t>
      </w:r>
      <w:r w:rsidRPr="00116BDD">
        <w:rPr>
          <w:rFonts w:ascii="Times New Roman" w:hAnsi="Times New Roman"/>
          <w:b/>
          <w:spacing w:val="-12"/>
          <w:sz w:val="22"/>
          <w:szCs w:val="22"/>
        </w:rPr>
        <w:t xml:space="preserve"> </w:t>
      </w:r>
      <w:r w:rsidRPr="00116BDD">
        <w:rPr>
          <w:rFonts w:ascii="Times New Roman" w:hAnsi="Times New Roman"/>
          <w:b/>
          <w:sz w:val="22"/>
          <w:szCs w:val="22"/>
        </w:rPr>
        <w:t>Reports</w:t>
      </w:r>
    </w:p>
    <w:p w:rsidR="000D58BE" w:rsidRPr="00116BDD" w:rsidRDefault="000D58BE" w:rsidP="00AE26E8">
      <w:pPr>
        <w:pStyle w:val="BodyText"/>
        <w:numPr>
          <w:ilvl w:val="1"/>
          <w:numId w:val="6"/>
        </w:numPr>
        <w:tabs>
          <w:tab w:val="left" w:pos="1660"/>
        </w:tabs>
        <w:spacing w:before="0"/>
        <w:ind w:left="1656" w:right="183"/>
        <w:rPr>
          <w:rFonts w:ascii="Times New Roman" w:hAnsi="Times New Roman"/>
          <w:sz w:val="22"/>
          <w:szCs w:val="22"/>
        </w:rPr>
      </w:pPr>
      <w:r w:rsidRPr="00116BDD">
        <w:rPr>
          <w:rFonts w:ascii="Times New Roman" w:hAnsi="Times New Roman"/>
          <w:sz w:val="22"/>
          <w:szCs w:val="22"/>
        </w:rPr>
        <w:t>Report</w:t>
      </w:r>
      <w:r w:rsidRPr="00116BDD">
        <w:rPr>
          <w:rFonts w:ascii="Times New Roman" w:hAnsi="Times New Roman"/>
          <w:spacing w:val="-8"/>
          <w:sz w:val="22"/>
          <w:szCs w:val="22"/>
        </w:rPr>
        <w:t xml:space="preserve"> </w:t>
      </w:r>
      <w:r w:rsidRPr="00116BDD">
        <w:rPr>
          <w:rFonts w:ascii="Times New Roman" w:hAnsi="Times New Roman"/>
          <w:sz w:val="22"/>
          <w:szCs w:val="22"/>
        </w:rPr>
        <w:t>all</w:t>
      </w:r>
      <w:r w:rsidRPr="00116BDD">
        <w:rPr>
          <w:rFonts w:ascii="Times New Roman" w:hAnsi="Times New Roman"/>
          <w:spacing w:val="-8"/>
          <w:sz w:val="22"/>
          <w:szCs w:val="22"/>
        </w:rPr>
        <w:t xml:space="preserve"> </w:t>
      </w:r>
      <w:r w:rsidRPr="00116BDD">
        <w:rPr>
          <w:rFonts w:ascii="Times New Roman" w:hAnsi="Times New Roman"/>
          <w:sz w:val="22"/>
          <w:szCs w:val="22"/>
        </w:rPr>
        <w:t>known or suspected instances of child abuse or neglect</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law</w:t>
      </w:r>
      <w:r w:rsidRPr="00116BDD">
        <w:rPr>
          <w:rFonts w:ascii="Times New Roman" w:hAnsi="Times New Roman"/>
          <w:spacing w:val="-5"/>
          <w:sz w:val="22"/>
          <w:szCs w:val="22"/>
        </w:rPr>
        <w:t xml:space="preserve"> </w:t>
      </w:r>
      <w:r w:rsidRPr="00116BDD">
        <w:rPr>
          <w:rFonts w:ascii="Times New Roman" w:hAnsi="Times New Roman"/>
          <w:spacing w:val="-1"/>
          <w:sz w:val="22"/>
          <w:szCs w:val="22"/>
        </w:rPr>
        <w:t>enforcement.</w:t>
      </w:r>
    </w:p>
    <w:p w:rsidR="00FE3969" w:rsidRPr="00116BDD" w:rsidRDefault="000D58BE" w:rsidP="00AE26E8">
      <w:pPr>
        <w:pStyle w:val="BodyText"/>
        <w:numPr>
          <w:ilvl w:val="1"/>
          <w:numId w:val="6"/>
        </w:numPr>
        <w:tabs>
          <w:tab w:val="left" w:pos="1660"/>
        </w:tabs>
        <w:spacing w:before="0"/>
        <w:ind w:left="1656" w:right="536"/>
        <w:rPr>
          <w:rFonts w:ascii="Times New Roman" w:hAnsi="Times New Roman"/>
          <w:sz w:val="22"/>
          <w:szCs w:val="22"/>
        </w:rPr>
      </w:pPr>
      <w:r w:rsidRPr="00116BDD">
        <w:rPr>
          <w:rFonts w:ascii="Times New Roman" w:hAnsi="Times New Roman"/>
          <w:sz w:val="22"/>
          <w:szCs w:val="22"/>
        </w:rPr>
        <w:t>Refer</w:t>
      </w:r>
      <w:r w:rsidRPr="00116BDD">
        <w:rPr>
          <w:rFonts w:ascii="Times New Roman" w:hAnsi="Times New Roman"/>
          <w:spacing w:val="-7"/>
          <w:sz w:val="22"/>
          <w:szCs w:val="22"/>
        </w:rPr>
        <w:t xml:space="preserve"> </w:t>
      </w:r>
      <w:r w:rsidRPr="00116BDD">
        <w:rPr>
          <w:rFonts w:ascii="Times New Roman" w:hAnsi="Times New Roman"/>
          <w:sz w:val="22"/>
          <w:szCs w:val="22"/>
        </w:rPr>
        <w:t>severe</w:t>
      </w:r>
      <w:r w:rsidRPr="00116BDD">
        <w:rPr>
          <w:rFonts w:ascii="Times New Roman" w:hAnsi="Times New Roman"/>
          <w:spacing w:val="-6"/>
          <w:sz w:val="22"/>
          <w:szCs w:val="22"/>
        </w:rPr>
        <w:t xml:space="preserve"> </w:t>
      </w:r>
      <w:r w:rsidRPr="00116BDD">
        <w:rPr>
          <w:rFonts w:ascii="Times New Roman" w:hAnsi="Times New Roman"/>
          <w:sz w:val="22"/>
          <w:szCs w:val="22"/>
        </w:rPr>
        <w:t>physical</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u w:val="single"/>
        </w:rPr>
        <w:t>all</w:t>
      </w:r>
      <w:r w:rsidRPr="00116BDD">
        <w:rPr>
          <w:rFonts w:ascii="Times New Roman" w:hAnsi="Times New Roman"/>
          <w:spacing w:val="-6"/>
          <w:sz w:val="22"/>
          <w:szCs w:val="22"/>
        </w:rPr>
        <w:t xml:space="preserve"> </w:t>
      </w:r>
      <w:r w:rsidRPr="00116BDD">
        <w:rPr>
          <w:rFonts w:ascii="Times New Roman" w:hAnsi="Times New Roman"/>
          <w:sz w:val="22"/>
          <w:szCs w:val="22"/>
        </w:rPr>
        <w:t>sexual</w:t>
      </w:r>
      <w:r w:rsidRPr="00116BDD">
        <w:rPr>
          <w:rFonts w:ascii="Times New Roman" w:hAnsi="Times New Roman"/>
          <w:spacing w:val="-6"/>
          <w:sz w:val="22"/>
          <w:szCs w:val="22"/>
        </w:rPr>
        <w:t xml:space="preserve"> </w:t>
      </w:r>
      <w:r w:rsidRPr="00116BDD">
        <w:rPr>
          <w:rFonts w:ascii="Times New Roman" w:hAnsi="Times New Roman"/>
          <w:sz w:val="22"/>
          <w:szCs w:val="22"/>
        </w:rPr>
        <w:t>abuse</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4"/>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Children’s</w:t>
      </w:r>
      <w:r w:rsidRPr="00116BDD">
        <w:rPr>
          <w:rFonts w:ascii="Times New Roman" w:hAnsi="Times New Roman"/>
          <w:spacing w:val="-6"/>
          <w:sz w:val="22"/>
          <w:szCs w:val="22"/>
        </w:rPr>
        <w:t xml:space="preserve"> </w:t>
      </w:r>
      <w:r w:rsidRPr="00116BDD">
        <w:rPr>
          <w:rFonts w:ascii="Times New Roman" w:hAnsi="Times New Roman"/>
          <w:spacing w:val="-1"/>
          <w:sz w:val="22"/>
          <w:szCs w:val="22"/>
        </w:rPr>
        <w:t>Advocacy</w:t>
      </w:r>
      <w:r w:rsidRPr="00116BDD">
        <w:rPr>
          <w:rFonts w:ascii="Times New Roman" w:hAnsi="Times New Roman"/>
          <w:spacing w:val="-7"/>
          <w:sz w:val="22"/>
          <w:szCs w:val="22"/>
        </w:rPr>
        <w:t xml:space="preserve"> </w:t>
      </w:r>
      <w:r w:rsidRPr="00116BDD">
        <w:rPr>
          <w:rFonts w:ascii="Times New Roman" w:hAnsi="Times New Roman"/>
          <w:spacing w:val="-1"/>
          <w:sz w:val="22"/>
          <w:szCs w:val="22"/>
        </w:rPr>
        <w:t>Center</w:t>
      </w:r>
      <w:r w:rsidRPr="00116BDD">
        <w:rPr>
          <w:rFonts w:ascii="Times New Roman" w:hAnsi="Times New Roman"/>
          <w:spacing w:val="-7"/>
          <w:sz w:val="22"/>
          <w:szCs w:val="22"/>
        </w:rPr>
        <w:t xml:space="preserve"> </w:t>
      </w:r>
      <w:r w:rsidRPr="00116BDD">
        <w:rPr>
          <w:rFonts w:ascii="Times New Roman" w:hAnsi="Times New Roman"/>
          <w:spacing w:val="-1"/>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other</w:t>
      </w:r>
      <w:r w:rsidRPr="00116BDD">
        <w:rPr>
          <w:rFonts w:ascii="Times New Roman" w:hAnsi="Times New Roman"/>
          <w:spacing w:val="29"/>
          <w:w w:val="99"/>
          <w:sz w:val="22"/>
          <w:szCs w:val="22"/>
        </w:rPr>
        <w:t xml:space="preserve"> </w:t>
      </w:r>
      <w:r w:rsidRPr="00116BDD">
        <w:rPr>
          <w:rFonts w:ascii="Times New Roman" w:hAnsi="Times New Roman"/>
          <w:sz w:val="22"/>
          <w:szCs w:val="22"/>
        </w:rPr>
        <w:t>designated</w:t>
      </w:r>
      <w:r w:rsidRPr="00116BDD">
        <w:rPr>
          <w:rFonts w:ascii="Times New Roman" w:hAnsi="Times New Roman"/>
          <w:spacing w:val="-8"/>
          <w:sz w:val="22"/>
          <w:szCs w:val="22"/>
        </w:rPr>
        <w:t xml:space="preserve"> </w:t>
      </w:r>
      <w:r w:rsidRPr="00116BDD">
        <w:rPr>
          <w:rFonts w:ascii="Times New Roman" w:hAnsi="Times New Roman"/>
          <w:sz w:val="22"/>
          <w:szCs w:val="22"/>
        </w:rPr>
        <w:t>location</w:t>
      </w:r>
      <w:r w:rsidRPr="00116BDD">
        <w:rPr>
          <w:rFonts w:ascii="Times New Roman" w:hAnsi="Times New Roman"/>
          <w:spacing w:val="-9"/>
          <w:sz w:val="22"/>
          <w:szCs w:val="22"/>
        </w:rPr>
        <w:t xml:space="preserve"> </w:t>
      </w:r>
      <w:r w:rsidRPr="00116BDD">
        <w:rPr>
          <w:rFonts w:ascii="Times New Roman" w:hAnsi="Times New Roman"/>
          <w:sz w:val="22"/>
          <w:szCs w:val="22"/>
        </w:rPr>
        <w:t>for</w:t>
      </w:r>
      <w:r w:rsidRPr="00116BDD">
        <w:rPr>
          <w:rFonts w:ascii="Times New Roman" w:hAnsi="Times New Roman"/>
          <w:spacing w:val="-9"/>
          <w:sz w:val="22"/>
          <w:szCs w:val="22"/>
        </w:rPr>
        <w:t xml:space="preserve"> </w:t>
      </w:r>
      <w:r w:rsidRPr="00116BDD">
        <w:rPr>
          <w:rFonts w:ascii="Times New Roman" w:hAnsi="Times New Roman"/>
          <w:sz w:val="22"/>
          <w:szCs w:val="22"/>
        </w:rPr>
        <w:t>an</w:t>
      </w:r>
      <w:r w:rsidRPr="00116BDD">
        <w:rPr>
          <w:rFonts w:ascii="Times New Roman" w:hAnsi="Times New Roman"/>
          <w:spacing w:val="-9"/>
          <w:sz w:val="22"/>
          <w:szCs w:val="22"/>
        </w:rPr>
        <w:t xml:space="preserve"> </w:t>
      </w:r>
      <w:r w:rsidRPr="00116BDD">
        <w:rPr>
          <w:rFonts w:ascii="Times New Roman" w:hAnsi="Times New Roman"/>
          <w:sz w:val="22"/>
          <w:szCs w:val="22"/>
        </w:rPr>
        <w:t>interview</w:t>
      </w:r>
      <w:r w:rsidRPr="00116BDD">
        <w:rPr>
          <w:rFonts w:ascii="Times New Roman" w:hAnsi="Times New Roman"/>
          <w:spacing w:val="-8"/>
          <w:sz w:val="22"/>
          <w:szCs w:val="22"/>
        </w:rPr>
        <w:t xml:space="preserve"> </w:t>
      </w:r>
      <w:r w:rsidRPr="00116BDD">
        <w:rPr>
          <w:rFonts w:ascii="Times New Roman" w:hAnsi="Times New Roman"/>
          <w:sz w:val="22"/>
          <w:szCs w:val="22"/>
        </w:rPr>
        <w:t>and/or</w:t>
      </w:r>
      <w:r w:rsidRPr="00116BDD">
        <w:rPr>
          <w:rFonts w:ascii="Times New Roman" w:hAnsi="Times New Roman"/>
          <w:spacing w:val="-9"/>
          <w:sz w:val="22"/>
          <w:szCs w:val="22"/>
        </w:rPr>
        <w:t xml:space="preserve"> </w:t>
      </w:r>
      <w:r w:rsidRPr="00116BDD">
        <w:rPr>
          <w:rFonts w:ascii="Times New Roman" w:hAnsi="Times New Roman"/>
          <w:sz w:val="22"/>
          <w:szCs w:val="22"/>
        </w:rPr>
        <w:t>therapy.</w:t>
      </w:r>
    </w:p>
    <w:p w:rsidR="000D58BE" w:rsidRPr="00116BDD" w:rsidRDefault="000D58BE" w:rsidP="00AE26E8">
      <w:pPr>
        <w:pStyle w:val="BodyText"/>
        <w:numPr>
          <w:ilvl w:val="1"/>
          <w:numId w:val="6"/>
        </w:numPr>
        <w:tabs>
          <w:tab w:val="left" w:pos="1660"/>
        </w:tabs>
        <w:spacing w:before="0"/>
        <w:ind w:left="1656" w:right="116"/>
        <w:rPr>
          <w:rFonts w:ascii="Times New Roman" w:hAnsi="Times New Roman"/>
          <w:sz w:val="22"/>
          <w:szCs w:val="22"/>
        </w:rPr>
      </w:pPr>
      <w:r w:rsidRPr="00116BDD">
        <w:rPr>
          <w:rFonts w:ascii="Times New Roman" w:hAnsi="Times New Roman"/>
          <w:sz w:val="22"/>
          <w:szCs w:val="22"/>
        </w:rPr>
        <w:t>Refer</w:t>
      </w:r>
      <w:r w:rsidRPr="00116BDD">
        <w:rPr>
          <w:rFonts w:ascii="Times New Roman" w:hAnsi="Times New Roman"/>
          <w:spacing w:val="-9"/>
          <w:sz w:val="22"/>
          <w:szCs w:val="22"/>
        </w:rPr>
        <w:t xml:space="preserve"> </w:t>
      </w:r>
      <w:r w:rsidRPr="00116BDD">
        <w:rPr>
          <w:rFonts w:ascii="Times New Roman" w:hAnsi="Times New Roman"/>
          <w:sz w:val="22"/>
          <w:szCs w:val="22"/>
        </w:rPr>
        <w:t>sexual</w:t>
      </w:r>
      <w:r w:rsidRPr="00116BDD">
        <w:rPr>
          <w:rFonts w:ascii="Times New Roman" w:hAnsi="Times New Roman"/>
          <w:spacing w:val="-8"/>
          <w:sz w:val="22"/>
          <w:szCs w:val="22"/>
        </w:rPr>
        <w:t xml:space="preserve"> </w:t>
      </w:r>
      <w:r w:rsidRPr="00116BDD">
        <w:rPr>
          <w:rFonts w:ascii="Times New Roman" w:hAnsi="Times New Roman"/>
          <w:sz w:val="22"/>
          <w:szCs w:val="22"/>
        </w:rPr>
        <w:t>exploitation</w:t>
      </w:r>
      <w:r w:rsidRPr="00116BDD">
        <w:rPr>
          <w:rFonts w:ascii="Times New Roman" w:hAnsi="Times New Roman"/>
          <w:spacing w:val="-8"/>
          <w:sz w:val="22"/>
          <w:szCs w:val="22"/>
        </w:rPr>
        <w:t xml:space="preserve"> </w:t>
      </w:r>
      <w:r w:rsidRPr="00116BDD">
        <w:rPr>
          <w:rFonts w:ascii="Times New Roman" w:hAnsi="Times New Roman"/>
          <w:sz w:val="22"/>
          <w:szCs w:val="22"/>
        </w:rPr>
        <w:t>to</w:t>
      </w:r>
      <w:r w:rsidR="002C7E8F" w:rsidRPr="00116BDD">
        <w:rPr>
          <w:rFonts w:ascii="Times New Roman" w:hAnsi="Times New Roman"/>
          <w:sz w:val="22"/>
          <w:szCs w:val="22"/>
        </w:rPr>
        <w:t xml:space="preserve"> </w:t>
      </w:r>
      <w:r w:rsidR="002C7E8F" w:rsidRPr="00116BDD">
        <w:rPr>
          <w:rFonts w:ascii="Times New Roman" w:hAnsi="Times New Roman"/>
          <w:b/>
          <w:sz w:val="22"/>
          <w:szCs w:val="22"/>
        </w:rPr>
        <w:t>Georgia</w:t>
      </w:r>
      <w:r w:rsidR="002C7E8F" w:rsidRPr="00116BDD">
        <w:rPr>
          <w:rFonts w:ascii="Times New Roman" w:hAnsi="Times New Roman"/>
          <w:b/>
          <w:spacing w:val="-8"/>
          <w:sz w:val="22"/>
          <w:szCs w:val="22"/>
        </w:rPr>
        <w:t xml:space="preserve"> </w:t>
      </w:r>
      <w:r w:rsidR="002C7E8F" w:rsidRPr="00116BDD">
        <w:rPr>
          <w:rFonts w:ascii="Times New Roman" w:hAnsi="Times New Roman"/>
          <w:b/>
          <w:sz w:val="22"/>
          <w:szCs w:val="22"/>
        </w:rPr>
        <w:t>Care</w:t>
      </w:r>
      <w:r w:rsidR="002C7E8F" w:rsidRPr="00116BDD">
        <w:rPr>
          <w:rFonts w:ascii="Times New Roman" w:hAnsi="Times New Roman"/>
          <w:b/>
          <w:spacing w:val="-9"/>
          <w:sz w:val="22"/>
          <w:szCs w:val="22"/>
        </w:rPr>
        <w:t xml:space="preserve">s </w:t>
      </w:r>
      <w:r w:rsidR="002C7E8F" w:rsidRPr="00116BDD">
        <w:rPr>
          <w:rFonts w:ascii="Times New Roman" w:hAnsi="Times New Roman"/>
          <w:spacing w:val="-9"/>
          <w:sz w:val="22"/>
          <w:szCs w:val="22"/>
        </w:rPr>
        <w:t>and</w:t>
      </w:r>
      <w:r w:rsidRPr="00116BDD">
        <w:rPr>
          <w:rFonts w:ascii="Times New Roman" w:hAnsi="Times New Roman"/>
          <w:spacing w:val="-8"/>
          <w:sz w:val="22"/>
          <w:szCs w:val="22"/>
        </w:rPr>
        <w:t xml:space="preserve"> </w:t>
      </w:r>
      <w:r w:rsidR="00FE3969" w:rsidRPr="00116BDD">
        <w:rPr>
          <w:rFonts w:ascii="Times New Roman" w:hAnsi="Times New Roman"/>
          <w:spacing w:val="-8"/>
          <w:sz w:val="22"/>
          <w:szCs w:val="22"/>
        </w:rPr>
        <w:t xml:space="preserve">the </w:t>
      </w:r>
      <w:r w:rsidR="00FE3969" w:rsidRPr="00116BDD">
        <w:rPr>
          <w:rFonts w:ascii="Times New Roman" w:hAnsi="Times New Roman"/>
          <w:b/>
          <w:sz w:val="22"/>
          <w:szCs w:val="22"/>
        </w:rPr>
        <w:t>GBI Child Exploitation and Computer Crimes Unit</w:t>
      </w:r>
      <w:r w:rsidR="00FE3969" w:rsidRPr="00116BDD">
        <w:rPr>
          <w:rFonts w:ascii="Times New Roman" w:hAnsi="Times New Roman"/>
          <w:sz w:val="22"/>
          <w:szCs w:val="22"/>
        </w:rPr>
        <w:t xml:space="preserve"> </w:t>
      </w:r>
      <w:r w:rsidR="002C7E8F" w:rsidRPr="00116BDD">
        <w:rPr>
          <w:rFonts w:ascii="Times New Roman" w:hAnsi="Times New Roman"/>
          <w:sz w:val="22"/>
          <w:szCs w:val="22"/>
        </w:rPr>
        <w:t>within 24 hours</w:t>
      </w:r>
      <w:r w:rsidRPr="00116BDD">
        <w:rPr>
          <w:rFonts w:ascii="Times New Roman" w:hAnsi="Times New Roman"/>
          <w:spacing w:val="-1"/>
          <w:sz w:val="22"/>
          <w:szCs w:val="22"/>
        </w:rPr>
        <w:t>.</w:t>
      </w:r>
    </w:p>
    <w:p w:rsidR="000D58BE" w:rsidRPr="00116BDD" w:rsidRDefault="000D58BE" w:rsidP="00AE26E8">
      <w:pPr>
        <w:pStyle w:val="BodyText"/>
        <w:numPr>
          <w:ilvl w:val="1"/>
          <w:numId w:val="6"/>
        </w:numPr>
        <w:tabs>
          <w:tab w:val="left" w:pos="1660"/>
        </w:tabs>
        <w:spacing w:before="0"/>
        <w:ind w:left="1656" w:right="201"/>
        <w:rPr>
          <w:rFonts w:ascii="Times New Roman" w:hAnsi="Times New Roman"/>
          <w:sz w:val="22"/>
          <w:szCs w:val="22"/>
        </w:rPr>
      </w:pPr>
      <w:r w:rsidRPr="00116BDD">
        <w:rPr>
          <w:rFonts w:ascii="Times New Roman" w:hAnsi="Times New Roman"/>
          <w:spacing w:val="-1"/>
          <w:sz w:val="22"/>
          <w:szCs w:val="22"/>
        </w:rPr>
        <w:t>Make</w:t>
      </w:r>
      <w:r w:rsidRPr="00116BDD">
        <w:rPr>
          <w:rFonts w:ascii="Times New Roman" w:hAnsi="Times New Roman"/>
          <w:spacing w:val="-7"/>
          <w:sz w:val="22"/>
          <w:szCs w:val="22"/>
        </w:rPr>
        <w:t xml:space="preserve"> </w:t>
      </w:r>
      <w:r w:rsidRPr="00116BDD">
        <w:rPr>
          <w:rFonts w:ascii="Times New Roman" w:hAnsi="Times New Roman"/>
          <w:spacing w:val="-1"/>
          <w:sz w:val="22"/>
          <w:szCs w:val="22"/>
        </w:rPr>
        <w:t>initial</w:t>
      </w:r>
      <w:r w:rsidRPr="00116BDD">
        <w:rPr>
          <w:rFonts w:ascii="Times New Roman" w:hAnsi="Times New Roman"/>
          <w:spacing w:val="-5"/>
          <w:sz w:val="22"/>
          <w:szCs w:val="22"/>
        </w:rPr>
        <w:t xml:space="preserve"> </w:t>
      </w:r>
      <w:r w:rsidRPr="00116BDD">
        <w:rPr>
          <w:rFonts w:ascii="Times New Roman" w:hAnsi="Times New Roman"/>
          <w:spacing w:val="-1"/>
          <w:sz w:val="22"/>
          <w:szCs w:val="22"/>
        </w:rPr>
        <w:t>contact</w:t>
      </w:r>
      <w:r w:rsidRPr="00116BDD">
        <w:rPr>
          <w:rFonts w:ascii="Times New Roman" w:hAnsi="Times New Roman"/>
          <w:spacing w:val="-6"/>
          <w:sz w:val="22"/>
          <w:szCs w:val="22"/>
        </w:rPr>
        <w:t xml:space="preserve"> </w:t>
      </w:r>
      <w:r w:rsidRPr="00116BDD">
        <w:rPr>
          <w:rFonts w:ascii="Times New Roman" w:hAnsi="Times New Roman"/>
          <w:spacing w:val="-1"/>
          <w:sz w:val="22"/>
          <w:szCs w:val="22"/>
        </w:rPr>
        <w:t>with</w:t>
      </w:r>
      <w:r w:rsidRPr="00116BDD">
        <w:rPr>
          <w:rFonts w:ascii="Times New Roman" w:hAnsi="Times New Roman"/>
          <w:spacing w:val="-4"/>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5"/>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 xml:space="preserve">family </w:t>
      </w:r>
      <w:r w:rsidRPr="00116BDD">
        <w:rPr>
          <w:rFonts w:ascii="Times New Roman" w:hAnsi="Times New Roman"/>
          <w:sz w:val="22"/>
          <w:szCs w:val="22"/>
        </w:rPr>
        <w:t>in</w:t>
      </w:r>
      <w:r w:rsidRPr="00116BDD">
        <w:rPr>
          <w:rFonts w:ascii="Times New Roman" w:hAnsi="Times New Roman"/>
          <w:spacing w:val="-6"/>
          <w:sz w:val="22"/>
          <w:szCs w:val="22"/>
        </w:rPr>
        <w:t xml:space="preserve"> </w:t>
      </w:r>
      <w:r w:rsidRPr="00116BDD">
        <w:rPr>
          <w:rFonts w:ascii="Times New Roman" w:hAnsi="Times New Roman"/>
          <w:sz w:val="22"/>
          <w:szCs w:val="22"/>
        </w:rPr>
        <w:t>cases</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physical</w:t>
      </w:r>
      <w:r w:rsidRPr="00116BDD">
        <w:rPr>
          <w:rFonts w:ascii="Times New Roman" w:hAnsi="Times New Roman"/>
          <w:spacing w:val="-5"/>
          <w:sz w:val="22"/>
          <w:szCs w:val="22"/>
        </w:rPr>
        <w:t xml:space="preserve"> </w:t>
      </w:r>
      <w:r w:rsidRPr="00116BDD">
        <w:rPr>
          <w:rFonts w:ascii="Times New Roman" w:hAnsi="Times New Roman"/>
          <w:sz w:val="22"/>
          <w:szCs w:val="22"/>
        </w:rPr>
        <w:t>abuse.</w:t>
      </w:r>
      <w:r w:rsidRPr="00116BDD">
        <w:rPr>
          <w:rFonts w:ascii="Times New Roman" w:hAnsi="Times New Roman"/>
          <w:spacing w:val="27"/>
          <w:w w:val="99"/>
          <w:sz w:val="22"/>
          <w:szCs w:val="22"/>
        </w:rPr>
        <w:t xml:space="preserve"> </w:t>
      </w:r>
      <w:r w:rsidRPr="00116BDD">
        <w:rPr>
          <w:rFonts w:ascii="Times New Roman" w:hAnsi="Times New Roman"/>
          <w:sz w:val="22"/>
          <w:szCs w:val="22"/>
        </w:rPr>
        <w:t>Contact</w:t>
      </w:r>
      <w:r w:rsidRPr="00116BDD">
        <w:rPr>
          <w:rFonts w:ascii="Times New Roman" w:hAnsi="Times New Roman"/>
          <w:spacing w:val="-8"/>
          <w:sz w:val="22"/>
          <w:szCs w:val="22"/>
        </w:rPr>
        <w:t xml:space="preserve"> </w:t>
      </w:r>
      <w:r w:rsidRPr="00116BDD">
        <w:rPr>
          <w:rFonts w:ascii="Times New Roman" w:hAnsi="Times New Roman"/>
          <w:sz w:val="22"/>
          <w:szCs w:val="22"/>
        </w:rPr>
        <w:t>law</w:t>
      </w:r>
      <w:r w:rsidRPr="00116BDD">
        <w:rPr>
          <w:rFonts w:ascii="Times New Roman" w:hAnsi="Times New Roman"/>
          <w:spacing w:val="-7"/>
          <w:sz w:val="22"/>
          <w:szCs w:val="22"/>
        </w:rPr>
        <w:t xml:space="preserve"> </w:t>
      </w:r>
      <w:r w:rsidRPr="00116BDD">
        <w:rPr>
          <w:rFonts w:ascii="Times New Roman" w:hAnsi="Times New Roman"/>
          <w:sz w:val="22"/>
          <w:szCs w:val="22"/>
        </w:rPr>
        <w:t>enforcement</w:t>
      </w:r>
      <w:r w:rsidRPr="00116BDD">
        <w:rPr>
          <w:rFonts w:ascii="Times New Roman" w:hAnsi="Times New Roman"/>
          <w:spacing w:val="-9"/>
          <w:sz w:val="22"/>
          <w:szCs w:val="22"/>
        </w:rPr>
        <w:t xml:space="preserve"> </w:t>
      </w:r>
      <w:r w:rsidRPr="00116BDD">
        <w:rPr>
          <w:rFonts w:ascii="Times New Roman" w:hAnsi="Times New Roman"/>
          <w:sz w:val="22"/>
          <w:szCs w:val="22"/>
        </w:rPr>
        <w:t>immediately</w:t>
      </w:r>
      <w:r w:rsidRPr="00116BDD">
        <w:rPr>
          <w:rFonts w:ascii="Times New Roman" w:hAnsi="Times New Roman"/>
          <w:spacing w:val="-8"/>
          <w:sz w:val="22"/>
          <w:szCs w:val="22"/>
        </w:rPr>
        <w:t xml:space="preserve"> </w:t>
      </w:r>
      <w:r w:rsidRPr="00116BDD">
        <w:rPr>
          <w:rFonts w:ascii="Times New Roman" w:hAnsi="Times New Roman"/>
          <w:sz w:val="22"/>
          <w:szCs w:val="22"/>
        </w:rPr>
        <w:t>if</w:t>
      </w:r>
      <w:r w:rsidRPr="00116BDD">
        <w:rPr>
          <w:rFonts w:ascii="Times New Roman" w:hAnsi="Times New Roman"/>
          <w:spacing w:val="-8"/>
          <w:sz w:val="22"/>
          <w:szCs w:val="22"/>
        </w:rPr>
        <w:t xml:space="preserve"> </w:t>
      </w:r>
      <w:r w:rsidRPr="00116BDD">
        <w:rPr>
          <w:rFonts w:ascii="Times New Roman" w:hAnsi="Times New Roman"/>
          <w:sz w:val="22"/>
          <w:szCs w:val="22"/>
        </w:rPr>
        <w:t>marks/bruises</w:t>
      </w:r>
      <w:r w:rsidRPr="00116BDD">
        <w:rPr>
          <w:rFonts w:ascii="Times New Roman" w:hAnsi="Times New Roman"/>
          <w:spacing w:val="-8"/>
          <w:sz w:val="22"/>
          <w:szCs w:val="22"/>
        </w:rPr>
        <w:t xml:space="preserve"> </w:t>
      </w:r>
      <w:r w:rsidRPr="00116BDD">
        <w:rPr>
          <w:rFonts w:ascii="Times New Roman" w:hAnsi="Times New Roman"/>
          <w:sz w:val="22"/>
          <w:szCs w:val="22"/>
        </w:rPr>
        <w:t>are</w:t>
      </w:r>
      <w:r w:rsidRPr="00116BDD">
        <w:rPr>
          <w:rFonts w:ascii="Times New Roman" w:hAnsi="Times New Roman"/>
          <w:spacing w:val="-8"/>
          <w:sz w:val="22"/>
          <w:szCs w:val="22"/>
        </w:rPr>
        <w:t xml:space="preserve"> </w:t>
      </w:r>
      <w:r w:rsidRPr="00116BDD">
        <w:rPr>
          <w:rFonts w:ascii="Times New Roman" w:hAnsi="Times New Roman"/>
          <w:sz w:val="22"/>
          <w:szCs w:val="22"/>
        </w:rPr>
        <w:t>severe.</w:t>
      </w:r>
      <w:r w:rsidRPr="00116BDD">
        <w:rPr>
          <w:rFonts w:ascii="Times New Roman" w:hAnsi="Times New Roman"/>
          <w:spacing w:val="-8"/>
          <w:sz w:val="22"/>
          <w:szCs w:val="22"/>
        </w:rPr>
        <w:t xml:space="preserve"> </w:t>
      </w:r>
      <w:r w:rsidRPr="00116BDD">
        <w:rPr>
          <w:rFonts w:ascii="Times New Roman" w:hAnsi="Times New Roman"/>
          <w:sz w:val="22"/>
          <w:szCs w:val="22"/>
        </w:rPr>
        <w:t>In</w:t>
      </w:r>
      <w:r w:rsidRPr="00116BDD">
        <w:rPr>
          <w:rFonts w:ascii="Times New Roman" w:hAnsi="Times New Roman"/>
          <w:spacing w:val="-8"/>
          <w:sz w:val="22"/>
          <w:szCs w:val="22"/>
        </w:rPr>
        <w:t xml:space="preserve"> </w:t>
      </w:r>
      <w:r w:rsidRPr="00116BDD">
        <w:rPr>
          <w:rFonts w:ascii="Times New Roman" w:hAnsi="Times New Roman"/>
          <w:sz w:val="22"/>
          <w:szCs w:val="22"/>
        </w:rPr>
        <w:t>cases</w:t>
      </w:r>
      <w:r w:rsidRPr="00116BDD">
        <w:rPr>
          <w:rFonts w:ascii="Times New Roman" w:hAnsi="Times New Roman"/>
          <w:spacing w:val="-8"/>
          <w:sz w:val="22"/>
          <w:szCs w:val="22"/>
        </w:rPr>
        <w:t xml:space="preserve"> </w:t>
      </w:r>
      <w:r w:rsidRPr="00116BDD">
        <w:rPr>
          <w:rFonts w:ascii="Times New Roman" w:hAnsi="Times New Roman"/>
          <w:sz w:val="22"/>
          <w:szCs w:val="22"/>
        </w:rPr>
        <w:t>where</w:t>
      </w:r>
      <w:r w:rsidRPr="00116BDD">
        <w:rPr>
          <w:rFonts w:ascii="Times New Roman" w:hAnsi="Times New Roman"/>
          <w:spacing w:val="24"/>
          <w:w w:val="99"/>
          <w:sz w:val="22"/>
          <w:szCs w:val="22"/>
        </w:rPr>
        <w:t xml:space="preserve"> </w:t>
      </w:r>
      <w:r w:rsidRPr="00116BDD">
        <w:rPr>
          <w:rFonts w:ascii="Times New Roman" w:hAnsi="Times New Roman"/>
          <w:sz w:val="22"/>
          <w:szCs w:val="22"/>
        </w:rPr>
        <w:t>medical</w:t>
      </w:r>
      <w:r w:rsidRPr="00116BDD">
        <w:rPr>
          <w:rFonts w:ascii="Times New Roman" w:hAnsi="Times New Roman"/>
          <w:spacing w:val="-6"/>
          <w:sz w:val="22"/>
          <w:szCs w:val="22"/>
        </w:rPr>
        <w:t xml:space="preserve"> </w:t>
      </w:r>
      <w:r w:rsidRPr="00116BDD">
        <w:rPr>
          <w:rFonts w:ascii="Times New Roman" w:hAnsi="Times New Roman"/>
          <w:sz w:val="22"/>
          <w:szCs w:val="22"/>
        </w:rPr>
        <w:t>treatment</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indicated</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cause</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injury</w:t>
      </w:r>
      <w:r w:rsidRPr="00116BDD">
        <w:rPr>
          <w:rFonts w:ascii="Times New Roman" w:hAnsi="Times New Roman"/>
          <w:spacing w:val="-7"/>
          <w:sz w:val="22"/>
          <w:szCs w:val="22"/>
        </w:rPr>
        <w:t xml:space="preserve"> </w:t>
      </w:r>
      <w:r w:rsidRPr="00116BDD">
        <w:rPr>
          <w:rFonts w:ascii="Times New Roman" w:hAnsi="Times New Roman"/>
          <w:sz w:val="22"/>
          <w:szCs w:val="22"/>
        </w:rPr>
        <w:t>cannot</w:t>
      </w:r>
      <w:r w:rsidRPr="00116BDD">
        <w:rPr>
          <w:rFonts w:ascii="Times New Roman" w:hAnsi="Times New Roman"/>
          <w:spacing w:val="-5"/>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pacing w:val="-1"/>
          <w:sz w:val="22"/>
          <w:szCs w:val="22"/>
        </w:rPr>
        <w:t>determined,</w:t>
      </w:r>
      <w:r w:rsidRPr="00116BDD">
        <w:rPr>
          <w:rFonts w:ascii="Times New Roman" w:hAnsi="Times New Roman"/>
          <w:spacing w:val="-6"/>
          <w:sz w:val="22"/>
          <w:szCs w:val="22"/>
        </w:rPr>
        <w:t xml:space="preserve"> </w:t>
      </w:r>
      <w:r w:rsidRPr="00116BDD">
        <w:rPr>
          <w:rFonts w:ascii="Times New Roman" w:hAnsi="Times New Roman"/>
          <w:sz w:val="22"/>
          <w:szCs w:val="22"/>
        </w:rPr>
        <w:t>seek</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22"/>
          <w:w w:val="99"/>
          <w:sz w:val="22"/>
          <w:szCs w:val="22"/>
        </w:rPr>
        <w:t xml:space="preserve"> </w:t>
      </w:r>
      <w:r w:rsidRPr="00116BDD">
        <w:rPr>
          <w:rFonts w:ascii="Times New Roman" w:hAnsi="Times New Roman"/>
          <w:sz w:val="22"/>
          <w:szCs w:val="22"/>
        </w:rPr>
        <w:t>medical</w:t>
      </w:r>
      <w:r w:rsidRPr="00116BDD">
        <w:rPr>
          <w:rFonts w:ascii="Times New Roman" w:hAnsi="Times New Roman"/>
          <w:spacing w:val="-17"/>
          <w:sz w:val="22"/>
          <w:szCs w:val="22"/>
        </w:rPr>
        <w:t xml:space="preserve"> </w:t>
      </w:r>
      <w:r w:rsidRPr="00116BDD">
        <w:rPr>
          <w:rFonts w:ascii="Times New Roman" w:hAnsi="Times New Roman"/>
          <w:sz w:val="22"/>
          <w:szCs w:val="22"/>
        </w:rPr>
        <w:t>opinion.</w:t>
      </w:r>
    </w:p>
    <w:p w:rsidR="000D58BE" w:rsidRPr="00116BDD" w:rsidRDefault="000D58BE" w:rsidP="00AE26E8">
      <w:pPr>
        <w:pStyle w:val="BodyText"/>
        <w:numPr>
          <w:ilvl w:val="1"/>
          <w:numId w:val="6"/>
        </w:numPr>
        <w:tabs>
          <w:tab w:val="left" w:pos="1660"/>
        </w:tabs>
        <w:spacing w:before="0"/>
        <w:ind w:left="1656" w:right="321"/>
        <w:rPr>
          <w:rFonts w:ascii="Times New Roman" w:hAnsi="Times New Roman"/>
          <w:sz w:val="22"/>
          <w:szCs w:val="22"/>
        </w:rPr>
      </w:pPr>
      <w:r w:rsidRPr="00116BDD">
        <w:rPr>
          <w:rFonts w:ascii="Times New Roman" w:hAnsi="Times New Roman"/>
          <w:sz w:val="22"/>
          <w:szCs w:val="22"/>
        </w:rPr>
        <w:t>Contact</w:t>
      </w:r>
      <w:r w:rsidRPr="00116BDD">
        <w:rPr>
          <w:rFonts w:ascii="Times New Roman" w:hAnsi="Times New Roman"/>
          <w:spacing w:val="-7"/>
          <w:sz w:val="22"/>
          <w:szCs w:val="22"/>
        </w:rPr>
        <w:t xml:space="preserve"> </w:t>
      </w:r>
      <w:r w:rsidRPr="00116BDD">
        <w:rPr>
          <w:rFonts w:ascii="Times New Roman" w:hAnsi="Times New Roman"/>
          <w:sz w:val="22"/>
          <w:szCs w:val="22"/>
        </w:rPr>
        <w:t>law</w:t>
      </w:r>
      <w:r w:rsidRPr="00116BDD">
        <w:rPr>
          <w:rFonts w:ascii="Times New Roman" w:hAnsi="Times New Roman"/>
          <w:spacing w:val="-7"/>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7"/>
          <w:sz w:val="22"/>
          <w:szCs w:val="22"/>
        </w:rPr>
        <w:t xml:space="preserve"> </w:t>
      </w:r>
      <w:r w:rsidRPr="00116BDD">
        <w:rPr>
          <w:rFonts w:ascii="Times New Roman" w:hAnsi="Times New Roman"/>
          <w:sz w:val="22"/>
          <w:szCs w:val="22"/>
        </w:rPr>
        <w:t>if</w:t>
      </w:r>
      <w:r w:rsidRPr="00116BDD">
        <w:rPr>
          <w:rFonts w:ascii="Times New Roman" w:hAnsi="Times New Roman"/>
          <w:spacing w:val="-7"/>
          <w:sz w:val="22"/>
          <w:szCs w:val="22"/>
        </w:rPr>
        <w:t xml:space="preserve"> </w:t>
      </w:r>
      <w:r w:rsidRPr="00116BDD">
        <w:rPr>
          <w:rFonts w:ascii="Times New Roman" w:hAnsi="Times New Roman"/>
          <w:spacing w:val="-1"/>
          <w:sz w:val="22"/>
          <w:szCs w:val="22"/>
        </w:rPr>
        <w:t>needed</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securing</w:t>
      </w:r>
      <w:r w:rsidRPr="00116BDD">
        <w:rPr>
          <w:rFonts w:ascii="Times New Roman" w:hAnsi="Times New Roman"/>
          <w:spacing w:val="-4"/>
          <w:sz w:val="22"/>
          <w:szCs w:val="22"/>
        </w:rPr>
        <w:t xml:space="preserve"> </w:t>
      </w:r>
      <w:r w:rsidRPr="00116BDD">
        <w:rPr>
          <w:rFonts w:ascii="Times New Roman" w:hAnsi="Times New Roman"/>
          <w:sz w:val="22"/>
          <w:szCs w:val="22"/>
        </w:rPr>
        <w:t>parental</w:t>
      </w:r>
      <w:r w:rsidRPr="00116BDD">
        <w:rPr>
          <w:rFonts w:ascii="Times New Roman" w:hAnsi="Times New Roman"/>
          <w:spacing w:val="-6"/>
          <w:sz w:val="22"/>
          <w:szCs w:val="22"/>
        </w:rPr>
        <w:t xml:space="preserve"> </w:t>
      </w:r>
      <w:r w:rsidRPr="00116BDD">
        <w:rPr>
          <w:rFonts w:ascii="Times New Roman" w:hAnsi="Times New Roman"/>
          <w:sz w:val="22"/>
          <w:szCs w:val="22"/>
        </w:rPr>
        <w:t>cooperation,</w:t>
      </w:r>
      <w:r w:rsidRPr="00116BDD">
        <w:rPr>
          <w:rFonts w:ascii="Times New Roman" w:hAnsi="Times New Roman"/>
          <w:spacing w:val="-8"/>
          <w:sz w:val="22"/>
          <w:szCs w:val="22"/>
        </w:rPr>
        <w:t xml:space="preserve"> </w:t>
      </w:r>
      <w:r w:rsidRPr="00116BDD">
        <w:rPr>
          <w:rFonts w:ascii="Times New Roman" w:hAnsi="Times New Roman"/>
          <w:sz w:val="22"/>
          <w:szCs w:val="22"/>
        </w:rPr>
        <w:t>access</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8"/>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45"/>
          <w:w w:val="99"/>
          <w:sz w:val="22"/>
          <w:szCs w:val="22"/>
        </w:rPr>
        <w:t xml:space="preserve"> </w:t>
      </w:r>
      <w:r w:rsidRPr="00116BDD">
        <w:rPr>
          <w:rFonts w:ascii="Times New Roman" w:hAnsi="Times New Roman"/>
          <w:sz w:val="22"/>
          <w:szCs w:val="22"/>
        </w:rPr>
        <w:t>protection</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child.</w:t>
      </w:r>
    </w:p>
    <w:p w:rsidR="000D58BE" w:rsidRPr="00116BDD" w:rsidRDefault="000D58BE" w:rsidP="00B05A92">
      <w:pPr>
        <w:rPr>
          <w:rFonts w:ascii="Times New Roman" w:hAnsi="Times New Roman"/>
        </w:rPr>
      </w:pPr>
    </w:p>
    <w:p w:rsidR="000D58BE" w:rsidRPr="00116BDD" w:rsidRDefault="000D58BE" w:rsidP="00AE26E8">
      <w:pPr>
        <w:pStyle w:val="BodyText"/>
        <w:numPr>
          <w:ilvl w:val="0"/>
          <w:numId w:val="6"/>
        </w:numPr>
        <w:tabs>
          <w:tab w:val="left" w:pos="1300"/>
        </w:tabs>
        <w:spacing w:before="132"/>
        <w:ind w:hanging="360"/>
        <w:rPr>
          <w:rFonts w:ascii="Times New Roman" w:hAnsi="Times New Roman"/>
          <w:b/>
          <w:sz w:val="22"/>
          <w:szCs w:val="22"/>
        </w:rPr>
      </w:pPr>
      <w:r w:rsidRPr="00116BDD">
        <w:rPr>
          <w:rFonts w:ascii="Times New Roman" w:hAnsi="Times New Roman"/>
          <w:b/>
          <w:spacing w:val="-1"/>
          <w:sz w:val="22"/>
          <w:szCs w:val="22"/>
        </w:rPr>
        <w:t>Interviewing</w:t>
      </w:r>
      <w:r w:rsidRPr="00116BDD">
        <w:rPr>
          <w:rFonts w:ascii="Times New Roman" w:hAnsi="Times New Roman"/>
          <w:b/>
          <w:spacing w:val="-11"/>
          <w:sz w:val="22"/>
          <w:szCs w:val="22"/>
        </w:rPr>
        <w:t xml:space="preserve"> </w:t>
      </w:r>
      <w:r w:rsidRPr="00116BDD">
        <w:rPr>
          <w:rFonts w:ascii="Times New Roman" w:hAnsi="Times New Roman"/>
          <w:b/>
          <w:sz w:val="22"/>
          <w:szCs w:val="22"/>
        </w:rPr>
        <w:t>Children</w:t>
      </w:r>
      <w:r w:rsidRPr="00116BDD">
        <w:rPr>
          <w:rFonts w:ascii="Times New Roman" w:hAnsi="Times New Roman"/>
          <w:b/>
          <w:spacing w:val="-10"/>
          <w:sz w:val="22"/>
          <w:szCs w:val="22"/>
        </w:rPr>
        <w:t xml:space="preserve"> </w:t>
      </w:r>
      <w:r w:rsidRPr="00116BDD">
        <w:rPr>
          <w:rFonts w:ascii="Times New Roman" w:hAnsi="Times New Roman"/>
          <w:b/>
          <w:sz w:val="22"/>
          <w:szCs w:val="22"/>
        </w:rPr>
        <w:t>at</w:t>
      </w:r>
      <w:r w:rsidRPr="00116BDD">
        <w:rPr>
          <w:rFonts w:ascii="Times New Roman" w:hAnsi="Times New Roman"/>
          <w:b/>
          <w:spacing w:val="-10"/>
          <w:sz w:val="22"/>
          <w:szCs w:val="22"/>
        </w:rPr>
        <w:t xml:space="preserve"> </w:t>
      </w:r>
      <w:r w:rsidRPr="00116BDD">
        <w:rPr>
          <w:rFonts w:ascii="Times New Roman" w:hAnsi="Times New Roman"/>
          <w:b/>
          <w:sz w:val="22"/>
          <w:szCs w:val="22"/>
        </w:rPr>
        <w:t>School:</w:t>
      </w:r>
    </w:p>
    <w:p w:rsidR="000D58BE" w:rsidRPr="00116BDD" w:rsidRDefault="000D58BE" w:rsidP="00AE26E8">
      <w:pPr>
        <w:pStyle w:val="BodyText"/>
        <w:numPr>
          <w:ilvl w:val="1"/>
          <w:numId w:val="6"/>
        </w:numPr>
        <w:tabs>
          <w:tab w:val="left" w:pos="1660"/>
        </w:tabs>
        <w:spacing w:before="0"/>
        <w:ind w:left="1656" w:right="252"/>
        <w:rPr>
          <w:rFonts w:ascii="Times New Roman" w:hAnsi="Times New Roman"/>
          <w:sz w:val="22"/>
          <w:szCs w:val="22"/>
        </w:rPr>
      </w:pPr>
      <w:r w:rsidRPr="00116BDD">
        <w:rPr>
          <w:rFonts w:ascii="Times New Roman" w:hAnsi="Times New Roman"/>
          <w:sz w:val="22"/>
          <w:szCs w:val="22"/>
        </w:rPr>
        <w:t>When</w:t>
      </w:r>
      <w:r w:rsidRPr="00116BDD">
        <w:rPr>
          <w:rFonts w:ascii="Times New Roman" w:hAnsi="Times New Roman"/>
          <w:spacing w:val="-7"/>
          <w:sz w:val="22"/>
          <w:szCs w:val="22"/>
        </w:rPr>
        <w:t xml:space="preserve"> </w:t>
      </w:r>
      <w:r w:rsidRPr="00116BDD">
        <w:rPr>
          <w:rFonts w:ascii="Times New Roman" w:hAnsi="Times New Roman"/>
          <w:sz w:val="22"/>
          <w:szCs w:val="22"/>
        </w:rPr>
        <w:t>planning</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conduct</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preliminary</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at</w:t>
      </w:r>
      <w:r w:rsidRPr="00116BDD">
        <w:rPr>
          <w:rFonts w:ascii="Times New Roman" w:hAnsi="Times New Roman"/>
          <w:spacing w:val="-7"/>
          <w:sz w:val="22"/>
          <w:szCs w:val="22"/>
        </w:rPr>
        <w:t xml:space="preserve"> </w:t>
      </w:r>
      <w:r w:rsidRPr="00116BDD">
        <w:rPr>
          <w:rFonts w:ascii="Times New Roman" w:hAnsi="Times New Roman"/>
          <w:sz w:val="22"/>
          <w:szCs w:val="22"/>
        </w:rPr>
        <w:t>school,</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DFCS</w:t>
      </w:r>
      <w:r w:rsidRPr="00116BDD">
        <w:rPr>
          <w:rFonts w:ascii="Times New Roman" w:hAnsi="Times New Roman"/>
          <w:spacing w:val="-7"/>
          <w:sz w:val="22"/>
          <w:szCs w:val="22"/>
        </w:rPr>
        <w:t xml:space="preserve"> </w:t>
      </w:r>
      <w:r w:rsidRPr="00116BDD">
        <w:rPr>
          <w:rFonts w:ascii="Times New Roman" w:hAnsi="Times New Roman"/>
          <w:sz w:val="22"/>
          <w:szCs w:val="22"/>
        </w:rPr>
        <w:t>case</w:t>
      </w:r>
      <w:r w:rsidRPr="00116BDD">
        <w:rPr>
          <w:rFonts w:ascii="Times New Roman" w:hAnsi="Times New Roman"/>
          <w:spacing w:val="-6"/>
          <w:sz w:val="22"/>
          <w:szCs w:val="22"/>
        </w:rPr>
        <w:t xml:space="preserve"> </w:t>
      </w:r>
      <w:r w:rsidRPr="00116BDD">
        <w:rPr>
          <w:rFonts w:ascii="Times New Roman" w:hAnsi="Times New Roman"/>
          <w:spacing w:val="-1"/>
          <w:sz w:val="22"/>
          <w:szCs w:val="22"/>
        </w:rPr>
        <w:t>manager</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28"/>
          <w:w w:val="99"/>
          <w:sz w:val="22"/>
          <w:szCs w:val="22"/>
        </w:rPr>
        <w:t xml:space="preserve"> </w:t>
      </w:r>
      <w:r w:rsidRPr="00116BDD">
        <w:rPr>
          <w:rFonts w:ascii="Times New Roman" w:hAnsi="Times New Roman"/>
          <w:spacing w:val="-1"/>
          <w:sz w:val="22"/>
          <w:szCs w:val="22"/>
        </w:rPr>
        <w:t>law</w:t>
      </w:r>
      <w:r w:rsidRPr="00116BDD">
        <w:rPr>
          <w:rFonts w:ascii="Times New Roman" w:hAnsi="Times New Roman"/>
          <w:spacing w:val="-6"/>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6"/>
          <w:sz w:val="22"/>
          <w:szCs w:val="22"/>
        </w:rPr>
        <w:t xml:space="preserve"> </w:t>
      </w:r>
      <w:r w:rsidRPr="00116BDD">
        <w:rPr>
          <w:rFonts w:ascii="Times New Roman" w:hAnsi="Times New Roman"/>
          <w:spacing w:val="-1"/>
          <w:sz w:val="22"/>
          <w:szCs w:val="22"/>
        </w:rPr>
        <w:t>may</w:t>
      </w:r>
      <w:r w:rsidRPr="00116BDD">
        <w:rPr>
          <w:rFonts w:ascii="Times New Roman" w:hAnsi="Times New Roman"/>
          <w:spacing w:val="-7"/>
          <w:sz w:val="22"/>
          <w:szCs w:val="22"/>
        </w:rPr>
        <w:t xml:space="preserve"> </w:t>
      </w:r>
      <w:r w:rsidRPr="00116BDD">
        <w:rPr>
          <w:rFonts w:ascii="Times New Roman" w:hAnsi="Times New Roman"/>
          <w:spacing w:val="-1"/>
          <w:sz w:val="22"/>
          <w:szCs w:val="22"/>
        </w:rPr>
        <w:t>contact</w:t>
      </w:r>
      <w:r w:rsidRPr="00116BDD">
        <w:rPr>
          <w:rFonts w:ascii="Times New Roman" w:hAnsi="Times New Roman"/>
          <w:spacing w:val="-5"/>
          <w:sz w:val="22"/>
          <w:szCs w:val="22"/>
        </w:rPr>
        <w:t xml:space="preserve"> </w:t>
      </w:r>
      <w:r w:rsidRPr="00116BDD">
        <w:rPr>
          <w:rFonts w:ascii="Times New Roman" w:hAnsi="Times New Roman"/>
          <w:spacing w:val="-1"/>
          <w:sz w:val="22"/>
          <w:szCs w:val="22"/>
        </w:rPr>
        <w:t>school</w:t>
      </w:r>
      <w:r w:rsidRPr="00116BDD">
        <w:rPr>
          <w:rFonts w:ascii="Times New Roman" w:hAnsi="Times New Roman"/>
          <w:spacing w:val="-7"/>
          <w:sz w:val="22"/>
          <w:szCs w:val="22"/>
        </w:rPr>
        <w:t xml:space="preserve"> </w:t>
      </w:r>
      <w:r w:rsidRPr="00116BDD">
        <w:rPr>
          <w:rFonts w:ascii="Times New Roman" w:hAnsi="Times New Roman"/>
          <w:sz w:val="22"/>
          <w:szCs w:val="22"/>
        </w:rPr>
        <w:t>personnel</w:t>
      </w:r>
      <w:r w:rsidRPr="00116BDD">
        <w:rPr>
          <w:rFonts w:ascii="Times New Roman" w:hAnsi="Times New Roman"/>
          <w:spacing w:val="-6"/>
          <w:sz w:val="22"/>
          <w:szCs w:val="22"/>
        </w:rPr>
        <w:t xml:space="preserve"> </w:t>
      </w:r>
      <w:r w:rsidRPr="00116BDD">
        <w:rPr>
          <w:rFonts w:ascii="Times New Roman" w:hAnsi="Times New Roman"/>
          <w:sz w:val="22"/>
          <w:szCs w:val="22"/>
        </w:rPr>
        <w:t>prior</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being</w:t>
      </w:r>
      <w:r w:rsidRPr="00116BDD">
        <w:rPr>
          <w:rFonts w:ascii="Times New Roman" w:hAnsi="Times New Roman"/>
          <w:spacing w:val="-6"/>
          <w:sz w:val="22"/>
          <w:szCs w:val="22"/>
        </w:rPr>
        <w:t xml:space="preserve"> </w:t>
      </w:r>
      <w:r w:rsidRPr="00116BDD">
        <w:rPr>
          <w:rFonts w:ascii="Times New Roman" w:hAnsi="Times New Roman"/>
          <w:sz w:val="22"/>
          <w:szCs w:val="22"/>
        </w:rPr>
        <w:t>on</w:t>
      </w:r>
      <w:r w:rsidRPr="00116BDD">
        <w:rPr>
          <w:rFonts w:ascii="Times New Roman" w:hAnsi="Times New Roman"/>
          <w:spacing w:val="-6"/>
          <w:sz w:val="22"/>
          <w:szCs w:val="22"/>
        </w:rPr>
        <w:t xml:space="preserve"> </w:t>
      </w:r>
      <w:r w:rsidRPr="00116BDD">
        <w:rPr>
          <w:rFonts w:ascii="Times New Roman" w:hAnsi="Times New Roman"/>
          <w:sz w:val="22"/>
          <w:szCs w:val="22"/>
        </w:rPr>
        <w:t>site</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43"/>
          <w:w w:val="99"/>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9"/>
          <w:sz w:val="22"/>
          <w:szCs w:val="22"/>
        </w:rPr>
        <w:t xml:space="preserve"> </w:t>
      </w:r>
      <w:r w:rsidRPr="00116BDD">
        <w:rPr>
          <w:rFonts w:ascii="Times New Roman" w:hAnsi="Times New Roman"/>
          <w:spacing w:val="-1"/>
          <w:sz w:val="22"/>
          <w:szCs w:val="22"/>
        </w:rPr>
        <w:t>school personnel</w:t>
      </w:r>
      <w:r w:rsidRPr="00116BDD">
        <w:rPr>
          <w:rFonts w:ascii="Times New Roman" w:hAnsi="Times New Roman"/>
          <w:spacing w:val="-8"/>
          <w:sz w:val="22"/>
          <w:szCs w:val="22"/>
        </w:rPr>
        <w:t xml:space="preserve"> </w:t>
      </w:r>
      <w:r w:rsidRPr="00116BDD">
        <w:rPr>
          <w:rFonts w:ascii="Times New Roman" w:hAnsi="Times New Roman"/>
          <w:spacing w:val="-1"/>
          <w:sz w:val="22"/>
          <w:szCs w:val="22"/>
        </w:rPr>
        <w:t>will</w:t>
      </w:r>
      <w:r w:rsidRPr="00116BDD">
        <w:rPr>
          <w:rFonts w:ascii="Times New Roman" w:hAnsi="Times New Roman"/>
          <w:spacing w:val="-8"/>
          <w:sz w:val="22"/>
          <w:szCs w:val="22"/>
        </w:rPr>
        <w:t xml:space="preserve"> </w:t>
      </w:r>
      <w:r w:rsidRPr="00116BDD">
        <w:rPr>
          <w:rFonts w:ascii="Times New Roman" w:hAnsi="Times New Roman"/>
          <w:spacing w:val="-1"/>
          <w:sz w:val="22"/>
          <w:szCs w:val="22"/>
        </w:rPr>
        <w:t>be</w:t>
      </w:r>
      <w:r w:rsidRPr="00116BDD">
        <w:rPr>
          <w:rFonts w:ascii="Times New Roman" w:hAnsi="Times New Roman"/>
          <w:spacing w:val="-9"/>
          <w:sz w:val="22"/>
          <w:szCs w:val="22"/>
        </w:rPr>
        <w:t xml:space="preserve"> </w:t>
      </w:r>
      <w:r w:rsidRPr="00116BDD">
        <w:rPr>
          <w:rFonts w:ascii="Times New Roman" w:hAnsi="Times New Roman"/>
          <w:spacing w:val="-1"/>
          <w:sz w:val="22"/>
          <w:szCs w:val="22"/>
        </w:rPr>
        <w:t>responsible</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8"/>
          <w:sz w:val="22"/>
          <w:szCs w:val="22"/>
        </w:rPr>
        <w:t xml:space="preserve"> </w:t>
      </w:r>
      <w:r w:rsidRPr="00116BDD">
        <w:rPr>
          <w:rFonts w:ascii="Times New Roman" w:hAnsi="Times New Roman"/>
          <w:sz w:val="22"/>
          <w:szCs w:val="22"/>
        </w:rPr>
        <w:t>arranging</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preliminary</w:t>
      </w:r>
      <w:r w:rsidRPr="00116BDD">
        <w:rPr>
          <w:rFonts w:ascii="Times New Roman" w:hAnsi="Times New Roman"/>
          <w:spacing w:val="-9"/>
          <w:sz w:val="22"/>
          <w:szCs w:val="22"/>
        </w:rPr>
        <w:t xml:space="preserve"> </w:t>
      </w:r>
      <w:r w:rsidRPr="00116BDD">
        <w:rPr>
          <w:rFonts w:ascii="Times New Roman" w:hAnsi="Times New Roman"/>
          <w:sz w:val="22"/>
          <w:szCs w:val="22"/>
        </w:rPr>
        <w:t>interview.</w:t>
      </w:r>
    </w:p>
    <w:p w:rsidR="000D58BE" w:rsidRPr="00116BDD" w:rsidRDefault="000D58BE" w:rsidP="00B05A92">
      <w:pPr>
        <w:rPr>
          <w:rFonts w:ascii="Times New Roman" w:hAnsi="Times New Roman"/>
        </w:rPr>
      </w:pPr>
    </w:p>
    <w:p w:rsidR="000D58BE" w:rsidRPr="00116BDD" w:rsidRDefault="00D83284" w:rsidP="00E7581B">
      <w:pPr>
        <w:pStyle w:val="BodyText"/>
        <w:tabs>
          <w:tab w:val="left" w:pos="1300"/>
        </w:tabs>
        <w:spacing w:before="0"/>
        <w:ind w:left="938" w:firstLine="0"/>
        <w:rPr>
          <w:rFonts w:ascii="Times New Roman" w:hAnsi="Times New Roman"/>
          <w:b/>
          <w:sz w:val="22"/>
          <w:szCs w:val="22"/>
        </w:rPr>
      </w:pPr>
      <w:r w:rsidRPr="00116BDD">
        <w:rPr>
          <w:rFonts w:ascii="Times New Roman" w:hAnsi="Times New Roman"/>
          <w:b/>
          <w:sz w:val="22"/>
          <w:szCs w:val="22"/>
        </w:rPr>
        <w:t>C</w:t>
      </w:r>
      <w:r w:rsidR="000D58BE" w:rsidRPr="00116BDD">
        <w:rPr>
          <w:rFonts w:ascii="Times New Roman" w:hAnsi="Times New Roman"/>
          <w:b/>
          <w:sz w:val="22"/>
          <w:szCs w:val="22"/>
        </w:rPr>
        <w:t xml:space="preserve">.   </w:t>
      </w:r>
      <w:r w:rsidR="00E82F4D" w:rsidRPr="00116BDD">
        <w:rPr>
          <w:rFonts w:ascii="Times New Roman" w:hAnsi="Times New Roman"/>
          <w:b/>
          <w:sz w:val="22"/>
          <w:szCs w:val="22"/>
        </w:rPr>
        <w:t>DFCS Definition of</w:t>
      </w:r>
      <w:r w:rsidR="000D58BE" w:rsidRPr="00116BDD">
        <w:rPr>
          <w:rFonts w:ascii="Times New Roman" w:hAnsi="Times New Roman"/>
          <w:b/>
          <w:spacing w:val="-11"/>
          <w:sz w:val="22"/>
          <w:szCs w:val="22"/>
        </w:rPr>
        <w:t xml:space="preserve"> Commercially </w:t>
      </w:r>
      <w:r w:rsidR="000D58BE" w:rsidRPr="00116BDD">
        <w:rPr>
          <w:rFonts w:ascii="Times New Roman" w:hAnsi="Times New Roman"/>
          <w:b/>
          <w:sz w:val="22"/>
          <w:szCs w:val="22"/>
        </w:rPr>
        <w:t>Sexually</w:t>
      </w:r>
      <w:r w:rsidR="000D58BE" w:rsidRPr="00116BDD">
        <w:rPr>
          <w:rFonts w:ascii="Times New Roman" w:hAnsi="Times New Roman"/>
          <w:b/>
          <w:spacing w:val="-14"/>
          <w:sz w:val="22"/>
          <w:szCs w:val="22"/>
        </w:rPr>
        <w:t xml:space="preserve"> </w:t>
      </w:r>
      <w:r w:rsidR="000D58BE" w:rsidRPr="00116BDD">
        <w:rPr>
          <w:rFonts w:ascii="Times New Roman" w:hAnsi="Times New Roman"/>
          <w:b/>
          <w:sz w:val="22"/>
          <w:szCs w:val="22"/>
        </w:rPr>
        <w:t>Exploited</w:t>
      </w:r>
      <w:r w:rsidR="000D58BE" w:rsidRPr="00116BDD">
        <w:rPr>
          <w:rFonts w:ascii="Times New Roman" w:hAnsi="Times New Roman"/>
          <w:b/>
          <w:spacing w:val="-13"/>
          <w:sz w:val="22"/>
          <w:szCs w:val="22"/>
        </w:rPr>
        <w:t xml:space="preserve"> </w:t>
      </w:r>
      <w:r w:rsidR="000D58BE" w:rsidRPr="00116BDD">
        <w:rPr>
          <w:rFonts w:ascii="Times New Roman" w:hAnsi="Times New Roman"/>
          <w:b/>
          <w:sz w:val="22"/>
          <w:szCs w:val="22"/>
        </w:rPr>
        <w:t>Children</w:t>
      </w:r>
      <w:r w:rsidR="000D58BE" w:rsidRPr="00116BDD">
        <w:rPr>
          <w:rFonts w:ascii="Times New Roman" w:hAnsi="Times New Roman"/>
          <w:sz w:val="22"/>
          <w:szCs w:val="22"/>
        </w:rPr>
        <w:t xml:space="preserve"> </w:t>
      </w:r>
      <w:r w:rsidR="00E82F4D" w:rsidRPr="00116BDD">
        <w:rPr>
          <w:rFonts w:ascii="Times New Roman" w:hAnsi="Times New Roman"/>
          <w:b/>
          <w:sz w:val="22"/>
          <w:szCs w:val="22"/>
        </w:rPr>
        <w:t xml:space="preserve">and </w:t>
      </w:r>
    </w:p>
    <w:p w:rsidR="000D58BE" w:rsidRPr="00116BDD" w:rsidRDefault="000D58BE" w:rsidP="00B05A92">
      <w:pPr>
        <w:contextualSpacing/>
        <w:rPr>
          <w:rFonts w:ascii="Times New Roman" w:hAnsi="Times New Roman"/>
        </w:rPr>
      </w:pPr>
      <w:r w:rsidRPr="00116BDD">
        <w:rPr>
          <w:rFonts w:ascii="Times New Roman" w:hAnsi="Times New Roman"/>
        </w:rPr>
        <w:tab/>
      </w:r>
      <w:r w:rsidR="008D7CEA" w:rsidRPr="00116BDD">
        <w:rPr>
          <w:rFonts w:ascii="Times New Roman" w:hAnsi="Times New Roman"/>
        </w:rPr>
        <w:tab/>
      </w:r>
      <w:r w:rsidRPr="00116BDD">
        <w:rPr>
          <w:rFonts w:ascii="Times New Roman" w:hAnsi="Times New Roman"/>
        </w:rPr>
        <w:t xml:space="preserve">Commercial Sexual Exploitation of Children (hereinafter referred to as CSEC)/ Domestic </w:t>
      </w:r>
      <w:r w:rsidR="008D7CEA" w:rsidRPr="00116BDD">
        <w:rPr>
          <w:rFonts w:ascii="Times New Roman" w:hAnsi="Times New Roman"/>
        </w:rPr>
        <w:tab/>
      </w:r>
      <w:r w:rsidR="008D7CEA" w:rsidRPr="00116BDD">
        <w:rPr>
          <w:rFonts w:ascii="Times New Roman" w:hAnsi="Times New Roman"/>
        </w:rPr>
        <w:tab/>
      </w:r>
      <w:r w:rsidR="00091946">
        <w:rPr>
          <w:rFonts w:ascii="Times New Roman" w:hAnsi="Times New Roman"/>
        </w:rPr>
        <w:tab/>
      </w:r>
      <w:r w:rsidRPr="00116BDD">
        <w:rPr>
          <w:rFonts w:ascii="Times New Roman" w:hAnsi="Times New Roman"/>
        </w:rPr>
        <w:t>Minor Sex Trafficking (hereinafter referred to as DMST) is defined as follows:</w:t>
      </w:r>
    </w:p>
    <w:p w:rsidR="000D58BE" w:rsidRPr="00116BDD" w:rsidRDefault="000D58BE" w:rsidP="00B05A92">
      <w:pPr>
        <w:contextualSpacing/>
        <w:rPr>
          <w:rFonts w:ascii="Times New Roman" w:hAnsi="Times New Roman"/>
        </w:rPr>
      </w:pPr>
    </w:p>
    <w:p w:rsidR="000D58BE" w:rsidRPr="00116BDD" w:rsidRDefault="000D58BE" w:rsidP="00091946">
      <w:pPr>
        <w:ind w:left="1440" w:right="720"/>
        <w:contextualSpacing/>
        <w:rPr>
          <w:rFonts w:ascii="Times New Roman" w:hAnsi="Times New Roman"/>
          <w:i/>
        </w:rPr>
      </w:pPr>
      <w:r w:rsidRPr="00116BDD">
        <w:rPr>
          <w:rFonts w:ascii="Times New Roman" w:hAnsi="Times New Roman"/>
          <w:i/>
        </w:rPr>
        <w:t>Sexual abuse/prostitution of a child by an adult or older juvenile involving payment in cash, food, shelter or other forms of value to the child or a third person; involving treatment of the child as a sexual and commercia</w:t>
      </w:r>
      <w:r w:rsidR="00091946">
        <w:rPr>
          <w:rFonts w:ascii="Times New Roman" w:hAnsi="Times New Roman"/>
          <w:i/>
        </w:rPr>
        <w:t xml:space="preserve">l object in activities such as </w:t>
      </w:r>
      <w:r w:rsidRPr="00116BDD">
        <w:rPr>
          <w:rFonts w:ascii="Times New Roman" w:hAnsi="Times New Roman"/>
          <w:i/>
        </w:rPr>
        <w:t>pro</w:t>
      </w:r>
      <w:r w:rsidR="000C10CD">
        <w:rPr>
          <w:rFonts w:ascii="Times New Roman" w:hAnsi="Times New Roman"/>
          <w:i/>
        </w:rPr>
        <w:t xml:space="preserve">stitution, adult entertainment, </w:t>
      </w:r>
      <w:r w:rsidRPr="00116BDD">
        <w:rPr>
          <w:rFonts w:ascii="Times New Roman" w:hAnsi="Times New Roman"/>
          <w:i/>
        </w:rPr>
        <w:t>pornography, and other forms of transactional sex where a child engages in sexual activities.</w:t>
      </w:r>
    </w:p>
    <w:p w:rsidR="00E82F4D" w:rsidRPr="00116BDD" w:rsidRDefault="00E82F4D" w:rsidP="00B05A92">
      <w:pPr>
        <w:ind w:left="720" w:right="720"/>
        <w:contextualSpacing/>
        <w:rPr>
          <w:rFonts w:ascii="Times New Roman" w:hAnsi="Times New Roman"/>
          <w:b/>
        </w:rPr>
      </w:pPr>
    </w:p>
    <w:p w:rsidR="00E82F4D" w:rsidRPr="00116BDD" w:rsidRDefault="00E82F4D" w:rsidP="00AE26E8">
      <w:pPr>
        <w:pStyle w:val="ListParagraph"/>
        <w:numPr>
          <w:ilvl w:val="0"/>
          <w:numId w:val="37"/>
        </w:numPr>
        <w:ind w:right="720"/>
        <w:contextualSpacing/>
        <w:rPr>
          <w:rFonts w:ascii="Times New Roman" w:hAnsi="Times New Roman"/>
          <w:i/>
        </w:rPr>
      </w:pPr>
      <w:r w:rsidRPr="00116BDD">
        <w:rPr>
          <w:rFonts w:ascii="Times New Roman" w:hAnsi="Times New Roman"/>
          <w:b/>
        </w:rPr>
        <w:t xml:space="preserve">   Investigations</w:t>
      </w:r>
      <w:r w:rsidRPr="00116BDD">
        <w:rPr>
          <w:rFonts w:ascii="Times New Roman" w:hAnsi="Times New Roman"/>
          <w:b/>
          <w:spacing w:val="-11"/>
        </w:rPr>
        <w:t xml:space="preserve"> of   Commercially </w:t>
      </w:r>
      <w:r w:rsidRPr="00116BDD">
        <w:rPr>
          <w:rFonts w:ascii="Times New Roman" w:hAnsi="Times New Roman"/>
          <w:b/>
        </w:rPr>
        <w:t>Sexually</w:t>
      </w:r>
      <w:r w:rsidRPr="00116BDD">
        <w:rPr>
          <w:rFonts w:ascii="Times New Roman" w:hAnsi="Times New Roman"/>
          <w:b/>
          <w:spacing w:val="-14"/>
        </w:rPr>
        <w:t xml:space="preserve"> </w:t>
      </w:r>
      <w:r w:rsidRPr="00116BDD">
        <w:rPr>
          <w:rFonts w:ascii="Times New Roman" w:hAnsi="Times New Roman"/>
          <w:b/>
        </w:rPr>
        <w:t>Exploited</w:t>
      </w:r>
      <w:r w:rsidRPr="00116BDD">
        <w:rPr>
          <w:rFonts w:ascii="Times New Roman" w:hAnsi="Times New Roman"/>
          <w:b/>
          <w:spacing w:val="-13"/>
        </w:rPr>
        <w:t xml:space="preserve"> </w:t>
      </w:r>
      <w:r w:rsidRPr="00116BDD">
        <w:rPr>
          <w:rFonts w:ascii="Times New Roman" w:hAnsi="Times New Roman"/>
          <w:b/>
        </w:rPr>
        <w:t>Children</w:t>
      </w:r>
    </w:p>
    <w:p w:rsidR="00E82F4D" w:rsidRPr="00116BDD" w:rsidRDefault="00E82F4D" w:rsidP="00B05A92">
      <w:pPr>
        <w:ind w:left="720" w:right="720"/>
        <w:contextualSpacing/>
        <w:rPr>
          <w:rFonts w:ascii="Times New Roman" w:hAnsi="Times New Roman"/>
          <w:i/>
          <w:color w:val="0070C0"/>
        </w:rPr>
      </w:pPr>
      <w:r w:rsidRPr="00116BDD">
        <w:rPr>
          <w:rFonts w:ascii="Times New Roman" w:hAnsi="Times New Roman"/>
          <w:color w:val="0070C0"/>
        </w:rPr>
        <w:t>DFCS will respond to reports of children being commercially</w:t>
      </w:r>
      <w:r w:rsidR="00AE2EF7" w:rsidRPr="00116BDD">
        <w:rPr>
          <w:rFonts w:ascii="Times New Roman" w:hAnsi="Times New Roman"/>
          <w:color w:val="0070C0"/>
        </w:rPr>
        <w:t xml:space="preserve"> sexually exploited, whether by </w:t>
      </w:r>
      <w:r w:rsidRPr="00116BDD">
        <w:rPr>
          <w:rFonts w:ascii="Times New Roman" w:hAnsi="Times New Roman"/>
          <w:b/>
          <w:color w:val="0070C0"/>
        </w:rPr>
        <w:t xml:space="preserve">caregivers or </w:t>
      </w:r>
      <w:r w:rsidR="00AE2EF7" w:rsidRPr="00116BDD">
        <w:rPr>
          <w:rFonts w:ascii="Times New Roman" w:hAnsi="Times New Roman"/>
          <w:b/>
          <w:color w:val="0070C0"/>
        </w:rPr>
        <w:t>non-</w:t>
      </w:r>
      <w:r w:rsidR="002C7E8F" w:rsidRPr="00116BDD">
        <w:rPr>
          <w:rFonts w:ascii="Times New Roman" w:hAnsi="Times New Roman"/>
          <w:b/>
          <w:color w:val="0070C0"/>
        </w:rPr>
        <w:t>caregivers.</w:t>
      </w:r>
    </w:p>
    <w:p w:rsidR="000D58BE" w:rsidRPr="00116BDD" w:rsidRDefault="000D58BE" w:rsidP="00B05A92">
      <w:pPr>
        <w:contextualSpacing/>
        <w:rPr>
          <w:rFonts w:ascii="Times New Roman" w:hAnsi="Times New Roman"/>
        </w:rPr>
      </w:pPr>
    </w:p>
    <w:p w:rsidR="000D58BE" w:rsidRPr="00116BDD" w:rsidRDefault="000D58BE" w:rsidP="00B05A92">
      <w:pPr>
        <w:contextualSpacing/>
        <w:rPr>
          <w:rFonts w:ascii="Times New Roman" w:hAnsi="Times New Roman"/>
          <w:b/>
          <w:u w:val="single"/>
        </w:rPr>
      </w:pPr>
      <w:r w:rsidRPr="00116BDD">
        <w:rPr>
          <w:rFonts w:ascii="Times New Roman" w:hAnsi="Times New Roman"/>
          <w:b/>
        </w:rPr>
        <w:tab/>
        <w:t xml:space="preserve">1.  </w:t>
      </w:r>
      <w:r w:rsidR="006013C2" w:rsidRPr="00116BDD">
        <w:rPr>
          <w:rFonts w:ascii="Times New Roman" w:hAnsi="Times New Roman"/>
          <w:b/>
        </w:rPr>
        <w:tab/>
      </w:r>
      <w:r w:rsidRPr="00116BDD">
        <w:rPr>
          <w:rFonts w:ascii="Times New Roman" w:hAnsi="Times New Roman"/>
          <w:b/>
          <w:u w:val="single"/>
        </w:rPr>
        <w:t xml:space="preserve">Initial Assessment </w:t>
      </w:r>
    </w:p>
    <w:p w:rsidR="000D58BE" w:rsidRPr="00116BDD" w:rsidRDefault="000D58BE" w:rsidP="00B05A92">
      <w:pPr>
        <w:contextualSpacing/>
        <w:rPr>
          <w:rFonts w:ascii="Times New Roman" w:hAnsi="Times New Roman"/>
        </w:rPr>
      </w:pPr>
      <w:r w:rsidRPr="00116BDD">
        <w:rPr>
          <w:rFonts w:ascii="Times New Roman" w:hAnsi="Times New Roman"/>
        </w:rPr>
        <w:tab/>
      </w:r>
      <w:r w:rsidR="008D7CEA" w:rsidRPr="00116BDD">
        <w:rPr>
          <w:rFonts w:ascii="Times New Roman" w:hAnsi="Times New Roman"/>
        </w:rPr>
        <w:tab/>
      </w:r>
      <w:r w:rsidRPr="00116BDD">
        <w:rPr>
          <w:rFonts w:ascii="Times New Roman" w:hAnsi="Times New Roman"/>
        </w:rPr>
        <w:t xml:space="preserve">It is very important that an initial assessment carefully consider whether a possible victim of </w:t>
      </w:r>
      <w:r w:rsidRPr="00116BDD">
        <w:rPr>
          <w:rFonts w:ascii="Times New Roman" w:hAnsi="Times New Roman"/>
        </w:rPr>
        <w:tab/>
      </w:r>
      <w:r w:rsidR="008D7CEA" w:rsidRPr="00116BDD">
        <w:rPr>
          <w:rFonts w:ascii="Times New Roman" w:hAnsi="Times New Roman"/>
        </w:rPr>
        <w:tab/>
      </w:r>
      <w:r w:rsidR="00091946">
        <w:rPr>
          <w:rFonts w:ascii="Times New Roman" w:hAnsi="Times New Roman"/>
        </w:rPr>
        <w:tab/>
      </w:r>
      <w:r w:rsidRPr="00116BDD">
        <w:rPr>
          <w:rFonts w:ascii="Times New Roman" w:hAnsi="Times New Roman"/>
        </w:rPr>
        <w:t xml:space="preserve">commercial sexual exploitation should be taken into </w:t>
      </w:r>
      <w:r w:rsidR="00FF4B91" w:rsidRPr="00116BDD">
        <w:rPr>
          <w:rFonts w:ascii="Times New Roman" w:hAnsi="Times New Roman"/>
        </w:rPr>
        <w:t>care or placed back in the home</w:t>
      </w:r>
      <w:r w:rsidR="00091946">
        <w:rPr>
          <w:rFonts w:ascii="Times New Roman" w:hAnsi="Times New Roman"/>
        </w:rPr>
        <w:t>.</w:t>
      </w:r>
    </w:p>
    <w:p w:rsidR="00750AD1" w:rsidRPr="00116BDD" w:rsidRDefault="00750AD1" w:rsidP="00B05A92">
      <w:pPr>
        <w:contextualSpacing/>
        <w:rPr>
          <w:rFonts w:ascii="Times New Roman" w:hAnsi="Times New Roman"/>
        </w:rPr>
      </w:pPr>
    </w:p>
    <w:p w:rsidR="00750AD1" w:rsidRPr="00116BDD" w:rsidRDefault="00750AD1" w:rsidP="00E50F65">
      <w:pPr>
        <w:ind w:left="1440"/>
        <w:contextualSpacing/>
        <w:rPr>
          <w:rFonts w:ascii="Times New Roman" w:hAnsi="Times New Roman"/>
        </w:rPr>
      </w:pPr>
      <w:r w:rsidRPr="00116BDD">
        <w:rPr>
          <w:rFonts w:ascii="Times New Roman" w:hAnsi="Times New Roman"/>
        </w:rPr>
        <w:t>*CPS staff/case managers should familiarize themselves the Indicators/Risk Factors found in Appendix 8-C &amp; Common CSEC/DMST Street Terminology found in Appendix 8-D of the 20</w:t>
      </w:r>
      <w:r w:rsidR="00FF4B91" w:rsidRPr="00116BDD">
        <w:rPr>
          <w:rFonts w:ascii="Times New Roman" w:hAnsi="Times New Roman"/>
        </w:rPr>
        <w:t xml:space="preserve">15 </w:t>
      </w:r>
      <w:r w:rsidRPr="00116BDD">
        <w:rPr>
          <w:rFonts w:ascii="Times New Roman" w:hAnsi="Times New Roman"/>
        </w:rPr>
        <w:t>Statewide Model Protocol</w:t>
      </w:r>
      <w:r w:rsidR="00AE2EF7" w:rsidRPr="00116BDD">
        <w:rPr>
          <w:rFonts w:ascii="Times New Roman" w:hAnsi="Times New Roman"/>
        </w:rPr>
        <w:t xml:space="preserve"> </w:t>
      </w:r>
    </w:p>
    <w:p w:rsidR="000D58BE" w:rsidRPr="00116BDD" w:rsidRDefault="000D58BE" w:rsidP="00750AD1">
      <w:pPr>
        <w:contextualSpacing/>
        <w:rPr>
          <w:rFonts w:ascii="Times New Roman" w:hAnsi="Times New Roman"/>
        </w:rPr>
      </w:pPr>
    </w:p>
    <w:p w:rsidR="000D58BE" w:rsidRPr="00116BDD" w:rsidRDefault="00750AD1" w:rsidP="00091946">
      <w:pPr>
        <w:ind w:left="1440"/>
        <w:contextualSpacing/>
        <w:rPr>
          <w:rFonts w:ascii="Times New Roman" w:hAnsi="Times New Roman"/>
        </w:rPr>
      </w:pPr>
      <w:r w:rsidRPr="00116BDD">
        <w:rPr>
          <w:rFonts w:ascii="Times New Roman" w:hAnsi="Times New Roman"/>
        </w:rPr>
        <w:t>I</w:t>
      </w:r>
      <w:r w:rsidR="000D58BE" w:rsidRPr="00116BDD">
        <w:rPr>
          <w:rFonts w:ascii="Times New Roman" w:hAnsi="Times New Roman"/>
        </w:rPr>
        <w:t>nvestigate the circumstances of the commercial sexual exploitation of the child and the child’s mental state carefully during the assessment phase of the case and well before making reunification plans with the parent</w:t>
      </w:r>
      <w:r w:rsidR="00FF4B91" w:rsidRPr="00116BDD">
        <w:rPr>
          <w:rFonts w:ascii="Times New Roman" w:hAnsi="Times New Roman"/>
        </w:rPr>
        <w:t>s and/or guardians</w:t>
      </w:r>
    </w:p>
    <w:p w:rsidR="000D58BE" w:rsidRPr="00116BDD" w:rsidRDefault="000D58BE" w:rsidP="00B05A92">
      <w:pPr>
        <w:contextualSpacing/>
        <w:rPr>
          <w:rFonts w:ascii="Times New Roman" w:hAnsi="Times New Roman"/>
        </w:rPr>
      </w:pPr>
    </w:p>
    <w:p w:rsidR="000D58BE" w:rsidRPr="00116BDD" w:rsidRDefault="000D58BE" w:rsidP="00B05A92">
      <w:pPr>
        <w:contextualSpacing/>
        <w:rPr>
          <w:rFonts w:ascii="Times New Roman" w:hAnsi="Times New Roman"/>
        </w:rPr>
      </w:pPr>
      <w:r w:rsidRPr="00116BDD">
        <w:rPr>
          <w:rFonts w:ascii="Times New Roman" w:hAnsi="Times New Roman"/>
        </w:rPr>
        <w:tab/>
      </w:r>
      <w:r w:rsidR="00750AD1" w:rsidRPr="00116BDD">
        <w:rPr>
          <w:rFonts w:ascii="Times New Roman" w:hAnsi="Times New Roman"/>
        </w:rPr>
        <w:tab/>
        <w:t>If</w:t>
      </w:r>
      <w:r w:rsidRPr="00116BDD">
        <w:rPr>
          <w:rFonts w:ascii="Times New Roman" w:hAnsi="Times New Roman"/>
        </w:rPr>
        <w:t xml:space="preserve"> the parents are </w:t>
      </w:r>
      <w:r w:rsidRPr="00116BDD">
        <w:rPr>
          <w:rFonts w:ascii="Times New Roman" w:hAnsi="Times New Roman"/>
          <w:b/>
          <w:u w:val="single"/>
        </w:rPr>
        <w:t>not</w:t>
      </w:r>
      <w:r w:rsidRPr="00116BDD">
        <w:rPr>
          <w:rFonts w:ascii="Times New Roman" w:hAnsi="Times New Roman"/>
        </w:rPr>
        <w:t xml:space="preserve"> part of any sexual exploitation of the child, the case manager should </w:t>
      </w:r>
      <w:r w:rsidR="00750AD1" w:rsidRPr="00116BDD">
        <w:rPr>
          <w:rFonts w:ascii="Times New Roman" w:hAnsi="Times New Roman"/>
        </w:rPr>
        <w:tab/>
      </w:r>
      <w:r w:rsidR="00750AD1" w:rsidRPr="00116BDD">
        <w:rPr>
          <w:rFonts w:ascii="Times New Roman" w:hAnsi="Times New Roman"/>
        </w:rPr>
        <w:tab/>
      </w:r>
      <w:r w:rsidR="000C10CD">
        <w:rPr>
          <w:rFonts w:ascii="Times New Roman" w:hAnsi="Times New Roman"/>
        </w:rPr>
        <w:tab/>
      </w:r>
      <w:r w:rsidRPr="00116BDD">
        <w:rPr>
          <w:rFonts w:ascii="Times New Roman" w:hAnsi="Times New Roman"/>
        </w:rPr>
        <w:t xml:space="preserve">then work closely with the parent and/or guardians in providing the appropriate </w:t>
      </w:r>
      <w:r w:rsidR="00750AD1" w:rsidRPr="00116BDD">
        <w:rPr>
          <w:rFonts w:ascii="Times New Roman" w:hAnsi="Times New Roman"/>
        </w:rPr>
        <w:tab/>
      </w:r>
      <w:r w:rsidR="00750AD1" w:rsidRPr="00116BDD">
        <w:rPr>
          <w:rFonts w:ascii="Times New Roman" w:hAnsi="Times New Roman"/>
        </w:rPr>
        <w:tab/>
      </w:r>
      <w:r w:rsidR="00750AD1" w:rsidRPr="00116BDD">
        <w:rPr>
          <w:rFonts w:ascii="Times New Roman" w:hAnsi="Times New Roman"/>
        </w:rPr>
        <w:tab/>
      </w:r>
      <w:r w:rsidR="00750AD1" w:rsidRPr="00116BDD">
        <w:rPr>
          <w:rFonts w:ascii="Times New Roman" w:hAnsi="Times New Roman"/>
        </w:rPr>
        <w:tab/>
      </w:r>
      <w:r w:rsidR="000C10CD">
        <w:rPr>
          <w:rFonts w:ascii="Times New Roman" w:hAnsi="Times New Roman"/>
        </w:rPr>
        <w:tab/>
      </w:r>
      <w:r w:rsidRPr="00116BDD">
        <w:rPr>
          <w:rFonts w:ascii="Times New Roman" w:hAnsi="Times New Roman"/>
        </w:rPr>
        <w:t xml:space="preserve">CSEC/DMST </w:t>
      </w:r>
      <w:r w:rsidR="00750AD1" w:rsidRPr="00116BDD">
        <w:rPr>
          <w:rFonts w:ascii="Times New Roman" w:hAnsi="Times New Roman"/>
        </w:rPr>
        <w:tab/>
      </w:r>
      <w:r w:rsidRPr="00116BDD">
        <w:rPr>
          <w:rFonts w:ascii="Times New Roman" w:hAnsi="Times New Roman"/>
        </w:rPr>
        <w:t>resources to the child and family throughou</w:t>
      </w:r>
      <w:r w:rsidR="00FF4B91" w:rsidRPr="00116BDD">
        <w:rPr>
          <w:rFonts w:ascii="Times New Roman" w:hAnsi="Times New Roman"/>
        </w:rPr>
        <w:t>t the case</w:t>
      </w:r>
    </w:p>
    <w:p w:rsidR="000D58BE" w:rsidRPr="00116BDD" w:rsidRDefault="000D58BE" w:rsidP="00B05A92">
      <w:pPr>
        <w:contextualSpacing/>
        <w:rPr>
          <w:rFonts w:ascii="Times New Roman" w:hAnsi="Times New Roman"/>
        </w:rPr>
      </w:pPr>
    </w:p>
    <w:p w:rsidR="000D58BE" w:rsidRPr="00116BDD" w:rsidRDefault="00750AD1" w:rsidP="00133C49">
      <w:pPr>
        <w:ind w:left="720"/>
        <w:contextualSpacing/>
        <w:rPr>
          <w:rFonts w:ascii="Times New Roman" w:hAnsi="Times New Roman"/>
        </w:rPr>
      </w:pPr>
      <w:r w:rsidRPr="00116BDD">
        <w:rPr>
          <w:rFonts w:ascii="Times New Roman" w:hAnsi="Times New Roman"/>
        </w:rPr>
        <w:tab/>
      </w:r>
      <w:r w:rsidR="000D58BE" w:rsidRPr="00116BDD">
        <w:rPr>
          <w:rFonts w:ascii="Times New Roman" w:hAnsi="Times New Roman"/>
        </w:rPr>
        <w:t xml:space="preserve">A request by Law Enforcement for the Division to </w:t>
      </w:r>
      <w:r w:rsidR="000D58BE" w:rsidRPr="00116BDD">
        <w:rPr>
          <w:rFonts w:ascii="Times New Roman" w:hAnsi="Times New Roman"/>
          <w:u w:val="single"/>
        </w:rPr>
        <w:t>not make contact with the parents</w:t>
      </w:r>
      <w:r w:rsidR="000D58BE" w:rsidRPr="00116BDD">
        <w:rPr>
          <w:rFonts w:ascii="Times New Roman" w:hAnsi="Times New Roman"/>
        </w:rPr>
        <w:t xml:space="preserve"> for the </w:t>
      </w:r>
      <w:r w:rsidRPr="00116BDD">
        <w:rPr>
          <w:rFonts w:ascii="Times New Roman" w:hAnsi="Times New Roman"/>
        </w:rPr>
        <w:tab/>
      </w:r>
      <w:r w:rsidR="000D58BE" w:rsidRPr="00116BDD">
        <w:rPr>
          <w:rFonts w:ascii="Times New Roman" w:hAnsi="Times New Roman"/>
        </w:rPr>
        <w:t xml:space="preserve">safety of the child should be respected.  The Juvenile Court should be fully advised of this </w:t>
      </w:r>
      <w:r w:rsidRPr="00116BDD">
        <w:rPr>
          <w:rFonts w:ascii="Times New Roman" w:hAnsi="Times New Roman"/>
        </w:rPr>
        <w:tab/>
      </w:r>
      <w:r w:rsidR="000D58BE" w:rsidRPr="00116BDD">
        <w:rPr>
          <w:rFonts w:ascii="Times New Roman" w:hAnsi="Times New Roman"/>
        </w:rPr>
        <w:t>request when ap</w:t>
      </w:r>
      <w:r w:rsidR="00FF4B91" w:rsidRPr="00116BDD">
        <w:rPr>
          <w:rFonts w:ascii="Times New Roman" w:hAnsi="Times New Roman"/>
        </w:rPr>
        <w:t>plying for a Shelter Care Order</w:t>
      </w:r>
    </w:p>
    <w:p w:rsidR="002C7E8F" w:rsidRPr="00116BDD" w:rsidRDefault="002C7E8F" w:rsidP="00133C49">
      <w:pPr>
        <w:ind w:left="720"/>
        <w:contextualSpacing/>
        <w:rPr>
          <w:rFonts w:ascii="Times New Roman" w:hAnsi="Times New Roman"/>
        </w:rPr>
      </w:pPr>
    </w:p>
    <w:p w:rsidR="002C7E8F" w:rsidRPr="00116BDD" w:rsidRDefault="002C7E8F" w:rsidP="002C7E8F">
      <w:pPr>
        <w:ind w:left="1440" w:hanging="720"/>
        <w:contextualSpacing/>
        <w:rPr>
          <w:rFonts w:ascii="Times New Roman" w:hAnsi="Times New Roman"/>
          <w:color w:val="4F81BD" w:themeColor="accent1"/>
        </w:rPr>
      </w:pPr>
      <w:r w:rsidRPr="00116BDD">
        <w:rPr>
          <w:rFonts w:ascii="Times New Roman" w:hAnsi="Times New Roman"/>
          <w:color w:val="4F81BD" w:themeColor="accent1"/>
        </w:rPr>
        <w:t xml:space="preserve">2. </w:t>
      </w:r>
      <w:r w:rsidRPr="00116BDD">
        <w:rPr>
          <w:rFonts w:ascii="Times New Roman" w:hAnsi="Times New Roman"/>
          <w:color w:val="4F81BD" w:themeColor="accent1"/>
        </w:rPr>
        <w:tab/>
        <w:t>Upload to GA SHINES at least 2 photos of the child: one full length standing photo and one passport-like full face view photo.</w:t>
      </w:r>
    </w:p>
    <w:p w:rsidR="000D58BE" w:rsidRPr="00116BDD" w:rsidRDefault="000D58BE" w:rsidP="00B05A92">
      <w:pPr>
        <w:contextualSpacing/>
        <w:rPr>
          <w:rFonts w:ascii="Times New Roman" w:hAnsi="Times New Roman"/>
        </w:rPr>
      </w:pPr>
    </w:p>
    <w:p w:rsidR="00750AD1" w:rsidRPr="00116BDD" w:rsidRDefault="000D58BE" w:rsidP="00750AD1">
      <w:pPr>
        <w:contextualSpacing/>
        <w:rPr>
          <w:rFonts w:ascii="Times New Roman" w:hAnsi="Times New Roman"/>
        </w:rPr>
      </w:pPr>
      <w:r w:rsidRPr="00116BDD">
        <w:rPr>
          <w:rFonts w:ascii="Times New Roman" w:hAnsi="Times New Roman"/>
        </w:rPr>
        <w:tab/>
      </w:r>
      <w:r w:rsidR="002C7E8F" w:rsidRPr="00116BDD">
        <w:rPr>
          <w:rFonts w:ascii="Times New Roman" w:hAnsi="Times New Roman"/>
          <w:b/>
        </w:rPr>
        <w:t>3</w:t>
      </w:r>
      <w:r w:rsidRPr="00116BDD">
        <w:rPr>
          <w:rFonts w:ascii="Times New Roman" w:hAnsi="Times New Roman"/>
          <w:b/>
        </w:rPr>
        <w:t>.</w:t>
      </w:r>
      <w:r w:rsidRPr="00116BDD">
        <w:rPr>
          <w:rFonts w:ascii="Times New Roman" w:hAnsi="Times New Roman"/>
        </w:rPr>
        <w:t xml:space="preserve">  </w:t>
      </w:r>
      <w:r w:rsidR="00750AD1" w:rsidRPr="00116BDD">
        <w:rPr>
          <w:rFonts w:ascii="Times New Roman" w:hAnsi="Times New Roman"/>
        </w:rPr>
        <w:tab/>
      </w:r>
      <w:r w:rsidR="002C7E8F" w:rsidRPr="00116BDD">
        <w:rPr>
          <w:rFonts w:ascii="Times New Roman" w:hAnsi="Times New Roman"/>
          <w:b/>
          <w:u w:val="single"/>
        </w:rPr>
        <w:t xml:space="preserve">Make a referral to </w:t>
      </w:r>
      <w:r w:rsidRPr="00116BDD">
        <w:rPr>
          <w:rFonts w:ascii="Times New Roman" w:hAnsi="Times New Roman"/>
          <w:b/>
          <w:u w:val="single"/>
        </w:rPr>
        <w:t>Georgia Cares</w:t>
      </w:r>
      <w:r w:rsidRPr="00116BDD">
        <w:rPr>
          <w:rFonts w:ascii="Times New Roman" w:hAnsi="Times New Roman"/>
        </w:rPr>
        <w:t>.</w:t>
      </w:r>
      <w:r w:rsidR="00750AD1" w:rsidRPr="00116BDD">
        <w:rPr>
          <w:rFonts w:ascii="Times New Roman" w:hAnsi="Times New Roman"/>
        </w:rPr>
        <w:t xml:space="preserve"> </w:t>
      </w:r>
    </w:p>
    <w:p w:rsidR="000D58BE" w:rsidRPr="00116BDD" w:rsidRDefault="00750AD1" w:rsidP="00B05A92">
      <w:pPr>
        <w:contextualSpacing/>
        <w:rPr>
          <w:rFonts w:ascii="Times New Roman" w:hAnsi="Times New Roman"/>
        </w:rPr>
      </w:pPr>
      <w:r w:rsidRPr="00116BDD">
        <w:rPr>
          <w:rFonts w:ascii="Times New Roman" w:hAnsi="Times New Roman"/>
        </w:rPr>
        <w:tab/>
      </w:r>
      <w:r w:rsidRPr="00116BDD">
        <w:rPr>
          <w:rFonts w:ascii="Times New Roman" w:hAnsi="Times New Roman"/>
        </w:rPr>
        <w:tab/>
      </w:r>
      <w:r w:rsidR="00E60C32" w:rsidRPr="00116BDD">
        <w:rPr>
          <w:rFonts w:ascii="Times New Roman" w:hAnsi="Times New Roman"/>
        </w:rPr>
        <w:t>-</w:t>
      </w:r>
      <w:r w:rsidR="007B0583" w:rsidRPr="00116BDD">
        <w:rPr>
          <w:rFonts w:ascii="Times New Roman" w:hAnsi="Times New Roman"/>
        </w:rPr>
        <w:t>Refer</w:t>
      </w:r>
      <w:r w:rsidR="000D58BE" w:rsidRPr="00116BDD">
        <w:rPr>
          <w:rFonts w:ascii="Times New Roman" w:hAnsi="Times New Roman"/>
        </w:rPr>
        <w:t xml:space="preserve"> to Georgia Cares </w:t>
      </w:r>
      <w:r w:rsidR="007B0583" w:rsidRPr="00116BDD">
        <w:rPr>
          <w:rFonts w:ascii="Times New Roman" w:hAnsi="Times New Roman"/>
        </w:rPr>
        <w:t>who</w:t>
      </w:r>
      <w:r w:rsidR="000D58BE" w:rsidRPr="00116BDD">
        <w:rPr>
          <w:rFonts w:ascii="Times New Roman" w:hAnsi="Times New Roman"/>
        </w:rPr>
        <w:t xml:space="preserve"> can help </w:t>
      </w:r>
      <w:r w:rsidR="008D7CEA" w:rsidRPr="00116BDD">
        <w:rPr>
          <w:rFonts w:ascii="Times New Roman" w:hAnsi="Times New Roman"/>
        </w:rPr>
        <w:t>to properly address</w:t>
      </w:r>
      <w:r w:rsidR="000D58BE" w:rsidRPr="00116BDD">
        <w:rPr>
          <w:rFonts w:ascii="Times New Roman" w:hAnsi="Times New Roman"/>
        </w:rPr>
        <w:t xml:space="preserve"> the needs of </w:t>
      </w:r>
      <w:r w:rsidR="008D7CEA" w:rsidRPr="00116BDD">
        <w:rPr>
          <w:rFonts w:ascii="Times New Roman" w:hAnsi="Times New Roman"/>
        </w:rPr>
        <w:t xml:space="preserve">and coordination of </w:t>
      </w:r>
      <w:r w:rsidR="007B0583" w:rsidRPr="00116BDD">
        <w:rPr>
          <w:rFonts w:ascii="Times New Roman" w:hAnsi="Times New Roman"/>
        </w:rPr>
        <w:tab/>
      </w:r>
      <w:r w:rsidR="007B0583" w:rsidRPr="00116BDD">
        <w:rPr>
          <w:rFonts w:ascii="Times New Roman" w:hAnsi="Times New Roman"/>
        </w:rPr>
        <w:tab/>
      </w:r>
      <w:r w:rsidR="000C10CD">
        <w:rPr>
          <w:rFonts w:ascii="Times New Roman" w:hAnsi="Times New Roman"/>
        </w:rPr>
        <w:tab/>
      </w:r>
      <w:r w:rsidR="008D7CEA" w:rsidRPr="00116BDD">
        <w:rPr>
          <w:rFonts w:ascii="Times New Roman" w:hAnsi="Times New Roman"/>
        </w:rPr>
        <w:t xml:space="preserve">services </w:t>
      </w:r>
      <w:r w:rsidR="000D58BE" w:rsidRPr="00116BDD">
        <w:rPr>
          <w:rFonts w:ascii="Times New Roman" w:hAnsi="Times New Roman"/>
        </w:rPr>
        <w:t>to children who are victims of commercial sexual exploitation</w:t>
      </w:r>
      <w:r w:rsidR="00E60C32" w:rsidRPr="00116BDD">
        <w:rPr>
          <w:rFonts w:ascii="Times New Roman" w:hAnsi="Times New Roman"/>
        </w:rPr>
        <w:t xml:space="preserve">.  </w:t>
      </w:r>
    </w:p>
    <w:p w:rsidR="00A4428F" w:rsidRPr="00116BDD" w:rsidRDefault="00750AD1" w:rsidP="00E60C32">
      <w:pPr>
        <w:ind w:left="720"/>
        <w:contextualSpacing/>
        <w:rPr>
          <w:rFonts w:ascii="Times New Roman" w:hAnsi="Times New Roman"/>
        </w:rPr>
      </w:pPr>
      <w:r w:rsidRPr="00116BDD">
        <w:rPr>
          <w:rFonts w:ascii="Times New Roman" w:hAnsi="Times New Roman"/>
        </w:rPr>
        <w:tab/>
      </w:r>
      <w:r w:rsidR="00E60C32" w:rsidRPr="00116BDD">
        <w:rPr>
          <w:rFonts w:ascii="Times New Roman" w:hAnsi="Times New Roman"/>
        </w:rPr>
        <w:t>-</w:t>
      </w:r>
      <w:r w:rsidR="000D58BE" w:rsidRPr="00116BDD">
        <w:rPr>
          <w:rFonts w:ascii="Times New Roman" w:hAnsi="Times New Roman"/>
        </w:rPr>
        <w:t xml:space="preserve">Georgia Cares </w:t>
      </w:r>
      <w:r w:rsidR="008D7CEA" w:rsidRPr="00116BDD">
        <w:rPr>
          <w:rFonts w:ascii="Times New Roman" w:hAnsi="Times New Roman"/>
        </w:rPr>
        <w:t>will conduct</w:t>
      </w:r>
      <w:r w:rsidR="00FF4B91" w:rsidRPr="00116BDD">
        <w:rPr>
          <w:rFonts w:ascii="Times New Roman" w:hAnsi="Times New Roman"/>
        </w:rPr>
        <w:t xml:space="preserve"> a </w:t>
      </w:r>
      <w:r w:rsidR="000D58BE" w:rsidRPr="00116BDD">
        <w:rPr>
          <w:rFonts w:ascii="Times New Roman" w:hAnsi="Times New Roman"/>
        </w:rPr>
        <w:t xml:space="preserve">meeting to ask additional screening questions of </w:t>
      </w:r>
      <w:r w:rsidR="00FF4B91" w:rsidRPr="00116BDD">
        <w:rPr>
          <w:rFonts w:ascii="Times New Roman" w:hAnsi="Times New Roman"/>
        </w:rPr>
        <w:t>t</w:t>
      </w:r>
      <w:r w:rsidR="000D58BE" w:rsidRPr="00116BDD">
        <w:rPr>
          <w:rFonts w:ascii="Times New Roman" w:hAnsi="Times New Roman"/>
        </w:rPr>
        <w:t>he ch</w:t>
      </w:r>
      <w:r w:rsidR="008D7CEA" w:rsidRPr="00116BDD">
        <w:rPr>
          <w:rFonts w:ascii="Times New Roman" w:hAnsi="Times New Roman"/>
        </w:rPr>
        <w:t>ild</w:t>
      </w:r>
      <w:r w:rsidR="000D58BE" w:rsidRPr="00116BDD">
        <w:rPr>
          <w:rFonts w:ascii="Times New Roman" w:hAnsi="Times New Roman"/>
        </w:rPr>
        <w:t xml:space="preserve">.   </w:t>
      </w:r>
    </w:p>
    <w:p w:rsidR="00DA29D7" w:rsidRPr="00116BDD" w:rsidRDefault="00A4428F" w:rsidP="00A4428F">
      <w:pPr>
        <w:ind w:left="1440"/>
        <w:contextualSpacing/>
        <w:rPr>
          <w:rFonts w:ascii="Times New Roman" w:hAnsi="Times New Roman"/>
        </w:rPr>
      </w:pPr>
      <w:r w:rsidRPr="00116BDD">
        <w:rPr>
          <w:rFonts w:ascii="Times New Roman" w:hAnsi="Times New Roman"/>
        </w:rPr>
        <w:t>-</w:t>
      </w:r>
      <w:r w:rsidR="000D58BE" w:rsidRPr="00116BDD">
        <w:rPr>
          <w:rFonts w:ascii="Times New Roman" w:hAnsi="Times New Roman"/>
        </w:rPr>
        <w:t>A CSEC/DMST Service Coordinator wh</w:t>
      </w:r>
      <w:r w:rsidRPr="00116BDD">
        <w:rPr>
          <w:rFonts w:ascii="Times New Roman" w:hAnsi="Times New Roman"/>
        </w:rPr>
        <w:t xml:space="preserve">o coordinates services </w:t>
      </w:r>
      <w:r w:rsidR="000D58BE" w:rsidRPr="00116BDD">
        <w:rPr>
          <w:rFonts w:ascii="Times New Roman" w:hAnsi="Times New Roman"/>
        </w:rPr>
        <w:t xml:space="preserve">will be assigned. </w:t>
      </w:r>
    </w:p>
    <w:p w:rsidR="000D58BE" w:rsidRPr="00116BDD" w:rsidRDefault="000D58BE" w:rsidP="00B05A92">
      <w:pPr>
        <w:contextualSpacing/>
        <w:rPr>
          <w:rFonts w:ascii="Times New Roman" w:hAnsi="Times New Roman"/>
          <w:i/>
        </w:rPr>
      </w:pPr>
      <w:r w:rsidRPr="00116BDD">
        <w:rPr>
          <w:rFonts w:ascii="Times New Roman" w:hAnsi="Times New Roman"/>
        </w:rPr>
        <w:tab/>
      </w:r>
      <w:r w:rsidR="00DA29D7" w:rsidRPr="00116BDD">
        <w:rPr>
          <w:rFonts w:ascii="Times New Roman" w:hAnsi="Times New Roman"/>
        </w:rPr>
        <w:tab/>
      </w:r>
      <w:r w:rsidR="008D7CEA" w:rsidRPr="00116BDD">
        <w:rPr>
          <w:rFonts w:ascii="Times New Roman" w:hAnsi="Times New Roman"/>
          <w:i/>
        </w:rPr>
        <w:t>(</w:t>
      </w:r>
      <w:r w:rsidRPr="00116BDD">
        <w:rPr>
          <w:rFonts w:ascii="Times New Roman" w:hAnsi="Times New Roman"/>
          <w:i/>
        </w:rPr>
        <w:t xml:space="preserve">Georgia Cares Referral </w:t>
      </w:r>
      <w:r w:rsidR="008D7CEA" w:rsidRPr="00116BDD">
        <w:rPr>
          <w:rFonts w:ascii="Times New Roman" w:hAnsi="Times New Roman"/>
          <w:i/>
        </w:rPr>
        <w:t>Form can be found in the Statewide Model Protocol</w:t>
      </w:r>
      <w:r w:rsidR="00DA29D7" w:rsidRPr="00116BDD">
        <w:rPr>
          <w:rFonts w:ascii="Times New Roman" w:hAnsi="Times New Roman"/>
          <w:i/>
        </w:rPr>
        <w:t xml:space="preserve"> Appendix</w:t>
      </w:r>
      <w:r w:rsidRPr="00116BDD">
        <w:rPr>
          <w:rStyle w:val="Hyperlink"/>
          <w:rFonts w:ascii="Times New Roman" w:hAnsi="Times New Roman"/>
          <w:i/>
          <w:color w:val="auto"/>
          <w:u w:val="none"/>
        </w:rPr>
        <w:t>)</w:t>
      </w:r>
      <w:r w:rsidRPr="00116BDD">
        <w:rPr>
          <w:rFonts w:ascii="Times New Roman" w:hAnsi="Times New Roman"/>
          <w:i/>
        </w:rPr>
        <w:t xml:space="preserve"> </w:t>
      </w:r>
    </w:p>
    <w:p w:rsidR="000D58BE" w:rsidRPr="00116BDD" w:rsidRDefault="000D58BE" w:rsidP="00B05A92">
      <w:pPr>
        <w:contextualSpacing/>
        <w:rPr>
          <w:rFonts w:ascii="Times New Roman" w:hAnsi="Times New Roman"/>
          <w:b/>
        </w:rPr>
      </w:pPr>
    </w:p>
    <w:p w:rsidR="00A4428F" w:rsidRPr="00116BDD" w:rsidRDefault="000D58BE" w:rsidP="00B05A92">
      <w:pPr>
        <w:contextualSpacing/>
        <w:rPr>
          <w:rFonts w:ascii="Times New Roman" w:hAnsi="Times New Roman"/>
          <w:b/>
        </w:rPr>
      </w:pPr>
      <w:r w:rsidRPr="00116BDD">
        <w:rPr>
          <w:rFonts w:ascii="Times New Roman" w:hAnsi="Times New Roman"/>
          <w:b/>
        </w:rPr>
        <w:tab/>
      </w:r>
      <w:r w:rsidRPr="00116BDD">
        <w:rPr>
          <w:rFonts w:ascii="Times New Roman" w:hAnsi="Times New Roman"/>
          <w:b/>
          <w:u w:val="single"/>
        </w:rPr>
        <w:t>Georgia Cares Contact Information</w:t>
      </w:r>
      <w:r w:rsidR="00DA29D7" w:rsidRPr="00116BDD">
        <w:rPr>
          <w:rFonts w:ascii="Times New Roman" w:hAnsi="Times New Roman"/>
          <w:b/>
          <w:u w:val="single"/>
        </w:rPr>
        <w:t>:</w:t>
      </w:r>
      <w:r w:rsidR="00DA29D7" w:rsidRPr="00116BDD">
        <w:rPr>
          <w:rFonts w:ascii="Times New Roman" w:hAnsi="Times New Roman"/>
          <w:b/>
        </w:rPr>
        <w:t xml:space="preserve">  </w:t>
      </w:r>
    </w:p>
    <w:p w:rsidR="000D58BE" w:rsidRPr="00116BDD" w:rsidRDefault="008A10C8" w:rsidP="00A4428F">
      <w:pPr>
        <w:ind w:firstLine="720"/>
        <w:contextualSpacing/>
        <w:rPr>
          <w:rFonts w:ascii="Times New Roman" w:hAnsi="Times New Roman"/>
          <w:b/>
          <w:u w:val="single"/>
        </w:rPr>
      </w:pPr>
      <w:r w:rsidRPr="00116BDD">
        <w:rPr>
          <w:rFonts w:ascii="Times New Roman" w:hAnsi="Times New Roman"/>
        </w:rPr>
        <w:t xml:space="preserve">Phone: 404–602–0068 / </w:t>
      </w:r>
      <w:r w:rsidR="000D58BE" w:rsidRPr="00116BDD">
        <w:rPr>
          <w:rFonts w:ascii="Times New Roman" w:hAnsi="Times New Roman"/>
        </w:rPr>
        <w:t>Fax to:  404-371-1030</w:t>
      </w:r>
    </w:p>
    <w:p w:rsidR="00A4428F" w:rsidRPr="00116BDD" w:rsidRDefault="000D58BE" w:rsidP="005A7A0E">
      <w:pPr>
        <w:contextualSpacing/>
        <w:rPr>
          <w:rFonts w:ascii="Times New Roman" w:hAnsi="Times New Roman"/>
        </w:rPr>
      </w:pPr>
      <w:r w:rsidRPr="00116BDD">
        <w:rPr>
          <w:rFonts w:ascii="Times New Roman" w:hAnsi="Times New Roman"/>
        </w:rPr>
        <w:tab/>
        <w:t xml:space="preserve">Website: </w:t>
      </w:r>
      <w:hyperlink r:id="rId16" w:history="1">
        <w:r w:rsidRPr="00116BDD">
          <w:rPr>
            <w:rStyle w:val="Hyperlink"/>
            <w:rFonts w:ascii="Times New Roman" w:hAnsi="Times New Roman"/>
          </w:rPr>
          <w:t>www.gacares.org</w:t>
        </w:r>
      </w:hyperlink>
      <w:r w:rsidR="00A4428F" w:rsidRPr="00116BDD">
        <w:rPr>
          <w:rFonts w:ascii="Times New Roman" w:hAnsi="Times New Roman"/>
        </w:rPr>
        <w:t xml:space="preserve"> </w:t>
      </w:r>
    </w:p>
    <w:p w:rsidR="00A4428F" w:rsidRPr="00116BDD" w:rsidRDefault="000D58BE" w:rsidP="00A4428F">
      <w:pPr>
        <w:ind w:firstLine="720"/>
        <w:contextualSpacing/>
        <w:rPr>
          <w:rFonts w:ascii="Times New Roman" w:hAnsi="Times New Roman"/>
        </w:rPr>
      </w:pPr>
      <w:r w:rsidRPr="00116BDD">
        <w:rPr>
          <w:rFonts w:ascii="Times New Roman" w:hAnsi="Times New Roman"/>
        </w:rPr>
        <w:t xml:space="preserve">Email:  </w:t>
      </w:r>
      <w:hyperlink r:id="rId17" w:history="1">
        <w:r w:rsidR="008A10C8" w:rsidRPr="00116BDD">
          <w:rPr>
            <w:rStyle w:val="Hyperlink"/>
            <w:rFonts w:ascii="Times New Roman" w:hAnsi="Times New Roman"/>
          </w:rPr>
          <w:t>referrals@gacares.org</w:t>
        </w:r>
      </w:hyperlink>
      <w:r w:rsidR="008A10C8" w:rsidRPr="00116BDD">
        <w:rPr>
          <w:rFonts w:ascii="Times New Roman" w:hAnsi="Times New Roman"/>
        </w:rPr>
        <w:t xml:space="preserve"> </w:t>
      </w:r>
    </w:p>
    <w:p w:rsidR="002C7E8F" w:rsidRPr="00116BDD" w:rsidRDefault="00DA29D7" w:rsidP="002C7E8F">
      <w:pPr>
        <w:ind w:firstLine="720"/>
        <w:contextualSpacing/>
        <w:rPr>
          <w:rStyle w:val="Hyperlink"/>
          <w:rFonts w:ascii="Times New Roman" w:hAnsi="Times New Roman"/>
        </w:rPr>
      </w:pPr>
      <w:r w:rsidRPr="00116BDD">
        <w:rPr>
          <w:rFonts w:ascii="Times New Roman" w:hAnsi="Times New Roman"/>
        </w:rPr>
        <w:t xml:space="preserve">Administrative: </w:t>
      </w:r>
      <w:hyperlink r:id="rId18" w:history="1">
        <w:r w:rsidR="000D58BE" w:rsidRPr="00116BDD">
          <w:rPr>
            <w:rStyle w:val="Hyperlink"/>
            <w:rFonts w:ascii="Times New Roman" w:hAnsi="Times New Roman"/>
          </w:rPr>
          <w:t>admin@gacares.org</w:t>
        </w:r>
      </w:hyperlink>
    </w:p>
    <w:p w:rsidR="002C7E8F" w:rsidRPr="00116BDD" w:rsidRDefault="002C7E8F" w:rsidP="002C7E8F">
      <w:pPr>
        <w:contextualSpacing/>
        <w:rPr>
          <w:rFonts w:ascii="Times New Roman" w:hAnsi="Times New Roman"/>
          <w:color w:val="0000FF"/>
        </w:rPr>
      </w:pPr>
    </w:p>
    <w:p w:rsidR="002C7E8F" w:rsidRPr="00116BDD" w:rsidRDefault="002C7E8F" w:rsidP="005A7A0E">
      <w:pPr>
        <w:contextualSpacing/>
        <w:rPr>
          <w:rFonts w:ascii="Times New Roman" w:hAnsi="Times New Roman"/>
        </w:rPr>
      </w:pPr>
    </w:p>
    <w:p w:rsidR="000D58BE" w:rsidRPr="00116BDD" w:rsidRDefault="002C7E8F" w:rsidP="00B05A92">
      <w:pPr>
        <w:ind w:left="720"/>
        <w:contextualSpacing/>
        <w:rPr>
          <w:rFonts w:ascii="Times New Roman" w:hAnsi="Times New Roman"/>
          <w:u w:val="single"/>
        </w:rPr>
      </w:pPr>
      <w:r w:rsidRPr="00116BDD">
        <w:rPr>
          <w:rFonts w:ascii="Times New Roman" w:hAnsi="Times New Roman"/>
          <w:b/>
        </w:rPr>
        <w:t>4</w:t>
      </w:r>
      <w:r w:rsidR="000D58BE" w:rsidRPr="00116BDD">
        <w:rPr>
          <w:rFonts w:ascii="Times New Roman" w:hAnsi="Times New Roman"/>
          <w:b/>
        </w:rPr>
        <w:t>.</w:t>
      </w:r>
      <w:r w:rsidR="000D58BE" w:rsidRPr="00116BDD">
        <w:rPr>
          <w:rFonts w:ascii="Times New Roman" w:hAnsi="Times New Roman"/>
        </w:rPr>
        <w:t xml:space="preserve">  </w:t>
      </w:r>
      <w:r w:rsidR="000D58BE" w:rsidRPr="00116BDD">
        <w:rPr>
          <w:rFonts w:ascii="Times New Roman" w:hAnsi="Times New Roman"/>
          <w:b/>
          <w:u w:val="single"/>
        </w:rPr>
        <w:t>Medical Attention</w:t>
      </w:r>
    </w:p>
    <w:p w:rsidR="000D58BE" w:rsidRPr="00116BDD" w:rsidRDefault="007B0583" w:rsidP="00DA29D7">
      <w:pPr>
        <w:ind w:left="720"/>
        <w:contextualSpacing/>
        <w:rPr>
          <w:rFonts w:ascii="Times New Roman" w:hAnsi="Times New Roman"/>
        </w:rPr>
      </w:pPr>
      <w:r w:rsidRPr="00116BDD">
        <w:rPr>
          <w:rFonts w:ascii="Times New Roman" w:hAnsi="Times New Roman"/>
        </w:rPr>
        <w:t xml:space="preserve">Contact the </w:t>
      </w:r>
      <w:r w:rsidR="00A4428F" w:rsidRPr="00116BDD">
        <w:rPr>
          <w:rFonts w:ascii="Times New Roman" w:hAnsi="Times New Roman"/>
        </w:rPr>
        <w:t>CAC</w:t>
      </w:r>
      <w:r w:rsidR="0098793F" w:rsidRPr="00116BDD">
        <w:rPr>
          <w:rFonts w:ascii="Times New Roman" w:hAnsi="Times New Roman"/>
        </w:rPr>
        <w:t xml:space="preserve"> or other facility set up to conduct f</w:t>
      </w:r>
      <w:r w:rsidRPr="00116BDD">
        <w:rPr>
          <w:rFonts w:ascii="Times New Roman" w:hAnsi="Times New Roman"/>
        </w:rPr>
        <w:t xml:space="preserve">orensic medical exams or </w:t>
      </w:r>
      <w:r w:rsidR="00A4428F" w:rsidRPr="00116BDD">
        <w:rPr>
          <w:rFonts w:ascii="Times New Roman" w:hAnsi="Times New Roman"/>
        </w:rPr>
        <w:t xml:space="preserve">a pediatric doctor who </w:t>
      </w:r>
      <w:r w:rsidRPr="00116BDD">
        <w:rPr>
          <w:rFonts w:ascii="Times New Roman" w:hAnsi="Times New Roman"/>
        </w:rPr>
        <w:t>uses telemedicine</w:t>
      </w:r>
      <w:r w:rsidR="00A4428F" w:rsidRPr="00116BDD">
        <w:rPr>
          <w:rFonts w:ascii="Times New Roman" w:hAnsi="Times New Roman"/>
        </w:rPr>
        <w:t xml:space="preserve"> with CHOA</w:t>
      </w:r>
      <w:r w:rsidR="0098793F" w:rsidRPr="00116BDD">
        <w:rPr>
          <w:rFonts w:ascii="Times New Roman" w:hAnsi="Times New Roman"/>
        </w:rPr>
        <w:t>.  If this resource does not exist, then t</w:t>
      </w:r>
      <w:r w:rsidR="000D58BE" w:rsidRPr="00116BDD">
        <w:rPr>
          <w:rFonts w:ascii="Times New Roman" w:hAnsi="Times New Roman"/>
        </w:rPr>
        <w:t>he</w:t>
      </w:r>
      <w:r w:rsidR="00CE0167" w:rsidRPr="00116BDD">
        <w:rPr>
          <w:rFonts w:ascii="Times New Roman" w:hAnsi="Times New Roman"/>
        </w:rPr>
        <w:t xml:space="preserve"> child should be brought to the </w:t>
      </w:r>
      <w:r w:rsidR="000D58BE" w:rsidRPr="00116BDD">
        <w:rPr>
          <w:rFonts w:ascii="Times New Roman" w:hAnsi="Times New Roman"/>
        </w:rPr>
        <w:t>local Emerge</w:t>
      </w:r>
      <w:r w:rsidR="00A4428F" w:rsidRPr="00116BDD">
        <w:rPr>
          <w:rFonts w:ascii="Times New Roman" w:hAnsi="Times New Roman"/>
        </w:rPr>
        <w:t>ncy Room for a medical evaluation</w:t>
      </w:r>
      <w:r w:rsidR="000D58BE" w:rsidRPr="00116BDD">
        <w:rPr>
          <w:rFonts w:ascii="Times New Roman" w:hAnsi="Times New Roman"/>
        </w:rPr>
        <w:t xml:space="preserve"> </w:t>
      </w:r>
      <w:r w:rsidR="00A4428F" w:rsidRPr="00116BDD">
        <w:rPr>
          <w:rFonts w:ascii="Times New Roman" w:hAnsi="Times New Roman"/>
        </w:rPr>
        <w:t>for the health of the child or a pediatric SANE for a sexual assault exam.</w:t>
      </w:r>
      <w:r w:rsidR="000D58BE" w:rsidRPr="00116BDD">
        <w:rPr>
          <w:rFonts w:ascii="Times New Roman" w:hAnsi="Times New Roman"/>
        </w:rPr>
        <w:t xml:space="preserve">  If the child is recovered with</w:t>
      </w:r>
      <w:r w:rsidR="00883B96" w:rsidRPr="00116BDD">
        <w:rPr>
          <w:rFonts w:ascii="Times New Roman" w:hAnsi="Times New Roman"/>
        </w:rPr>
        <w:t>in the Metro-Atlanta area, the c</w:t>
      </w:r>
      <w:r w:rsidR="003641B5" w:rsidRPr="00116BDD">
        <w:rPr>
          <w:rFonts w:ascii="Times New Roman" w:hAnsi="Times New Roman"/>
        </w:rPr>
        <w:t xml:space="preserve">hild should </w:t>
      </w:r>
      <w:r w:rsidR="000D58BE" w:rsidRPr="00116BDD">
        <w:rPr>
          <w:rFonts w:ascii="Times New Roman" w:hAnsi="Times New Roman"/>
        </w:rPr>
        <w:t>be taken to the Children’s Healthcare of Atlanta’s Emergency Department.</w:t>
      </w:r>
    </w:p>
    <w:p w:rsidR="000D58BE" w:rsidRPr="00116BDD" w:rsidRDefault="000D58BE" w:rsidP="003641B5">
      <w:pPr>
        <w:ind w:firstLine="720"/>
        <w:contextualSpacing/>
        <w:rPr>
          <w:rFonts w:ascii="Times New Roman" w:hAnsi="Times New Roman"/>
        </w:rPr>
      </w:pPr>
      <w:r w:rsidRPr="00116BDD">
        <w:rPr>
          <w:rFonts w:ascii="Times New Roman" w:hAnsi="Times New Roman"/>
        </w:rPr>
        <w:t>(</w:t>
      </w:r>
      <w:r w:rsidRPr="00116BDD">
        <w:rPr>
          <w:rFonts w:ascii="Times New Roman" w:hAnsi="Times New Roman"/>
          <w:i/>
        </w:rPr>
        <w:t>See</w:t>
      </w:r>
      <w:r w:rsidR="00DA29D7" w:rsidRPr="00116BDD">
        <w:rPr>
          <w:rFonts w:ascii="Times New Roman" w:hAnsi="Times New Roman"/>
        </w:rPr>
        <w:t xml:space="preserve"> Section 4.4 </w:t>
      </w:r>
      <w:r w:rsidRPr="00116BDD">
        <w:rPr>
          <w:rFonts w:ascii="Times New Roman" w:hAnsi="Times New Roman"/>
        </w:rPr>
        <w:t>on Obtainment of a Forensic Me</w:t>
      </w:r>
      <w:r w:rsidR="003641B5" w:rsidRPr="00116BDD">
        <w:rPr>
          <w:rFonts w:ascii="Times New Roman" w:hAnsi="Times New Roman"/>
        </w:rPr>
        <w:t>dical Exam/Sexual Assault Exam)</w:t>
      </w:r>
    </w:p>
    <w:p w:rsidR="003641B5" w:rsidRPr="00116BDD" w:rsidRDefault="003641B5" w:rsidP="00B05A92">
      <w:pPr>
        <w:ind w:left="720"/>
        <w:contextualSpacing/>
        <w:rPr>
          <w:rFonts w:ascii="Times New Roman" w:hAnsi="Times New Roman"/>
          <w:b/>
        </w:rPr>
      </w:pPr>
    </w:p>
    <w:p w:rsidR="000D58BE" w:rsidRPr="00116BDD" w:rsidRDefault="002C7E8F" w:rsidP="00B05A92">
      <w:pPr>
        <w:ind w:left="720"/>
        <w:contextualSpacing/>
        <w:rPr>
          <w:rFonts w:ascii="Times New Roman" w:hAnsi="Times New Roman"/>
          <w:b/>
          <w:u w:val="single"/>
        </w:rPr>
      </w:pPr>
      <w:r w:rsidRPr="00116BDD">
        <w:rPr>
          <w:rFonts w:ascii="Times New Roman" w:hAnsi="Times New Roman"/>
          <w:b/>
        </w:rPr>
        <w:t>5</w:t>
      </w:r>
      <w:r w:rsidR="000D58BE" w:rsidRPr="00116BDD">
        <w:rPr>
          <w:rFonts w:ascii="Times New Roman" w:hAnsi="Times New Roman"/>
          <w:b/>
        </w:rPr>
        <w:t xml:space="preserve">.  </w:t>
      </w:r>
      <w:r w:rsidR="000D58BE" w:rsidRPr="00116BDD">
        <w:rPr>
          <w:rFonts w:ascii="Times New Roman" w:hAnsi="Times New Roman"/>
          <w:b/>
          <w:u w:val="single"/>
        </w:rPr>
        <w:t>Forensic Interview</w:t>
      </w:r>
    </w:p>
    <w:p w:rsidR="000D58BE" w:rsidRPr="00116BDD" w:rsidRDefault="003641B5" w:rsidP="003641B5">
      <w:pPr>
        <w:ind w:left="720"/>
        <w:contextualSpacing/>
        <w:rPr>
          <w:rFonts w:ascii="Times New Roman" w:hAnsi="Times New Roman"/>
        </w:rPr>
      </w:pPr>
      <w:r w:rsidRPr="00116BDD">
        <w:rPr>
          <w:rFonts w:ascii="Times New Roman" w:hAnsi="Times New Roman"/>
        </w:rPr>
        <w:t>-</w:t>
      </w:r>
      <w:r w:rsidR="000D58BE" w:rsidRPr="00116BDD">
        <w:rPr>
          <w:rFonts w:ascii="Times New Roman" w:hAnsi="Times New Roman"/>
        </w:rPr>
        <w:t>If the c</w:t>
      </w:r>
      <w:r w:rsidR="00CE0167" w:rsidRPr="00116BDD">
        <w:rPr>
          <w:rFonts w:ascii="Times New Roman" w:hAnsi="Times New Roman"/>
        </w:rPr>
        <w:t xml:space="preserve">hild is cooperative, </w:t>
      </w:r>
      <w:r w:rsidR="00A4428F" w:rsidRPr="00116BDD">
        <w:rPr>
          <w:rFonts w:ascii="Times New Roman" w:hAnsi="Times New Roman"/>
        </w:rPr>
        <w:t xml:space="preserve">coordinate a CSEC/DMST </w:t>
      </w:r>
      <w:r w:rsidR="000D58BE" w:rsidRPr="00116BDD">
        <w:rPr>
          <w:rFonts w:ascii="Times New Roman" w:hAnsi="Times New Roman"/>
        </w:rPr>
        <w:t>forensic interview through the local Children’s Advocacy Center</w:t>
      </w:r>
      <w:r w:rsidR="00CE0167" w:rsidRPr="00116BDD">
        <w:rPr>
          <w:rFonts w:ascii="Times New Roman" w:hAnsi="Times New Roman"/>
        </w:rPr>
        <w:t xml:space="preserve"> as soon as practical</w:t>
      </w:r>
    </w:p>
    <w:p w:rsidR="000D58BE" w:rsidRPr="00116BDD" w:rsidRDefault="003641B5" w:rsidP="00B05A92">
      <w:pPr>
        <w:ind w:left="720"/>
        <w:contextualSpacing/>
        <w:rPr>
          <w:rFonts w:ascii="Times New Roman" w:hAnsi="Times New Roman"/>
        </w:rPr>
      </w:pPr>
      <w:r w:rsidRPr="00116BDD">
        <w:rPr>
          <w:rFonts w:ascii="Times New Roman" w:hAnsi="Times New Roman"/>
        </w:rPr>
        <w:t>-</w:t>
      </w:r>
      <w:r w:rsidR="000D58BE" w:rsidRPr="00116BDD">
        <w:rPr>
          <w:rFonts w:ascii="Times New Roman" w:hAnsi="Times New Roman"/>
        </w:rPr>
        <w:t>If the child is denying victimization, and/or is not cooperative</w:t>
      </w:r>
      <w:r w:rsidR="00A4428F" w:rsidRPr="00116BDD">
        <w:rPr>
          <w:rFonts w:ascii="Times New Roman" w:hAnsi="Times New Roman"/>
        </w:rPr>
        <w:t>, it may be best</w:t>
      </w:r>
      <w:r w:rsidR="000D58BE" w:rsidRPr="00116BDD">
        <w:rPr>
          <w:rFonts w:ascii="Times New Roman" w:hAnsi="Times New Roman"/>
        </w:rPr>
        <w:t xml:space="preserve"> to delay the forensic interview until some trust has </w:t>
      </w:r>
      <w:r w:rsidR="002C7E8F" w:rsidRPr="00116BDD">
        <w:rPr>
          <w:rFonts w:ascii="Times New Roman" w:hAnsi="Times New Roman"/>
        </w:rPr>
        <w:t>been established with the chi</w:t>
      </w:r>
    </w:p>
    <w:p w:rsidR="000D58BE" w:rsidRPr="00116BDD" w:rsidRDefault="000D58BE" w:rsidP="00B05A92">
      <w:pPr>
        <w:ind w:left="720"/>
        <w:contextualSpacing/>
        <w:rPr>
          <w:rFonts w:ascii="Times New Roman" w:hAnsi="Times New Roman"/>
        </w:rPr>
      </w:pPr>
    </w:p>
    <w:p w:rsidR="003F48D1" w:rsidRPr="00116BDD" w:rsidRDefault="003F48D1" w:rsidP="00AE26E8">
      <w:pPr>
        <w:pStyle w:val="ListParagraph"/>
        <w:numPr>
          <w:ilvl w:val="0"/>
          <w:numId w:val="60"/>
        </w:numPr>
        <w:contextualSpacing/>
        <w:rPr>
          <w:rFonts w:ascii="Times New Roman" w:hAnsi="Times New Roman"/>
          <w:color w:val="4F81BD" w:themeColor="accent1"/>
          <w:u w:val="single"/>
        </w:rPr>
      </w:pPr>
      <w:r w:rsidRPr="00116BDD">
        <w:rPr>
          <w:rFonts w:ascii="Times New Roman" w:hAnsi="Times New Roman"/>
          <w:b/>
          <w:color w:val="4F81BD" w:themeColor="accent1"/>
          <w:u w:val="single"/>
        </w:rPr>
        <w:t>State Office Placement Resources Operations (PRO) Team</w:t>
      </w:r>
      <w:r w:rsidRPr="00116BDD">
        <w:rPr>
          <w:rFonts w:ascii="Times New Roman" w:hAnsi="Times New Roman"/>
          <w:color w:val="4F81BD" w:themeColor="accent1"/>
          <w:u w:val="single"/>
        </w:rPr>
        <w:t xml:space="preserve"> </w:t>
      </w:r>
    </w:p>
    <w:p w:rsidR="002C7E8F" w:rsidRPr="00116BDD" w:rsidRDefault="002C7E8F" w:rsidP="003F48D1">
      <w:pPr>
        <w:pStyle w:val="ListParagraph"/>
        <w:ind w:left="1080"/>
        <w:contextualSpacing/>
        <w:rPr>
          <w:rFonts w:ascii="Times New Roman" w:hAnsi="Times New Roman"/>
          <w:color w:val="4F81BD" w:themeColor="accent1"/>
        </w:rPr>
      </w:pPr>
      <w:r w:rsidRPr="00116BDD">
        <w:rPr>
          <w:rFonts w:ascii="Times New Roman" w:hAnsi="Times New Roman"/>
          <w:color w:val="4F81BD" w:themeColor="accent1"/>
        </w:rPr>
        <w:t xml:space="preserve">Make a referral to the </w:t>
      </w:r>
      <w:r w:rsidRPr="00116BDD">
        <w:rPr>
          <w:rFonts w:ascii="Times New Roman" w:hAnsi="Times New Roman"/>
          <w:b/>
          <w:color w:val="4F81BD" w:themeColor="accent1"/>
        </w:rPr>
        <w:t>State Office Placement Resources Operations (PRO) Team</w:t>
      </w:r>
      <w:r w:rsidRPr="00116BDD">
        <w:rPr>
          <w:rFonts w:ascii="Times New Roman" w:hAnsi="Times New Roman"/>
          <w:color w:val="4F81BD" w:themeColor="accent1"/>
        </w:rPr>
        <w:t xml:space="preserve"> to assist with finding an appropriate placement (for out-of-home cases)</w:t>
      </w:r>
    </w:p>
    <w:p w:rsidR="003F48D1" w:rsidRPr="00116BDD" w:rsidRDefault="003F48D1" w:rsidP="003F48D1">
      <w:pPr>
        <w:pStyle w:val="ListParagraph"/>
        <w:ind w:left="1080"/>
        <w:contextualSpacing/>
        <w:rPr>
          <w:rFonts w:ascii="Times New Roman" w:hAnsi="Times New Roman"/>
          <w:color w:val="4F81BD" w:themeColor="accent1"/>
        </w:rPr>
      </w:pPr>
    </w:p>
    <w:p w:rsidR="003F48D1" w:rsidRPr="00116BDD" w:rsidRDefault="003F48D1" w:rsidP="00AE26E8">
      <w:pPr>
        <w:pStyle w:val="ListParagraph"/>
        <w:numPr>
          <w:ilvl w:val="0"/>
          <w:numId w:val="60"/>
        </w:numPr>
        <w:contextualSpacing/>
        <w:rPr>
          <w:rFonts w:ascii="Times New Roman" w:hAnsi="Times New Roman"/>
          <w:b/>
        </w:rPr>
      </w:pPr>
      <w:r w:rsidRPr="00116BDD">
        <w:rPr>
          <w:rFonts w:ascii="Times New Roman" w:hAnsi="Times New Roman"/>
          <w:b/>
          <w:u w:val="single"/>
        </w:rPr>
        <w:t>Local Law Enforcement</w:t>
      </w:r>
    </w:p>
    <w:p w:rsidR="003F48D1" w:rsidRPr="00116BDD" w:rsidRDefault="003F48D1" w:rsidP="003F48D1">
      <w:pPr>
        <w:pStyle w:val="ListParagraph"/>
        <w:ind w:left="1080"/>
        <w:contextualSpacing/>
        <w:rPr>
          <w:rFonts w:ascii="Times New Roman" w:hAnsi="Times New Roman"/>
        </w:rPr>
      </w:pPr>
      <w:r w:rsidRPr="00116BDD">
        <w:rPr>
          <w:rFonts w:ascii="Times New Roman" w:hAnsi="Times New Roman"/>
        </w:rPr>
        <w:t xml:space="preserve">If the initial referral does not come from law enforcement, DFCS should always contact law enforcement within 24 hours and provide them with all information gathered from both intake and the initial investigation. </w:t>
      </w:r>
    </w:p>
    <w:p w:rsidR="002C7E8F" w:rsidRPr="00116BDD" w:rsidRDefault="002C7E8F" w:rsidP="003F48D1">
      <w:pPr>
        <w:contextualSpacing/>
        <w:rPr>
          <w:rFonts w:ascii="Times New Roman" w:hAnsi="Times New Roman"/>
        </w:rPr>
      </w:pPr>
    </w:p>
    <w:p w:rsidR="000D58BE" w:rsidRPr="00116BDD" w:rsidRDefault="003F48D1" w:rsidP="00B05A92">
      <w:pPr>
        <w:ind w:left="720"/>
        <w:contextualSpacing/>
        <w:rPr>
          <w:rFonts w:ascii="Times New Roman" w:hAnsi="Times New Roman"/>
          <w:b/>
        </w:rPr>
      </w:pPr>
      <w:r w:rsidRPr="00116BDD">
        <w:rPr>
          <w:rFonts w:ascii="Times New Roman" w:hAnsi="Times New Roman"/>
          <w:b/>
        </w:rPr>
        <w:t>8</w:t>
      </w:r>
      <w:r w:rsidR="000D58BE" w:rsidRPr="00116BDD">
        <w:rPr>
          <w:rFonts w:ascii="Times New Roman" w:hAnsi="Times New Roman"/>
          <w:b/>
        </w:rPr>
        <w:t xml:space="preserve">.  </w:t>
      </w:r>
      <w:r w:rsidR="000D58BE" w:rsidRPr="00116BDD">
        <w:rPr>
          <w:rFonts w:ascii="Times New Roman" w:hAnsi="Times New Roman"/>
          <w:b/>
          <w:u w:val="single"/>
        </w:rPr>
        <w:t>Georgia Bureau of Investigation, Child Exploitation and Computer Crimes Unit</w:t>
      </w:r>
      <w:r w:rsidR="000D58BE" w:rsidRPr="00116BDD">
        <w:rPr>
          <w:rFonts w:ascii="Times New Roman" w:hAnsi="Times New Roman"/>
          <w:b/>
        </w:rPr>
        <w:t xml:space="preserve"> </w:t>
      </w:r>
    </w:p>
    <w:p w:rsidR="000D58BE" w:rsidRPr="00116BDD" w:rsidRDefault="003F48D1" w:rsidP="003F48D1">
      <w:pPr>
        <w:ind w:left="720"/>
        <w:contextualSpacing/>
        <w:rPr>
          <w:rFonts w:ascii="Times New Roman" w:hAnsi="Times New Roman"/>
        </w:rPr>
      </w:pPr>
      <w:r w:rsidRPr="00116BDD">
        <w:rPr>
          <w:rFonts w:ascii="Times New Roman" w:hAnsi="Times New Roman"/>
        </w:rPr>
        <w:t>C</w:t>
      </w:r>
      <w:r w:rsidR="000D58BE" w:rsidRPr="00116BDD">
        <w:rPr>
          <w:rFonts w:ascii="Times New Roman" w:hAnsi="Times New Roman"/>
        </w:rPr>
        <w:t xml:space="preserve">ontact the GBI Child Exploitation and Computer Crimes Unit </w:t>
      </w:r>
      <w:r w:rsidRPr="00116BDD">
        <w:rPr>
          <w:rFonts w:ascii="Times New Roman" w:hAnsi="Times New Roman"/>
        </w:rPr>
        <w:t xml:space="preserve">within 24 </w:t>
      </w:r>
      <w:r w:rsidR="000D58BE" w:rsidRPr="00116BDD">
        <w:rPr>
          <w:rFonts w:ascii="Times New Roman" w:hAnsi="Times New Roman"/>
        </w:rPr>
        <w:t xml:space="preserve">hours when a child is suspected of being a victim of </w:t>
      </w:r>
      <w:r w:rsidR="00FF55C1" w:rsidRPr="00116BDD">
        <w:rPr>
          <w:rFonts w:ascii="Times New Roman" w:hAnsi="Times New Roman"/>
        </w:rPr>
        <w:t>commercial sexual exploitation</w:t>
      </w:r>
      <w:r w:rsidR="000D58BE" w:rsidRPr="00116BDD">
        <w:rPr>
          <w:rFonts w:ascii="Times New Roman" w:hAnsi="Times New Roman"/>
        </w:rPr>
        <w:t>.</w:t>
      </w:r>
    </w:p>
    <w:p w:rsidR="000D58BE" w:rsidRPr="00116BDD" w:rsidRDefault="000D58BE" w:rsidP="00B05A92">
      <w:pPr>
        <w:contextualSpacing/>
        <w:rPr>
          <w:rFonts w:ascii="Times New Roman" w:hAnsi="Times New Roman"/>
        </w:rPr>
      </w:pPr>
      <w:r w:rsidRPr="00116BDD">
        <w:rPr>
          <w:rFonts w:ascii="Times New Roman" w:hAnsi="Times New Roman"/>
        </w:rPr>
        <w:tab/>
      </w:r>
      <w:r w:rsidR="00DA29D7" w:rsidRPr="00116BDD">
        <w:rPr>
          <w:rFonts w:ascii="Times New Roman" w:hAnsi="Times New Roman"/>
        </w:rPr>
        <w:t>*</w:t>
      </w:r>
      <w:r w:rsidR="008A10C8" w:rsidRPr="00116BDD">
        <w:rPr>
          <w:rFonts w:ascii="Times New Roman" w:hAnsi="Times New Roman"/>
        </w:rPr>
        <w:t>R</w:t>
      </w:r>
      <w:r w:rsidRPr="00116BDD">
        <w:rPr>
          <w:rFonts w:ascii="Times New Roman" w:hAnsi="Times New Roman"/>
        </w:rPr>
        <w:t>egula</w:t>
      </w:r>
      <w:r w:rsidR="008A10C8" w:rsidRPr="00116BDD">
        <w:rPr>
          <w:rFonts w:ascii="Times New Roman" w:hAnsi="Times New Roman"/>
        </w:rPr>
        <w:t>r business hours-</w:t>
      </w:r>
      <w:r w:rsidRPr="00116BDD">
        <w:rPr>
          <w:rFonts w:ascii="Times New Roman" w:hAnsi="Times New Roman"/>
        </w:rPr>
        <w:t>404-270-8870</w:t>
      </w:r>
      <w:r w:rsidR="008A10C8" w:rsidRPr="00116BDD">
        <w:rPr>
          <w:rFonts w:ascii="Times New Roman" w:hAnsi="Times New Roman"/>
        </w:rPr>
        <w:t>,</w:t>
      </w:r>
      <w:r w:rsidR="00AE2EF7" w:rsidRPr="00116BDD">
        <w:rPr>
          <w:rFonts w:ascii="Times New Roman" w:hAnsi="Times New Roman"/>
        </w:rPr>
        <w:t xml:space="preserve"> </w:t>
      </w:r>
      <w:r w:rsidR="008A10C8" w:rsidRPr="00116BDD">
        <w:rPr>
          <w:rFonts w:ascii="Times New Roman" w:hAnsi="Times New Roman"/>
        </w:rPr>
        <w:t xml:space="preserve">Child Exploitation &amp; </w:t>
      </w:r>
      <w:r w:rsidRPr="00116BDD">
        <w:rPr>
          <w:rFonts w:ascii="Times New Roman" w:hAnsi="Times New Roman"/>
        </w:rPr>
        <w:t>Computer Crimes Unit Agent on call.</w:t>
      </w:r>
    </w:p>
    <w:p w:rsidR="00DA29D7" w:rsidRPr="00116BDD" w:rsidRDefault="00DA29D7" w:rsidP="003641B5">
      <w:pPr>
        <w:ind w:left="720"/>
        <w:contextualSpacing/>
        <w:rPr>
          <w:rFonts w:ascii="Times New Roman" w:hAnsi="Times New Roman"/>
        </w:rPr>
      </w:pPr>
      <w:r w:rsidRPr="00116BDD">
        <w:rPr>
          <w:rFonts w:ascii="Times New Roman" w:hAnsi="Times New Roman"/>
        </w:rPr>
        <w:t>*</w:t>
      </w:r>
      <w:r w:rsidR="000D58BE" w:rsidRPr="00116BDD">
        <w:rPr>
          <w:rFonts w:ascii="Times New Roman" w:hAnsi="Times New Roman"/>
        </w:rPr>
        <w:t>On nights, weekends, and holidays call the GBI communications center at 404-244-2600 or 1-800-282-8746 and ask for the Child Exploitation and Computer Crimes Agent that is on call.</w:t>
      </w:r>
    </w:p>
    <w:p w:rsidR="00E60C32" w:rsidRPr="00116BDD" w:rsidRDefault="00E60C32" w:rsidP="003641B5">
      <w:pPr>
        <w:ind w:left="720"/>
        <w:contextualSpacing/>
        <w:rPr>
          <w:rFonts w:ascii="Times New Roman" w:hAnsi="Times New Roman"/>
        </w:rPr>
      </w:pPr>
    </w:p>
    <w:p w:rsidR="002C7E8F" w:rsidRPr="00116BDD" w:rsidRDefault="002C7E8F" w:rsidP="003641B5">
      <w:pPr>
        <w:ind w:left="720"/>
        <w:contextualSpacing/>
        <w:rPr>
          <w:rFonts w:ascii="Times New Roman" w:hAnsi="Times New Roman"/>
          <w:color w:val="4F81BD" w:themeColor="accent1"/>
        </w:rPr>
      </w:pPr>
      <w:r w:rsidRPr="00116BDD">
        <w:rPr>
          <w:rFonts w:ascii="Times New Roman" w:hAnsi="Times New Roman"/>
          <w:color w:val="4F81BD" w:themeColor="accent1"/>
        </w:rPr>
        <w:t xml:space="preserve">NOTE:  </w:t>
      </w:r>
      <w:r w:rsidR="003F48D1" w:rsidRPr="00116BDD">
        <w:rPr>
          <w:rFonts w:ascii="Times New Roman" w:hAnsi="Times New Roman"/>
          <w:color w:val="4F81BD" w:themeColor="accent1"/>
        </w:rPr>
        <w:t>DFCS Regional Case Management Protocols will be developed by December, 2015.  Check your local Regional Protocol for localized requirements.</w:t>
      </w:r>
    </w:p>
    <w:p w:rsidR="002C7E8F" w:rsidRPr="00116BDD" w:rsidRDefault="002C7E8F" w:rsidP="003641B5">
      <w:pPr>
        <w:ind w:left="720"/>
        <w:contextualSpacing/>
        <w:rPr>
          <w:rFonts w:ascii="Times New Roman" w:hAnsi="Times New Roman"/>
        </w:rPr>
      </w:pPr>
    </w:p>
    <w:p w:rsidR="00DA29D7" w:rsidRPr="00116BDD" w:rsidRDefault="003A5E20" w:rsidP="00DA29D7">
      <w:pPr>
        <w:rPr>
          <w:rFonts w:ascii="Times New Roman" w:hAnsi="Times New Roman"/>
        </w:rPr>
      </w:pPr>
      <w:r w:rsidRPr="00116BDD">
        <w:rPr>
          <w:rFonts w:ascii="Times New Roman" w:hAnsi="Times New Roman"/>
          <w:b/>
          <w:spacing w:val="-1"/>
          <w:u w:val="single"/>
        </w:rPr>
        <w:t xml:space="preserve">D.  </w:t>
      </w:r>
      <w:r w:rsidR="00E60C32" w:rsidRPr="00116BDD">
        <w:rPr>
          <w:rFonts w:ascii="Times New Roman" w:hAnsi="Times New Roman"/>
          <w:b/>
          <w:spacing w:val="-1"/>
          <w:u w:val="single"/>
        </w:rPr>
        <w:t xml:space="preserve">DFCS </w:t>
      </w:r>
      <w:r w:rsidR="00DA29D7" w:rsidRPr="00116BDD">
        <w:rPr>
          <w:rFonts w:ascii="Times New Roman" w:hAnsi="Times New Roman"/>
          <w:b/>
          <w:spacing w:val="-1"/>
          <w:u w:val="single"/>
        </w:rPr>
        <w:t xml:space="preserve">Records Release &amp; </w:t>
      </w:r>
      <w:r w:rsidR="00DA29D7" w:rsidRPr="00116BDD">
        <w:rPr>
          <w:rFonts w:ascii="Times New Roman" w:hAnsi="Times New Roman"/>
          <w:b/>
          <w:u w:val="single"/>
        </w:rPr>
        <w:t>Confidentiality of Records</w:t>
      </w:r>
    </w:p>
    <w:p w:rsidR="00FE3969" w:rsidRPr="00116BDD" w:rsidRDefault="00FE3969" w:rsidP="00DA29D7">
      <w:pPr>
        <w:rPr>
          <w:rFonts w:ascii="Times New Roman" w:hAnsi="Times New Roman"/>
        </w:rPr>
      </w:pPr>
      <w:r w:rsidRPr="00116BDD">
        <w:rPr>
          <w:rFonts w:ascii="Times New Roman" w:hAnsi="Times New Roman"/>
        </w:rPr>
        <w:t>*</w:t>
      </w:r>
      <w:r w:rsidR="009F7715" w:rsidRPr="00116BDD">
        <w:rPr>
          <w:rFonts w:ascii="Times New Roman" w:hAnsi="Times New Roman"/>
        </w:rPr>
        <w:t xml:space="preserve">DFCS will release </w:t>
      </w:r>
      <w:r w:rsidR="00DA29D7" w:rsidRPr="00116BDD">
        <w:rPr>
          <w:rFonts w:ascii="Times New Roman" w:hAnsi="Times New Roman"/>
        </w:rPr>
        <w:t xml:space="preserve">records to the DA office and LE upon request.  </w:t>
      </w:r>
    </w:p>
    <w:p w:rsidR="00F13586" w:rsidRPr="00116BDD" w:rsidRDefault="00FE3969" w:rsidP="00F61B72">
      <w:pPr>
        <w:rPr>
          <w:rFonts w:ascii="Times New Roman" w:hAnsi="Times New Roman"/>
        </w:rPr>
      </w:pPr>
      <w:r w:rsidRPr="00116BDD">
        <w:rPr>
          <w:rFonts w:ascii="Times New Roman" w:hAnsi="Times New Roman"/>
        </w:rPr>
        <w:t>*</w:t>
      </w:r>
      <w:r w:rsidR="009F7715" w:rsidRPr="00116BDD">
        <w:rPr>
          <w:rFonts w:ascii="Times New Roman" w:hAnsi="Times New Roman"/>
        </w:rPr>
        <w:t xml:space="preserve">DFCS records remain confidential during an ongoing investigation and are not subject to release </w:t>
      </w:r>
      <w:r w:rsidR="00234205" w:rsidRPr="00116BDD">
        <w:rPr>
          <w:rFonts w:ascii="Times New Roman" w:hAnsi="Times New Roman"/>
        </w:rPr>
        <w:t>under the Open</w:t>
      </w:r>
      <w:r w:rsidR="00F61B72" w:rsidRPr="00116BDD">
        <w:rPr>
          <w:rFonts w:ascii="Times New Roman" w:hAnsi="Times New Roman"/>
        </w:rPr>
        <w:t xml:space="preserve"> Records Act except in </w:t>
      </w:r>
      <w:r w:rsidR="009F7715" w:rsidRPr="00116BDD">
        <w:rPr>
          <w:rFonts w:ascii="Times New Roman" w:hAnsi="Times New Roman"/>
        </w:rPr>
        <w:t>serious injury or death.</w:t>
      </w:r>
      <w:r w:rsidR="00DA29D7" w:rsidRPr="00116BDD">
        <w:rPr>
          <w:rFonts w:ascii="Times New Roman" w:hAnsi="Times New Roman"/>
        </w:rPr>
        <w:t xml:space="preserve"> DFCS </w:t>
      </w:r>
      <w:r w:rsidR="00F61B72" w:rsidRPr="00116BDD">
        <w:rPr>
          <w:rFonts w:ascii="Times New Roman" w:hAnsi="Times New Roman"/>
        </w:rPr>
        <w:t xml:space="preserve">will </w:t>
      </w:r>
      <w:r w:rsidR="0098793F" w:rsidRPr="00116BDD">
        <w:rPr>
          <w:rFonts w:ascii="Times New Roman" w:hAnsi="Times New Roman"/>
        </w:rPr>
        <w:t xml:space="preserve">contact </w:t>
      </w:r>
      <w:r w:rsidR="00DA29D7" w:rsidRPr="00116BDD">
        <w:rPr>
          <w:rFonts w:ascii="Times New Roman" w:hAnsi="Times New Roman"/>
        </w:rPr>
        <w:t>LE upon rec</w:t>
      </w:r>
      <w:r w:rsidR="002D1EE5" w:rsidRPr="00116BDD">
        <w:rPr>
          <w:rFonts w:ascii="Times New Roman" w:hAnsi="Times New Roman"/>
        </w:rPr>
        <w:t xml:space="preserve">eipt of an </w:t>
      </w:r>
      <w:r w:rsidR="00F61B72" w:rsidRPr="00116BDD">
        <w:rPr>
          <w:rFonts w:ascii="Times New Roman" w:hAnsi="Times New Roman"/>
        </w:rPr>
        <w:t xml:space="preserve">OR </w:t>
      </w:r>
      <w:r w:rsidR="002D1EE5" w:rsidRPr="00116BDD">
        <w:rPr>
          <w:rFonts w:ascii="Times New Roman" w:hAnsi="Times New Roman"/>
        </w:rPr>
        <w:t>request</w:t>
      </w:r>
      <w:r w:rsidR="00F61B72" w:rsidRPr="00116BDD">
        <w:rPr>
          <w:rFonts w:ascii="Times New Roman" w:hAnsi="Times New Roman"/>
        </w:rPr>
        <w:t>.</w:t>
      </w:r>
    </w:p>
    <w:p w:rsidR="00283272" w:rsidRPr="00091946" w:rsidRDefault="00FF55C1" w:rsidP="00091946">
      <w:pPr>
        <w:pStyle w:val="ListParagraph"/>
        <w:numPr>
          <w:ilvl w:val="1"/>
          <w:numId w:val="27"/>
        </w:numPr>
        <w:tabs>
          <w:tab w:val="left" w:pos="1374"/>
        </w:tabs>
        <w:spacing w:before="125"/>
        <w:rPr>
          <w:rFonts w:ascii="Times New Roman" w:hAnsi="Times New Roman"/>
          <w:b/>
          <w:spacing w:val="-1"/>
          <w:u w:val="single"/>
        </w:rPr>
      </w:pPr>
      <w:r w:rsidRPr="00091946">
        <w:rPr>
          <w:rFonts w:ascii="Times New Roman" w:hAnsi="Times New Roman"/>
          <w:b/>
          <w:spacing w:val="-1"/>
          <w:u w:val="single"/>
        </w:rPr>
        <w:t>By</w:t>
      </w:r>
      <w:r w:rsidRPr="00091946">
        <w:rPr>
          <w:rFonts w:ascii="Times New Roman" w:hAnsi="Times New Roman"/>
          <w:b/>
          <w:u w:val="single"/>
        </w:rPr>
        <w:t xml:space="preserve"> </w:t>
      </w:r>
      <w:r w:rsidRPr="00091946">
        <w:rPr>
          <w:rFonts w:ascii="Times New Roman" w:hAnsi="Times New Roman"/>
          <w:b/>
          <w:spacing w:val="-1"/>
          <w:u w:val="single"/>
        </w:rPr>
        <w:t>Law</w:t>
      </w:r>
      <w:r w:rsidRPr="00091946">
        <w:rPr>
          <w:rFonts w:ascii="Times New Roman" w:hAnsi="Times New Roman"/>
          <w:b/>
          <w:u w:val="single"/>
        </w:rPr>
        <w:t xml:space="preserve"> </w:t>
      </w:r>
      <w:r w:rsidRPr="00091946">
        <w:rPr>
          <w:rFonts w:ascii="Times New Roman" w:hAnsi="Times New Roman"/>
          <w:b/>
          <w:spacing w:val="-1"/>
          <w:u w:val="single"/>
        </w:rPr>
        <w:t>Enforcement</w:t>
      </w:r>
    </w:p>
    <w:p w:rsidR="009740B4" w:rsidRPr="00116BDD" w:rsidRDefault="00091946" w:rsidP="00091946">
      <w:pPr>
        <w:pStyle w:val="BodyText"/>
        <w:tabs>
          <w:tab w:val="left" w:pos="1301"/>
        </w:tabs>
        <w:spacing w:before="137"/>
        <w:ind w:left="360" w:firstLine="0"/>
        <w:rPr>
          <w:rFonts w:ascii="Times New Roman" w:hAnsi="Times New Roman"/>
          <w:b/>
          <w:sz w:val="22"/>
          <w:szCs w:val="22"/>
        </w:rPr>
      </w:pPr>
      <w:r>
        <w:rPr>
          <w:rFonts w:ascii="Times New Roman" w:hAnsi="Times New Roman"/>
          <w:b/>
          <w:sz w:val="22"/>
          <w:szCs w:val="22"/>
        </w:rPr>
        <w:t xml:space="preserve">A.  </w:t>
      </w:r>
      <w:r w:rsidR="009740B4" w:rsidRPr="00116BDD">
        <w:rPr>
          <w:rFonts w:ascii="Times New Roman" w:hAnsi="Times New Roman"/>
          <w:b/>
          <w:sz w:val="22"/>
          <w:szCs w:val="22"/>
        </w:rPr>
        <w:t>Basic</w:t>
      </w:r>
      <w:r w:rsidR="009740B4" w:rsidRPr="00116BDD">
        <w:rPr>
          <w:rFonts w:ascii="Times New Roman" w:hAnsi="Times New Roman"/>
          <w:b/>
          <w:spacing w:val="-9"/>
          <w:sz w:val="22"/>
          <w:szCs w:val="22"/>
        </w:rPr>
        <w:t xml:space="preserve"> </w:t>
      </w:r>
      <w:r w:rsidR="009740B4" w:rsidRPr="00116BDD">
        <w:rPr>
          <w:rFonts w:ascii="Times New Roman" w:hAnsi="Times New Roman"/>
          <w:b/>
          <w:sz w:val="22"/>
          <w:szCs w:val="22"/>
        </w:rPr>
        <w:t>Procedure</w:t>
      </w:r>
      <w:r w:rsidR="009740B4" w:rsidRPr="00116BDD">
        <w:rPr>
          <w:rFonts w:ascii="Times New Roman" w:hAnsi="Times New Roman"/>
          <w:b/>
          <w:spacing w:val="-8"/>
          <w:sz w:val="22"/>
          <w:szCs w:val="22"/>
        </w:rPr>
        <w:t xml:space="preserve"> </w:t>
      </w:r>
      <w:r w:rsidR="009740B4" w:rsidRPr="00116BDD">
        <w:rPr>
          <w:rFonts w:ascii="Times New Roman" w:hAnsi="Times New Roman"/>
          <w:b/>
          <w:sz w:val="22"/>
          <w:szCs w:val="22"/>
        </w:rPr>
        <w:t>for</w:t>
      </w:r>
      <w:r w:rsidR="009740B4" w:rsidRPr="00116BDD">
        <w:rPr>
          <w:rFonts w:ascii="Times New Roman" w:hAnsi="Times New Roman"/>
          <w:b/>
          <w:spacing w:val="-8"/>
          <w:sz w:val="22"/>
          <w:szCs w:val="22"/>
        </w:rPr>
        <w:t xml:space="preserve"> </w:t>
      </w:r>
      <w:r w:rsidR="009740B4" w:rsidRPr="00116BDD">
        <w:rPr>
          <w:rFonts w:ascii="Times New Roman" w:hAnsi="Times New Roman"/>
          <w:b/>
          <w:sz w:val="22"/>
          <w:szCs w:val="22"/>
        </w:rPr>
        <w:t>Police</w:t>
      </w:r>
      <w:r w:rsidR="009740B4" w:rsidRPr="00116BDD">
        <w:rPr>
          <w:rFonts w:ascii="Times New Roman" w:hAnsi="Times New Roman"/>
          <w:b/>
          <w:spacing w:val="-7"/>
          <w:sz w:val="22"/>
          <w:szCs w:val="22"/>
        </w:rPr>
        <w:t xml:space="preserve"> </w:t>
      </w:r>
      <w:r w:rsidR="009740B4" w:rsidRPr="00116BDD">
        <w:rPr>
          <w:rFonts w:ascii="Times New Roman" w:hAnsi="Times New Roman"/>
          <w:b/>
          <w:spacing w:val="-1"/>
          <w:sz w:val="22"/>
          <w:szCs w:val="22"/>
        </w:rPr>
        <w:t>Investigation</w:t>
      </w:r>
      <w:r w:rsidR="009740B4" w:rsidRPr="00116BDD">
        <w:rPr>
          <w:rFonts w:ascii="Times New Roman" w:hAnsi="Times New Roman"/>
          <w:b/>
          <w:spacing w:val="-8"/>
          <w:sz w:val="22"/>
          <w:szCs w:val="22"/>
        </w:rPr>
        <w:t xml:space="preserve"> </w:t>
      </w:r>
      <w:r w:rsidR="009740B4" w:rsidRPr="00116BDD">
        <w:rPr>
          <w:rFonts w:ascii="Times New Roman" w:hAnsi="Times New Roman"/>
          <w:b/>
          <w:sz w:val="22"/>
          <w:szCs w:val="22"/>
        </w:rPr>
        <w:t>of</w:t>
      </w:r>
      <w:r w:rsidR="009740B4" w:rsidRPr="00116BDD">
        <w:rPr>
          <w:rFonts w:ascii="Times New Roman" w:hAnsi="Times New Roman"/>
          <w:b/>
          <w:spacing w:val="-8"/>
          <w:sz w:val="22"/>
          <w:szCs w:val="22"/>
        </w:rPr>
        <w:t xml:space="preserve"> </w:t>
      </w:r>
      <w:r w:rsidR="009740B4" w:rsidRPr="00116BDD">
        <w:rPr>
          <w:rFonts w:ascii="Times New Roman" w:hAnsi="Times New Roman"/>
          <w:b/>
          <w:sz w:val="22"/>
          <w:szCs w:val="22"/>
        </w:rPr>
        <w:t>Child</w:t>
      </w:r>
      <w:r w:rsidR="009740B4" w:rsidRPr="00116BDD">
        <w:rPr>
          <w:rFonts w:ascii="Times New Roman" w:hAnsi="Times New Roman"/>
          <w:b/>
          <w:spacing w:val="-8"/>
          <w:sz w:val="22"/>
          <w:szCs w:val="22"/>
        </w:rPr>
        <w:t xml:space="preserve"> </w:t>
      </w:r>
      <w:r w:rsidR="009740B4" w:rsidRPr="00116BDD">
        <w:rPr>
          <w:rFonts w:ascii="Times New Roman" w:hAnsi="Times New Roman"/>
          <w:b/>
          <w:sz w:val="22"/>
          <w:szCs w:val="22"/>
        </w:rPr>
        <w:t>Abuse</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Meet</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with</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complainant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for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nature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of</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allegation.</w:t>
      </w:r>
    </w:p>
    <w:p w:rsidR="009740B4" w:rsidRPr="00116BDD" w:rsidRDefault="002071E0" w:rsidP="002071E0">
      <w:pPr>
        <w:pStyle w:val="BodyText"/>
        <w:tabs>
          <w:tab w:val="left" w:pos="1661"/>
        </w:tabs>
        <w:spacing w:before="0"/>
        <w:ind w:left="0" w:right="407"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Give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immediate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consideration</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to</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child’s</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safety</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7"/>
          <w:sz w:val="22"/>
          <w:szCs w:val="22"/>
        </w:rPr>
        <w:t xml:space="preserve"> </w:t>
      </w:r>
      <w:r w:rsidR="002D1EE5" w:rsidRPr="00116BDD">
        <w:rPr>
          <w:rFonts w:ascii="Times New Roman" w:hAnsi="Times New Roman"/>
          <w:sz w:val="22"/>
          <w:szCs w:val="22"/>
        </w:rPr>
        <w:t xml:space="preserve">get </w:t>
      </w:r>
      <w:r w:rsidR="009740B4" w:rsidRPr="00116BDD">
        <w:rPr>
          <w:rFonts w:ascii="Times New Roman" w:hAnsi="Times New Roman"/>
          <w:spacing w:val="-1"/>
          <w:sz w:val="22"/>
          <w:szCs w:val="22"/>
        </w:rPr>
        <w:t>medical</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attention</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if</w:t>
      </w:r>
      <w:r w:rsidR="009740B4" w:rsidRPr="00116BDD">
        <w:rPr>
          <w:rFonts w:ascii="Times New Roman" w:hAnsi="Times New Roman"/>
          <w:spacing w:val="28"/>
          <w:w w:val="99"/>
          <w:sz w:val="22"/>
          <w:szCs w:val="22"/>
        </w:rPr>
        <w:t xml:space="preserve"> </w:t>
      </w:r>
      <w:r w:rsidR="009740B4" w:rsidRPr="00116BDD">
        <w:rPr>
          <w:rFonts w:ascii="Times New Roman" w:hAnsi="Times New Roman"/>
          <w:sz w:val="22"/>
          <w:szCs w:val="22"/>
        </w:rPr>
        <w:t>needed.</w:t>
      </w:r>
    </w:p>
    <w:p w:rsidR="009740B4" w:rsidRPr="00116BDD" w:rsidRDefault="002071E0" w:rsidP="007456BB">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Determine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if</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allegation</w:t>
      </w:r>
      <w:r w:rsidR="00091946">
        <w:rPr>
          <w:rFonts w:ascii="Times New Roman" w:hAnsi="Times New Roman"/>
          <w:sz w:val="22"/>
          <w:szCs w:val="22"/>
        </w:rPr>
        <w:t>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of</w:t>
      </w:r>
      <w:r w:rsidR="009740B4" w:rsidRPr="00116BDD">
        <w:rPr>
          <w:rFonts w:ascii="Times New Roman" w:hAnsi="Times New Roman"/>
          <w:spacing w:val="-5"/>
          <w:sz w:val="22"/>
          <w:szCs w:val="22"/>
        </w:rPr>
        <w:t xml:space="preserve"> </w:t>
      </w:r>
      <w:r w:rsidR="009740B4" w:rsidRPr="00116BDD">
        <w:rPr>
          <w:rFonts w:ascii="Times New Roman" w:hAnsi="Times New Roman"/>
          <w:spacing w:val="-1"/>
          <w:sz w:val="22"/>
          <w:szCs w:val="22"/>
        </w:rPr>
        <w:t>sexual</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abuse,</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sexual</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exploitation,</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physical</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abuse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or</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neglect</w:t>
      </w:r>
      <w:r w:rsidRPr="00116BDD">
        <w:rPr>
          <w:rFonts w:ascii="Times New Roman" w:hAnsi="Times New Roman"/>
          <w:spacing w:val="61"/>
          <w:w w:val="99"/>
          <w:sz w:val="22"/>
          <w:szCs w:val="22"/>
        </w:rPr>
        <w:t xml:space="preserve"> </w:t>
      </w:r>
      <w:r w:rsidR="009740B4" w:rsidRPr="00116BDD">
        <w:rPr>
          <w:rFonts w:ascii="Times New Roman" w:hAnsi="Times New Roman"/>
          <w:sz w:val="22"/>
          <w:szCs w:val="22"/>
        </w:rPr>
        <w:t>is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founded</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by</w:t>
      </w:r>
      <w:r w:rsidR="007456BB" w:rsidRPr="00116BDD">
        <w:rPr>
          <w:rFonts w:ascii="Times New Roman" w:hAnsi="Times New Roman"/>
          <w:spacing w:val="-7"/>
          <w:sz w:val="22"/>
          <w:szCs w:val="22"/>
        </w:rPr>
        <w:t xml:space="preserve"> </w:t>
      </w:r>
      <w:r w:rsidR="009740B4" w:rsidRPr="00116BDD">
        <w:rPr>
          <w:rFonts w:ascii="Times New Roman" w:hAnsi="Times New Roman"/>
          <w:sz w:val="22"/>
          <w:szCs w:val="22"/>
        </w:rPr>
        <w:t>probable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cause.</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If</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the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offense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occurred</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outside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of</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responding</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officer’s</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jurisdiction,</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advise</w:t>
      </w:r>
      <w:r w:rsidR="009740B4" w:rsidRPr="00116BDD">
        <w:rPr>
          <w:rFonts w:ascii="Times New Roman" w:hAnsi="Times New Roman"/>
          <w:spacing w:val="49"/>
          <w:w w:val="99"/>
          <w:sz w:val="22"/>
          <w:szCs w:val="22"/>
        </w:rPr>
        <w:t xml:space="preserve"> </w:t>
      </w:r>
      <w:r w:rsidR="009740B4" w:rsidRPr="00116BDD">
        <w:rPr>
          <w:rFonts w:ascii="Times New Roman" w:hAnsi="Times New Roman"/>
          <w:sz w:val="22"/>
          <w:szCs w:val="22"/>
        </w:rPr>
        <w:t>complainant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assist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with</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filing</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report</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with</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appropriate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law</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enforcement</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agency.</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Gather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information</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for</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incident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report</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from</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complainant</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any</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other</w:t>
      </w:r>
      <w:r w:rsidR="009740B4" w:rsidRPr="00116BDD">
        <w:rPr>
          <w:rFonts w:ascii="Times New Roman" w:hAnsi="Times New Roman"/>
          <w:spacing w:val="26"/>
          <w:w w:val="99"/>
          <w:sz w:val="22"/>
          <w:szCs w:val="22"/>
        </w:rPr>
        <w:t xml:space="preserve"> </w:t>
      </w:r>
      <w:r w:rsidR="009740B4" w:rsidRPr="00116BDD">
        <w:rPr>
          <w:rFonts w:ascii="Times New Roman" w:hAnsi="Times New Roman"/>
          <w:sz w:val="22"/>
          <w:szCs w:val="22"/>
        </w:rPr>
        <w:t>witnesses.</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If</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responding</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officer</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has</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to</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interview</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victim,</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ask</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only</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basic</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non-detailed</w:t>
      </w:r>
      <w:r w:rsidR="009740B4" w:rsidRPr="00116BDD">
        <w:rPr>
          <w:rFonts w:ascii="Times New Roman" w:hAnsi="Times New Roman"/>
          <w:spacing w:val="21"/>
          <w:w w:val="99"/>
          <w:sz w:val="22"/>
          <w:szCs w:val="22"/>
        </w:rPr>
        <w:t xml:space="preserve"> </w:t>
      </w:r>
      <w:r w:rsidR="009740B4" w:rsidRPr="00116BDD">
        <w:rPr>
          <w:rFonts w:ascii="Times New Roman" w:hAnsi="Times New Roman"/>
          <w:sz w:val="22"/>
          <w:szCs w:val="22"/>
        </w:rPr>
        <w:t>questions.</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more</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detailed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interview</w:t>
      </w:r>
      <w:r w:rsidR="009740B4" w:rsidRPr="00116BDD">
        <w:rPr>
          <w:rFonts w:ascii="Times New Roman" w:hAnsi="Times New Roman"/>
          <w:spacing w:val="-5"/>
          <w:sz w:val="22"/>
          <w:szCs w:val="22"/>
        </w:rPr>
        <w:t xml:space="preserve"> </w:t>
      </w:r>
      <w:r w:rsidR="009740B4" w:rsidRPr="00116BDD">
        <w:rPr>
          <w:rFonts w:ascii="Times New Roman" w:hAnsi="Times New Roman"/>
          <w:sz w:val="22"/>
          <w:szCs w:val="22"/>
        </w:rPr>
        <w:t>will</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be</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deferred</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to</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Child Advocacy Center</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Contact</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his/her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supervisor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so</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that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they</w:t>
      </w:r>
      <w:r w:rsidR="009740B4" w:rsidRPr="00116BDD">
        <w:rPr>
          <w:rFonts w:ascii="Times New Roman" w:hAnsi="Times New Roman"/>
          <w:spacing w:val="-6"/>
          <w:sz w:val="22"/>
          <w:szCs w:val="22"/>
        </w:rPr>
        <w:t xml:space="preserve"> </w:t>
      </w:r>
      <w:r w:rsidR="009740B4" w:rsidRPr="00116BDD">
        <w:rPr>
          <w:rFonts w:ascii="Times New Roman" w:hAnsi="Times New Roman"/>
          <w:i/>
          <w:sz w:val="22"/>
          <w:szCs w:val="22"/>
        </w:rPr>
        <w:t>c</w:t>
      </w:r>
      <w:r w:rsidR="009740B4" w:rsidRPr="00116BDD">
        <w:rPr>
          <w:rFonts w:ascii="Times New Roman" w:hAnsi="Times New Roman"/>
          <w:sz w:val="22"/>
          <w:szCs w:val="22"/>
        </w:rPr>
        <w:t>an</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notify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investigator.</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Report the referral to DFCS</w:t>
      </w:r>
    </w:p>
    <w:p w:rsidR="009740B4" w:rsidRPr="00116BDD" w:rsidRDefault="002071E0" w:rsidP="002071E0">
      <w:pPr>
        <w:pStyle w:val="BodyText"/>
        <w:tabs>
          <w:tab w:val="left" w:pos="1661"/>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Notify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assist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DFCS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if</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circumstances</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justify</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taking</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child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into</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protective</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custody.</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Complete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initial</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incident</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report.</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Respond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to</w:t>
      </w:r>
      <w:r w:rsidR="009740B4" w:rsidRPr="00116BDD">
        <w:rPr>
          <w:rFonts w:ascii="Times New Roman" w:hAnsi="Times New Roman"/>
          <w:spacing w:val="-5"/>
          <w:sz w:val="22"/>
          <w:szCs w:val="22"/>
        </w:rPr>
        <w:t xml:space="preserve"> </w:t>
      </w:r>
      <w:r w:rsidR="009740B4" w:rsidRPr="00116BDD">
        <w:rPr>
          <w:rFonts w:ascii="Times New Roman" w:hAnsi="Times New Roman"/>
          <w:spacing w:val="-1"/>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obtain</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evidence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at</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scene</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or</w:t>
      </w:r>
      <w:r w:rsidR="009740B4" w:rsidRPr="00116BDD">
        <w:rPr>
          <w:rFonts w:ascii="Times New Roman" w:hAnsi="Times New Roman"/>
          <w:spacing w:val="32"/>
          <w:w w:val="99"/>
          <w:sz w:val="22"/>
          <w:szCs w:val="22"/>
        </w:rPr>
        <w:t xml:space="preserve"> </w:t>
      </w:r>
      <w:r w:rsidR="009740B4" w:rsidRPr="00116BDD">
        <w:rPr>
          <w:rFonts w:ascii="Times New Roman" w:hAnsi="Times New Roman"/>
          <w:sz w:val="22"/>
          <w:szCs w:val="22"/>
        </w:rPr>
        <w:t>medical</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facility.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Observe,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record,</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photograph,</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document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report</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events.</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Obtain</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physical</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testimonial</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evidence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from</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medical</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personnel</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if</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medical</w:t>
      </w:r>
      <w:r w:rsidR="009740B4" w:rsidRPr="00116BDD">
        <w:rPr>
          <w:rFonts w:ascii="Times New Roman" w:hAnsi="Times New Roman"/>
          <w:spacing w:val="-7"/>
          <w:sz w:val="22"/>
          <w:szCs w:val="22"/>
        </w:rPr>
        <w:t xml:space="preserve"> </w:t>
      </w:r>
      <w:r w:rsidR="002D1EE5" w:rsidRPr="00116BDD">
        <w:rPr>
          <w:rFonts w:ascii="Times New Roman" w:hAnsi="Times New Roman"/>
          <w:spacing w:val="-1"/>
          <w:sz w:val="22"/>
          <w:szCs w:val="22"/>
        </w:rPr>
        <w:t>exam</w:t>
      </w:r>
      <w:r w:rsidR="002D1EE5" w:rsidRPr="00116BDD">
        <w:rPr>
          <w:rFonts w:ascii="Times New Roman" w:hAnsi="Times New Roman"/>
          <w:spacing w:val="42"/>
          <w:w w:val="99"/>
          <w:sz w:val="22"/>
          <w:szCs w:val="22"/>
        </w:rPr>
        <w:t xml:space="preserve"> </w:t>
      </w:r>
      <w:r w:rsidR="009740B4" w:rsidRPr="00116BDD">
        <w:rPr>
          <w:rFonts w:ascii="Times New Roman" w:hAnsi="Times New Roman"/>
          <w:sz w:val="22"/>
          <w:szCs w:val="22"/>
        </w:rPr>
        <w:t>occurs.</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Consult</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with</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document</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information</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gathered</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from</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hospital</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or</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school</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professionals</w:t>
      </w:r>
      <w:r w:rsidR="009740B4" w:rsidRPr="00116BDD">
        <w:rPr>
          <w:rFonts w:ascii="Times New Roman" w:hAnsi="Times New Roman"/>
          <w:spacing w:val="53"/>
          <w:w w:val="99"/>
          <w:sz w:val="22"/>
          <w:szCs w:val="22"/>
        </w:rPr>
        <w:t xml:space="preserve"> </w:t>
      </w:r>
      <w:r w:rsidR="009740B4" w:rsidRPr="00116BDD">
        <w:rPr>
          <w:rFonts w:ascii="Times New Roman" w:hAnsi="Times New Roman"/>
          <w:spacing w:val="-1"/>
          <w:sz w:val="22"/>
          <w:szCs w:val="22"/>
        </w:rPr>
        <w:t>at</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the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scene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(i.e.,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pediatrician,</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emergency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room</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doctor,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counselor,</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administrator,</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etc.).</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Consult</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with</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other</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involved</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agencies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interview</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witnesses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parents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of</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victim.</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Obtain</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statements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from</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victim</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by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audio</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and/or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video</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recordings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through</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trained</w:t>
      </w:r>
      <w:r w:rsidR="009740B4" w:rsidRPr="00116BDD">
        <w:rPr>
          <w:rFonts w:ascii="Times New Roman" w:hAnsi="Times New Roman"/>
          <w:spacing w:val="27"/>
          <w:w w:val="99"/>
          <w:sz w:val="22"/>
          <w:szCs w:val="22"/>
        </w:rPr>
        <w:t xml:space="preserve"> </w:t>
      </w:r>
      <w:r w:rsidR="009740B4" w:rsidRPr="00116BDD">
        <w:rPr>
          <w:rFonts w:ascii="Times New Roman" w:hAnsi="Times New Roman"/>
          <w:sz w:val="22"/>
          <w:szCs w:val="22"/>
        </w:rPr>
        <w:t>interviewer</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at</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children’s</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advocacy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center within 72 hours.</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Arrange</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analysis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evaluation</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of</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evidence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review</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results</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with</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involved</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agencies.</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Interview</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suspect</w:t>
      </w:r>
      <w:r w:rsidR="009740B4" w:rsidRPr="00116BDD">
        <w:rPr>
          <w:rFonts w:ascii="Times New Roman" w:hAnsi="Times New Roman"/>
          <w:spacing w:val="-10"/>
          <w:sz w:val="22"/>
          <w:szCs w:val="22"/>
        </w:rPr>
        <w:t xml:space="preserve"> </w:t>
      </w:r>
      <w:r w:rsidR="009740B4" w:rsidRPr="00116BDD">
        <w:rPr>
          <w:rFonts w:ascii="Times New Roman" w:hAnsi="Times New Roman"/>
          <w:spacing w:val="-1"/>
          <w:sz w:val="22"/>
          <w:szCs w:val="22"/>
        </w:rPr>
        <w:t>when</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identified</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and</w:t>
      </w:r>
      <w:r w:rsidR="009740B4" w:rsidRPr="00116BDD">
        <w:rPr>
          <w:rFonts w:ascii="Times New Roman" w:hAnsi="Times New Roman"/>
          <w:spacing w:val="-10"/>
          <w:sz w:val="22"/>
          <w:szCs w:val="22"/>
        </w:rPr>
        <w:t xml:space="preserve"> </w:t>
      </w:r>
      <w:r w:rsidR="009740B4" w:rsidRPr="00116BDD">
        <w:rPr>
          <w:rFonts w:ascii="Times New Roman" w:hAnsi="Times New Roman"/>
          <w:spacing w:val="-1"/>
          <w:sz w:val="22"/>
          <w:szCs w:val="22"/>
        </w:rPr>
        <w:t>re-interview</w:t>
      </w:r>
      <w:r w:rsidR="009740B4" w:rsidRPr="00116BDD">
        <w:rPr>
          <w:rFonts w:ascii="Times New Roman" w:hAnsi="Times New Roman"/>
          <w:spacing w:val="-10"/>
          <w:sz w:val="22"/>
          <w:szCs w:val="22"/>
        </w:rPr>
        <w:t xml:space="preserve"> </w:t>
      </w:r>
      <w:r w:rsidR="009740B4" w:rsidRPr="00116BDD">
        <w:rPr>
          <w:rFonts w:ascii="Times New Roman" w:hAnsi="Times New Roman"/>
          <w:spacing w:val="-1"/>
          <w:sz w:val="22"/>
          <w:szCs w:val="22"/>
        </w:rPr>
        <w:t>as</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appropriate.</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Obtain</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and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execute</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any</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applicable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search</w:t>
      </w:r>
      <w:r w:rsidR="009740B4" w:rsidRPr="00116BDD">
        <w:rPr>
          <w:rFonts w:ascii="Times New Roman" w:hAnsi="Times New Roman"/>
          <w:spacing w:val="-5"/>
          <w:sz w:val="22"/>
          <w:szCs w:val="22"/>
        </w:rPr>
        <w:t xml:space="preserve"> </w:t>
      </w:r>
      <w:r w:rsidR="009740B4" w:rsidRPr="00116BDD">
        <w:rPr>
          <w:rFonts w:ascii="Times New Roman" w:hAnsi="Times New Roman"/>
          <w:sz w:val="22"/>
          <w:szCs w:val="22"/>
        </w:rPr>
        <w:t>warrants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evidence</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to</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include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known</w:t>
      </w:r>
      <w:r w:rsidR="009740B4" w:rsidRPr="00116BDD">
        <w:rPr>
          <w:rFonts w:ascii="Times New Roman" w:hAnsi="Times New Roman"/>
          <w:spacing w:val="28"/>
          <w:w w:val="99"/>
          <w:sz w:val="22"/>
          <w:szCs w:val="22"/>
        </w:rPr>
        <w:t xml:space="preserve"> </w:t>
      </w:r>
      <w:r w:rsidR="009740B4" w:rsidRPr="00116BDD">
        <w:rPr>
          <w:rFonts w:ascii="Times New Roman" w:hAnsi="Times New Roman"/>
          <w:sz w:val="22"/>
          <w:szCs w:val="22"/>
        </w:rPr>
        <w:t>samples</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from</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victim,</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corroborating</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evidence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from</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scene</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or</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other</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location.</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Obtain</w:t>
      </w:r>
      <w:r w:rsidR="009740B4" w:rsidRPr="00116BDD">
        <w:rPr>
          <w:rFonts w:ascii="Times New Roman" w:hAnsi="Times New Roman"/>
          <w:spacing w:val="-10"/>
          <w:sz w:val="22"/>
          <w:szCs w:val="22"/>
        </w:rPr>
        <w:t xml:space="preserve"> </w:t>
      </w:r>
      <w:r w:rsidR="009740B4" w:rsidRPr="00116BDD">
        <w:rPr>
          <w:rFonts w:ascii="Times New Roman" w:hAnsi="Times New Roman"/>
          <w:spacing w:val="-1"/>
          <w:sz w:val="22"/>
          <w:szCs w:val="22"/>
        </w:rPr>
        <w:t>arrest</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warrants,</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apprehend</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suspect</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and</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conduct</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additional</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interviews</w:t>
      </w:r>
      <w:r w:rsidR="009740B4" w:rsidRPr="00116BDD">
        <w:rPr>
          <w:rFonts w:ascii="Times New Roman" w:hAnsi="Times New Roman"/>
          <w:spacing w:val="-9"/>
          <w:sz w:val="22"/>
          <w:szCs w:val="22"/>
        </w:rPr>
        <w:t xml:space="preserve"> </w:t>
      </w:r>
      <w:r w:rsidR="009740B4" w:rsidRPr="00116BDD">
        <w:rPr>
          <w:rFonts w:ascii="Times New Roman" w:hAnsi="Times New Roman"/>
          <w:spacing w:val="-1"/>
          <w:sz w:val="22"/>
          <w:szCs w:val="22"/>
        </w:rPr>
        <w:t>or</w:t>
      </w:r>
      <w:r w:rsidR="009740B4" w:rsidRPr="00116BDD">
        <w:rPr>
          <w:rFonts w:ascii="Times New Roman" w:hAnsi="Times New Roman"/>
          <w:spacing w:val="66"/>
          <w:w w:val="99"/>
          <w:sz w:val="22"/>
          <w:szCs w:val="22"/>
        </w:rPr>
        <w:t xml:space="preserve"> </w:t>
      </w:r>
      <w:r w:rsidR="009740B4" w:rsidRPr="00116BDD">
        <w:rPr>
          <w:rFonts w:ascii="Times New Roman" w:hAnsi="Times New Roman"/>
          <w:spacing w:val="-1"/>
          <w:sz w:val="22"/>
          <w:szCs w:val="22"/>
        </w:rPr>
        <w:t>interrogations</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within</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the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issued</w:t>
      </w:r>
      <w:r w:rsidR="009740B4" w:rsidRPr="00116BDD">
        <w:rPr>
          <w:rFonts w:ascii="Times New Roman" w:hAnsi="Times New Roman"/>
          <w:spacing w:val="-7"/>
          <w:sz w:val="22"/>
          <w:szCs w:val="22"/>
        </w:rPr>
        <w:t xml:space="preserve"> </w:t>
      </w:r>
      <w:r w:rsidR="009740B4" w:rsidRPr="00116BDD">
        <w:rPr>
          <w:rFonts w:ascii="Times New Roman" w:hAnsi="Times New Roman"/>
          <w:spacing w:val="-1"/>
          <w:sz w:val="22"/>
          <w:szCs w:val="22"/>
        </w:rPr>
        <w:t>rights</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of</w:t>
      </w:r>
      <w:r w:rsidR="009740B4" w:rsidRPr="00116BDD">
        <w:rPr>
          <w:rFonts w:ascii="Times New Roman" w:hAnsi="Times New Roman"/>
          <w:spacing w:val="-6"/>
          <w:sz w:val="22"/>
          <w:szCs w:val="22"/>
        </w:rPr>
        <w:t xml:space="preserve"> </w:t>
      </w:r>
      <w:r w:rsidR="009740B4" w:rsidRPr="00116BDD">
        <w:rPr>
          <w:rFonts w:ascii="Times New Roman" w:hAnsi="Times New Roman"/>
          <w:spacing w:val="-1"/>
          <w:sz w:val="22"/>
          <w:szCs w:val="22"/>
        </w:rPr>
        <w:t>the</w:t>
      </w:r>
      <w:r w:rsidR="009740B4" w:rsidRPr="00116BDD">
        <w:rPr>
          <w:rFonts w:ascii="Times New Roman" w:hAnsi="Times New Roman"/>
          <w:spacing w:val="-8"/>
          <w:sz w:val="22"/>
          <w:szCs w:val="22"/>
        </w:rPr>
        <w:t xml:space="preserve"> </w:t>
      </w:r>
      <w:r w:rsidR="009740B4" w:rsidRPr="00116BDD">
        <w:rPr>
          <w:rFonts w:ascii="Times New Roman" w:hAnsi="Times New Roman"/>
          <w:spacing w:val="-1"/>
          <w:sz w:val="22"/>
          <w:szCs w:val="22"/>
        </w:rPr>
        <w:t>suspect.</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Compile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case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file</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for</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prosecution,</w:t>
      </w:r>
      <w:r w:rsidR="009740B4" w:rsidRPr="00116BDD">
        <w:rPr>
          <w:rFonts w:ascii="Times New Roman" w:hAnsi="Times New Roman"/>
          <w:spacing w:val="-5"/>
          <w:sz w:val="22"/>
          <w:szCs w:val="22"/>
        </w:rPr>
        <w:t xml:space="preserve"> </w:t>
      </w:r>
      <w:r w:rsidR="009740B4" w:rsidRPr="00116BDD">
        <w:rPr>
          <w:rFonts w:ascii="Times New Roman" w:hAnsi="Times New Roman"/>
          <w:sz w:val="22"/>
          <w:szCs w:val="22"/>
        </w:rPr>
        <w:t>criminal</w:t>
      </w:r>
      <w:r w:rsidR="009740B4" w:rsidRPr="00116BDD">
        <w:rPr>
          <w:rFonts w:ascii="Times New Roman" w:hAnsi="Times New Roman"/>
          <w:spacing w:val="-7"/>
          <w:sz w:val="22"/>
          <w:szCs w:val="22"/>
        </w:rPr>
        <w:t xml:space="preserve"> </w:t>
      </w:r>
      <w:r w:rsidR="009740B4" w:rsidRPr="00116BDD">
        <w:rPr>
          <w:rFonts w:ascii="Times New Roman" w:hAnsi="Times New Roman"/>
          <w:sz w:val="22"/>
          <w:szCs w:val="22"/>
        </w:rPr>
        <w:t>history</w:t>
      </w:r>
      <w:r w:rsidR="009740B4" w:rsidRPr="00116BDD">
        <w:rPr>
          <w:rFonts w:ascii="Times New Roman" w:hAnsi="Times New Roman"/>
          <w:spacing w:val="-8"/>
          <w:sz w:val="22"/>
          <w:szCs w:val="22"/>
        </w:rPr>
        <w:t xml:space="preserve"> </w:t>
      </w:r>
      <w:r w:rsidR="009740B4" w:rsidRPr="00116BDD">
        <w:rPr>
          <w:rFonts w:ascii="Times New Roman" w:hAnsi="Times New Roman"/>
          <w:sz w:val="22"/>
          <w:szCs w:val="22"/>
        </w:rPr>
        <w:t>check,</w:t>
      </w:r>
      <w:r w:rsidR="009740B4" w:rsidRPr="00116BDD">
        <w:rPr>
          <w:rFonts w:ascii="Times New Roman" w:hAnsi="Times New Roman"/>
          <w:spacing w:val="-6"/>
          <w:sz w:val="22"/>
          <w:szCs w:val="22"/>
        </w:rPr>
        <w:t xml:space="preserve"> </w:t>
      </w:r>
      <w:r w:rsidR="009740B4" w:rsidRPr="00116BDD">
        <w:rPr>
          <w:rFonts w:ascii="Times New Roman" w:hAnsi="Times New Roman"/>
          <w:sz w:val="22"/>
          <w:szCs w:val="22"/>
        </w:rPr>
        <w:t>etc.</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w:t>
      </w:r>
      <w:r w:rsidR="009740B4" w:rsidRPr="00116BDD">
        <w:rPr>
          <w:rFonts w:ascii="Times New Roman" w:hAnsi="Times New Roman"/>
          <w:sz w:val="22"/>
          <w:szCs w:val="22"/>
        </w:rPr>
        <w:t>Consult</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with</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District</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Attorney’s</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office</w:t>
      </w:r>
      <w:r w:rsidR="009740B4" w:rsidRPr="00116BDD">
        <w:rPr>
          <w:rFonts w:ascii="Times New Roman" w:hAnsi="Times New Roman"/>
          <w:spacing w:val="-10"/>
          <w:sz w:val="22"/>
          <w:szCs w:val="22"/>
        </w:rPr>
        <w:t xml:space="preserve"> </w:t>
      </w:r>
      <w:r w:rsidR="009740B4" w:rsidRPr="00116BDD">
        <w:rPr>
          <w:rFonts w:ascii="Times New Roman" w:hAnsi="Times New Roman"/>
          <w:sz w:val="22"/>
          <w:szCs w:val="22"/>
        </w:rPr>
        <w:t>for</w:t>
      </w:r>
      <w:r w:rsidR="009740B4" w:rsidRPr="00116BDD">
        <w:rPr>
          <w:rFonts w:ascii="Times New Roman" w:hAnsi="Times New Roman"/>
          <w:spacing w:val="-9"/>
          <w:sz w:val="22"/>
          <w:szCs w:val="22"/>
        </w:rPr>
        <w:t xml:space="preserve"> </w:t>
      </w:r>
      <w:r w:rsidR="009740B4" w:rsidRPr="00116BDD">
        <w:rPr>
          <w:rFonts w:ascii="Times New Roman" w:hAnsi="Times New Roman"/>
          <w:sz w:val="22"/>
          <w:szCs w:val="22"/>
        </w:rPr>
        <w:t>prosecution.</w:t>
      </w:r>
    </w:p>
    <w:p w:rsidR="009740B4" w:rsidRPr="00116BDD" w:rsidRDefault="002071E0" w:rsidP="002071E0">
      <w:pPr>
        <w:pStyle w:val="BodyText"/>
        <w:tabs>
          <w:tab w:val="left" w:pos="1660"/>
        </w:tabs>
        <w:spacing w:before="0"/>
        <w:ind w:left="0" w:firstLine="0"/>
        <w:rPr>
          <w:rFonts w:ascii="Times New Roman" w:hAnsi="Times New Roman"/>
          <w:sz w:val="22"/>
          <w:szCs w:val="22"/>
        </w:rPr>
      </w:pPr>
      <w:r w:rsidRPr="00116BDD">
        <w:rPr>
          <w:rFonts w:ascii="Times New Roman" w:hAnsi="Times New Roman"/>
          <w:spacing w:val="-1"/>
          <w:sz w:val="22"/>
          <w:szCs w:val="22"/>
        </w:rPr>
        <w:t>-</w:t>
      </w:r>
      <w:r w:rsidR="009740B4" w:rsidRPr="00116BDD">
        <w:rPr>
          <w:rFonts w:ascii="Times New Roman" w:hAnsi="Times New Roman"/>
          <w:spacing w:val="-1"/>
          <w:sz w:val="22"/>
          <w:szCs w:val="22"/>
        </w:rPr>
        <w:t>Participate</w:t>
      </w:r>
      <w:r w:rsidR="009740B4" w:rsidRPr="00116BDD">
        <w:rPr>
          <w:rFonts w:ascii="Times New Roman" w:hAnsi="Times New Roman"/>
          <w:spacing w:val="-12"/>
          <w:sz w:val="22"/>
          <w:szCs w:val="22"/>
        </w:rPr>
        <w:t xml:space="preserve"> </w:t>
      </w:r>
      <w:r w:rsidR="009740B4" w:rsidRPr="00116BDD">
        <w:rPr>
          <w:rFonts w:ascii="Times New Roman" w:hAnsi="Times New Roman"/>
          <w:sz w:val="22"/>
          <w:szCs w:val="22"/>
        </w:rPr>
        <w:t>in</w:t>
      </w:r>
      <w:r w:rsidR="009740B4" w:rsidRPr="00116BDD">
        <w:rPr>
          <w:rFonts w:ascii="Times New Roman" w:hAnsi="Times New Roman"/>
          <w:spacing w:val="-12"/>
          <w:sz w:val="22"/>
          <w:szCs w:val="22"/>
        </w:rPr>
        <w:t xml:space="preserve"> </w:t>
      </w:r>
      <w:r w:rsidR="009740B4" w:rsidRPr="00116BDD">
        <w:rPr>
          <w:rFonts w:ascii="Times New Roman" w:hAnsi="Times New Roman"/>
          <w:spacing w:val="-1"/>
          <w:sz w:val="22"/>
          <w:szCs w:val="22"/>
        </w:rPr>
        <w:t>subsequent</w:t>
      </w:r>
      <w:r w:rsidR="009740B4" w:rsidRPr="00116BDD">
        <w:rPr>
          <w:rFonts w:ascii="Times New Roman" w:hAnsi="Times New Roman"/>
          <w:spacing w:val="-12"/>
          <w:sz w:val="22"/>
          <w:szCs w:val="22"/>
        </w:rPr>
        <w:t xml:space="preserve"> </w:t>
      </w:r>
      <w:r w:rsidR="009740B4" w:rsidRPr="00116BDD">
        <w:rPr>
          <w:rFonts w:ascii="Times New Roman" w:hAnsi="Times New Roman"/>
          <w:spacing w:val="-1"/>
          <w:sz w:val="22"/>
          <w:szCs w:val="22"/>
        </w:rPr>
        <w:t>judicial</w:t>
      </w:r>
      <w:r w:rsidR="009740B4" w:rsidRPr="00116BDD">
        <w:rPr>
          <w:rFonts w:ascii="Times New Roman" w:hAnsi="Times New Roman"/>
          <w:spacing w:val="-12"/>
          <w:sz w:val="22"/>
          <w:szCs w:val="22"/>
        </w:rPr>
        <w:t xml:space="preserve"> </w:t>
      </w:r>
      <w:r w:rsidR="009740B4" w:rsidRPr="00116BDD">
        <w:rPr>
          <w:rFonts w:ascii="Times New Roman" w:hAnsi="Times New Roman"/>
          <w:spacing w:val="-1"/>
          <w:sz w:val="22"/>
          <w:szCs w:val="22"/>
        </w:rPr>
        <w:t>proceedings.</w:t>
      </w:r>
    </w:p>
    <w:p w:rsidR="009740B4" w:rsidRPr="00116BDD" w:rsidRDefault="009740B4" w:rsidP="002071E0">
      <w:pPr>
        <w:pStyle w:val="BodyText"/>
        <w:tabs>
          <w:tab w:val="left" w:pos="1660"/>
        </w:tabs>
        <w:spacing w:before="0"/>
        <w:ind w:left="0" w:firstLine="0"/>
        <w:rPr>
          <w:rFonts w:ascii="Times New Roman" w:hAnsi="Times New Roman"/>
          <w:spacing w:val="-1"/>
          <w:sz w:val="22"/>
          <w:szCs w:val="22"/>
        </w:rPr>
      </w:pPr>
    </w:p>
    <w:p w:rsidR="009740B4" w:rsidRPr="00116BDD" w:rsidRDefault="009740B4" w:rsidP="00091946">
      <w:pPr>
        <w:pStyle w:val="BodyText"/>
        <w:numPr>
          <w:ilvl w:val="0"/>
          <w:numId w:val="64"/>
        </w:numPr>
        <w:tabs>
          <w:tab w:val="left" w:pos="1301"/>
        </w:tabs>
        <w:spacing w:before="137"/>
        <w:rPr>
          <w:rFonts w:ascii="Times New Roman" w:hAnsi="Times New Roman"/>
          <w:b/>
          <w:sz w:val="22"/>
          <w:szCs w:val="22"/>
        </w:rPr>
      </w:pPr>
      <w:r w:rsidRPr="00116BDD">
        <w:rPr>
          <w:rFonts w:ascii="Times New Roman" w:hAnsi="Times New Roman"/>
          <w:b/>
          <w:sz w:val="22"/>
          <w:szCs w:val="22"/>
        </w:rPr>
        <w:t>Basic</w:t>
      </w:r>
      <w:r w:rsidRPr="00116BDD">
        <w:rPr>
          <w:rFonts w:ascii="Times New Roman" w:hAnsi="Times New Roman"/>
          <w:b/>
          <w:spacing w:val="-9"/>
          <w:sz w:val="22"/>
          <w:szCs w:val="22"/>
        </w:rPr>
        <w:t xml:space="preserve"> </w:t>
      </w:r>
      <w:r w:rsidRPr="00116BDD">
        <w:rPr>
          <w:rFonts w:ascii="Times New Roman" w:hAnsi="Times New Roman"/>
          <w:b/>
          <w:sz w:val="22"/>
          <w:szCs w:val="22"/>
        </w:rPr>
        <w:t>Procedure</w:t>
      </w:r>
      <w:r w:rsidRPr="00116BDD">
        <w:rPr>
          <w:rFonts w:ascii="Times New Roman" w:hAnsi="Times New Roman"/>
          <w:b/>
          <w:spacing w:val="-8"/>
          <w:sz w:val="22"/>
          <w:szCs w:val="22"/>
        </w:rPr>
        <w:t xml:space="preserve"> </w:t>
      </w:r>
      <w:r w:rsidRPr="00116BDD">
        <w:rPr>
          <w:rFonts w:ascii="Times New Roman" w:hAnsi="Times New Roman"/>
          <w:b/>
          <w:sz w:val="22"/>
          <w:szCs w:val="22"/>
        </w:rPr>
        <w:t>for</w:t>
      </w:r>
      <w:r w:rsidRPr="00116BDD">
        <w:rPr>
          <w:rFonts w:ascii="Times New Roman" w:hAnsi="Times New Roman"/>
          <w:b/>
          <w:spacing w:val="-8"/>
          <w:sz w:val="22"/>
          <w:szCs w:val="22"/>
        </w:rPr>
        <w:t xml:space="preserve"> </w:t>
      </w:r>
      <w:r w:rsidRPr="00116BDD">
        <w:rPr>
          <w:rFonts w:ascii="Times New Roman" w:hAnsi="Times New Roman"/>
          <w:b/>
          <w:sz w:val="22"/>
          <w:szCs w:val="22"/>
        </w:rPr>
        <w:t>Police</w:t>
      </w:r>
      <w:r w:rsidRPr="00116BDD">
        <w:rPr>
          <w:rFonts w:ascii="Times New Roman" w:hAnsi="Times New Roman"/>
          <w:b/>
          <w:spacing w:val="-7"/>
          <w:sz w:val="22"/>
          <w:szCs w:val="22"/>
        </w:rPr>
        <w:t xml:space="preserve"> </w:t>
      </w:r>
      <w:r w:rsidRPr="00116BDD">
        <w:rPr>
          <w:rFonts w:ascii="Times New Roman" w:hAnsi="Times New Roman"/>
          <w:b/>
          <w:spacing w:val="-1"/>
          <w:sz w:val="22"/>
          <w:szCs w:val="22"/>
        </w:rPr>
        <w:t>Investigation</w:t>
      </w:r>
      <w:r w:rsidRPr="00116BDD">
        <w:rPr>
          <w:rFonts w:ascii="Times New Roman" w:hAnsi="Times New Roman"/>
          <w:b/>
          <w:spacing w:val="-8"/>
          <w:sz w:val="22"/>
          <w:szCs w:val="22"/>
        </w:rPr>
        <w:t xml:space="preserve"> </w:t>
      </w:r>
      <w:r w:rsidRPr="00116BDD">
        <w:rPr>
          <w:rFonts w:ascii="Times New Roman" w:hAnsi="Times New Roman"/>
          <w:b/>
          <w:sz w:val="22"/>
          <w:szCs w:val="22"/>
        </w:rPr>
        <w:t>of</w:t>
      </w:r>
      <w:r w:rsidRPr="00116BDD">
        <w:rPr>
          <w:rFonts w:ascii="Times New Roman" w:hAnsi="Times New Roman"/>
          <w:b/>
          <w:spacing w:val="-8"/>
          <w:sz w:val="22"/>
          <w:szCs w:val="22"/>
        </w:rPr>
        <w:t xml:space="preserve"> </w:t>
      </w:r>
      <w:r w:rsidRPr="00116BDD">
        <w:rPr>
          <w:rFonts w:ascii="Times New Roman" w:hAnsi="Times New Roman"/>
          <w:b/>
          <w:sz w:val="22"/>
          <w:szCs w:val="22"/>
        </w:rPr>
        <w:t>Child</w:t>
      </w:r>
      <w:r w:rsidRPr="00116BDD">
        <w:rPr>
          <w:rFonts w:ascii="Times New Roman" w:hAnsi="Times New Roman"/>
          <w:b/>
          <w:spacing w:val="-8"/>
          <w:sz w:val="22"/>
          <w:szCs w:val="22"/>
        </w:rPr>
        <w:t xml:space="preserve"> Commercial </w:t>
      </w:r>
      <w:r w:rsidRPr="00116BDD">
        <w:rPr>
          <w:rFonts w:ascii="Times New Roman" w:hAnsi="Times New Roman"/>
          <w:b/>
          <w:sz w:val="22"/>
          <w:szCs w:val="22"/>
        </w:rPr>
        <w:t>Sexual Exploitation</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In addition to the above, other potential evidence of sexual exploitation can include:</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-hotel worker(s) statements and hotel records</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-Photographs of victim, scene, outside of hotel, hotel room, corner where girl was standing</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-Security video from any place victim said they went that has a recorded video</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-Cell phones from victim and accused, cell phone numbers and records (Make sure the phones are not placed in property and returned to defendant-Get a search warrant to dump the phone</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-“Exploitation clothing” worn by the victim</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-Anything bought by accused for victim (eyelashes, hair pieces, clothing)</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-Sheets &amp; blankets, condoms</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-On-line ads (get SW/subpoena for ad info &amp; subscriber history)</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-Username and passwords for social media accounts</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-Fake or stolen IDs (locate &amp; get statements from ID victims)</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-An</w:t>
      </w:r>
      <w:r w:rsidR="002D1EE5" w:rsidRPr="00116BDD">
        <w:rPr>
          <w:rFonts w:ascii="Times New Roman" w:hAnsi="Times New Roman"/>
          <w:sz w:val="22"/>
          <w:szCs w:val="22"/>
        </w:rPr>
        <w:t>y</w:t>
      </w:r>
      <w:r w:rsidRPr="00116BDD">
        <w:rPr>
          <w:rFonts w:ascii="Times New Roman" w:hAnsi="Times New Roman"/>
          <w:sz w:val="22"/>
          <w:szCs w:val="22"/>
        </w:rPr>
        <w:t xml:space="preserve">thing that can corroborate the victim’s statement (even something as small as McDonald’s receipt; if she said he took her to McDonald’s, it’s </w:t>
      </w:r>
      <w:r w:rsidR="00AE2EF7" w:rsidRPr="00116BDD">
        <w:rPr>
          <w:rFonts w:ascii="Times New Roman" w:hAnsi="Times New Roman"/>
          <w:sz w:val="22"/>
          <w:szCs w:val="22"/>
        </w:rPr>
        <w:t>corroboration</w:t>
      </w:r>
      <w:r w:rsidRPr="00116BDD">
        <w:rPr>
          <w:rFonts w:ascii="Times New Roman" w:hAnsi="Times New Roman"/>
          <w:sz w:val="22"/>
          <w:szCs w:val="22"/>
        </w:rPr>
        <w:t>)</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-Photos of tattoos &amp; what they mean to victim</w:t>
      </w:r>
    </w:p>
    <w:p w:rsidR="009740B4" w:rsidRPr="00116BDD" w:rsidRDefault="002D1EE5"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-Jou</w:t>
      </w:r>
      <w:r w:rsidR="009740B4" w:rsidRPr="00116BDD">
        <w:rPr>
          <w:rFonts w:ascii="Times New Roman" w:hAnsi="Times New Roman"/>
          <w:sz w:val="22"/>
          <w:szCs w:val="22"/>
        </w:rPr>
        <w:t>r</w:t>
      </w:r>
      <w:r w:rsidRPr="00116BDD">
        <w:rPr>
          <w:rFonts w:ascii="Times New Roman" w:hAnsi="Times New Roman"/>
          <w:sz w:val="22"/>
          <w:szCs w:val="22"/>
        </w:rPr>
        <w:t>n</w:t>
      </w:r>
      <w:r w:rsidR="009740B4" w:rsidRPr="00116BDD">
        <w:rPr>
          <w:rFonts w:ascii="Times New Roman" w:hAnsi="Times New Roman"/>
          <w:sz w:val="22"/>
          <w:szCs w:val="22"/>
        </w:rPr>
        <w:t>al, diary, calendar, agenda (may or may not be electronic)</w:t>
      </w:r>
    </w:p>
    <w:p w:rsidR="009740B4" w:rsidRPr="00116BDD" w:rsidRDefault="002D1EE5"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 xml:space="preserve">-Screenshot of any internet </w:t>
      </w:r>
      <w:r w:rsidR="009740B4" w:rsidRPr="00116BDD">
        <w:rPr>
          <w:rFonts w:ascii="Times New Roman" w:hAnsi="Times New Roman"/>
          <w:sz w:val="22"/>
          <w:szCs w:val="22"/>
        </w:rPr>
        <w:t>site that is applicable</w:t>
      </w:r>
    </w:p>
    <w:p w:rsidR="009740B4" w:rsidRPr="00116BDD" w:rsidRDefault="009740B4" w:rsidP="002071E0">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-Electronic devices</w:t>
      </w:r>
    </w:p>
    <w:p w:rsidR="009740B4" w:rsidRPr="00116BDD" w:rsidRDefault="00A4428F" w:rsidP="002071E0">
      <w:pPr>
        <w:pStyle w:val="BodyText"/>
        <w:tabs>
          <w:tab w:val="left" w:pos="1301"/>
        </w:tabs>
        <w:spacing w:before="0"/>
        <w:ind w:left="0" w:firstLine="0"/>
        <w:rPr>
          <w:rFonts w:ascii="Times New Roman" w:hAnsi="Times New Roman"/>
          <w:b/>
          <w:sz w:val="22"/>
          <w:szCs w:val="22"/>
        </w:rPr>
      </w:pPr>
      <w:r w:rsidRPr="00116BDD">
        <w:rPr>
          <w:rFonts w:ascii="Times New Roman" w:hAnsi="Times New Roman"/>
          <w:b/>
          <w:sz w:val="22"/>
          <w:szCs w:val="22"/>
        </w:rPr>
        <w:t>See,</w:t>
      </w:r>
      <w:r w:rsidR="009740B4" w:rsidRPr="00116BDD">
        <w:rPr>
          <w:rFonts w:ascii="Times New Roman" w:hAnsi="Times New Roman"/>
          <w:b/>
          <w:sz w:val="22"/>
          <w:szCs w:val="22"/>
        </w:rPr>
        <w:t xml:space="preserve"> “Indicators” of Child Sexual Exploitation </w:t>
      </w:r>
      <w:r w:rsidRPr="00116BDD">
        <w:rPr>
          <w:rFonts w:ascii="Times New Roman" w:hAnsi="Times New Roman"/>
          <w:b/>
          <w:sz w:val="22"/>
          <w:szCs w:val="22"/>
        </w:rPr>
        <w:t>below</w:t>
      </w:r>
    </w:p>
    <w:p w:rsidR="00A4428F" w:rsidRPr="00116BDD" w:rsidRDefault="00A4428F" w:rsidP="009740B4">
      <w:pPr>
        <w:pStyle w:val="BodyText"/>
        <w:tabs>
          <w:tab w:val="left" w:pos="1301"/>
        </w:tabs>
        <w:spacing w:before="137"/>
        <w:ind w:left="1300" w:firstLine="0"/>
        <w:rPr>
          <w:rFonts w:ascii="Times New Roman" w:hAnsi="Times New Roman"/>
          <w:b/>
          <w:sz w:val="22"/>
          <w:szCs w:val="22"/>
        </w:rPr>
      </w:pPr>
    </w:p>
    <w:p w:rsidR="009740B4" w:rsidRPr="00116BDD" w:rsidRDefault="009740B4" w:rsidP="009740B4">
      <w:pPr>
        <w:pStyle w:val="BodyText"/>
        <w:tabs>
          <w:tab w:val="left" w:pos="1301"/>
        </w:tabs>
        <w:spacing w:before="0"/>
        <w:ind w:left="1296" w:firstLine="0"/>
        <w:rPr>
          <w:rFonts w:ascii="Times New Roman" w:hAnsi="Times New Roman"/>
          <w:b/>
          <w:sz w:val="22"/>
          <w:szCs w:val="22"/>
          <w:u w:val="single"/>
        </w:rPr>
      </w:pPr>
      <w:r w:rsidRPr="00116BDD">
        <w:rPr>
          <w:rFonts w:ascii="Times New Roman" w:hAnsi="Times New Roman"/>
          <w:b/>
          <w:sz w:val="22"/>
          <w:szCs w:val="22"/>
          <w:u w:val="single"/>
        </w:rPr>
        <w:t>Additional Steps to take:</w:t>
      </w:r>
    </w:p>
    <w:p w:rsidR="009740B4" w:rsidRPr="00116BDD" w:rsidRDefault="009740B4" w:rsidP="009740B4">
      <w:pPr>
        <w:pStyle w:val="BodyText"/>
        <w:tabs>
          <w:tab w:val="left" w:pos="1301"/>
        </w:tabs>
        <w:spacing w:before="0"/>
        <w:ind w:left="1296" w:firstLine="0"/>
        <w:rPr>
          <w:rFonts w:ascii="Times New Roman" w:hAnsi="Times New Roman"/>
          <w:sz w:val="22"/>
          <w:szCs w:val="22"/>
        </w:rPr>
      </w:pPr>
      <w:r w:rsidRPr="00116BDD">
        <w:rPr>
          <w:rFonts w:ascii="Times New Roman" w:hAnsi="Times New Roman"/>
          <w:sz w:val="22"/>
          <w:szCs w:val="22"/>
        </w:rPr>
        <w:t>-Establish custody of the Child</w:t>
      </w:r>
    </w:p>
    <w:p w:rsidR="009740B4" w:rsidRPr="00116BDD" w:rsidRDefault="009740B4" w:rsidP="009740B4">
      <w:pPr>
        <w:pStyle w:val="BodyText"/>
        <w:tabs>
          <w:tab w:val="left" w:pos="1301"/>
        </w:tabs>
        <w:spacing w:before="0"/>
        <w:ind w:left="1296" w:firstLine="0"/>
        <w:rPr>
          <w:rFonts w:ascii="Times New Roman" w:hAnsi="Times New Roman"/>
          <w:sz w:val="22"/>
          <w:szCs w:val="22"/>
        </w:rPr>
      </w:pPr>
      <w:r w:rsidRPr="00116BDD">
        <w:rPr>
          <w:rFonts w:ascii="Times New Roman" w:hAnsi="Times New Roman"/>
          <w:sz w:val="22"/>
          <w:szCs w:val="22"/>
        </w:rPr>
        <w:t>-Call DFCS and advise the child is a potential CSEC victim and request DFCS respond to</w:t>
      </w:r>
      <w:r w:rsidR="002D1EE5" w:rsidRPr="00116BDD">
        <w:rPr>
          <w:rFonts w:ascii="Times New Roman" w:hAnsi="Times New Roman"/>
          <w:sz w:val="22"/>
          <w:szCs w:val="22"/>
        </w:rPr>
        <w:t xml:space="preserve"> take custody (1-855-GA-Child / </w:t>
      </w:r>
      <w:r w:rsidRPr="00116BDD">
        <w:rPr>
          <w:rFonts w:ascii="Times New Roman" w:hAnsi="Times New Roman"/>
          <w:sz w:val="22"/>
          <w:szCs w:val="22"/>
        </w:rPr>
        <w:t>1-855-422-4453)</w:t>
      </w:r>
    </w:p>
    <w:p w:rsidR="009740B4" w:rsidRPr="00116BDD" w:rsidRDefault="009740B4" w:rsidP="009740B4">
      <w:pPr>
        <w:pStyle w:val="BodyText"/>
        <w:tabs>
          <w:tab w:val="left" w:pos="1301"/>
        </w:tabs>
        <w:spacing w:before="0"/>
        <w:ind w:left="1296" w:firstLine="0"/>
        <w:rPr>
          <w:rFonts w:ascii="Times New Roman" w:hAnsi="Times New Roman"/>
          <w:sz w:val="22"/>
          <w:szCs w:val="22"/>
        </w:rPr>
      </w:pPr>
      <w:r w:rsidRPr="00116BDD">
        <w:rPr>
          <w:rFonts w:ascii="Times New Roman" w:hAnsi="Times New Roman"/>
          <w:sz w:val="22"/>
          <w:szCs w:val="22"/>
        </w:rPr>
        <w:t>-Contact Georgia Cares 404-602-0086 for services and placement assistance</w:t>
      </w:r>
    </w:p>
    <w:p w:rsidR="009740B4" w:rsidRPr="00116BDD" w:rsidRDefault="009740B4" w:rsidP="009740B4">
      <w:pPr>
        <w:pStyle w:val="BodyText"/>
        <w:tabs>
          <w:tab w:val="left" w:pos="1301"/>
        </w:tabs>
        <w:spacing w:before="0"/>
        <w:ind w:left="1296" w:firstLine="0"/>
        <w:rPr>
          <w:rFonts w:ascii="Times New Roman" w:hAnsi="Times New Roman"/>
          <w:sz w:val="22"/>
          <w:szCs w:val="22"/>
        </w:rPr>
      </w:pPr>
      <w:r w:rsidRPr="00116BDD">
        <w:rPr>
          <w:rFonts w:ascii="Times New Roman" w:hAnsi="Times New Roman"/>
          <w:sz w:val="22"/>
          <w:szCs w:val="22"/>
        </w:rPr>
        <w:t>-Tak</w:t>
      </w:r>
      <w:r w:rsidR="00095B28" w:rsidRPr="00116BDD">
        <w:rPr>
          <w:rFonts w:ascii="Times New Roman" w:hAnsi="Times New Roman"/>
          <w:sz w:val="22"/>
          <w:szCs w:val="22"/>
        </w:rPr>
        <w:t xml:space="preserve">e child to hospital or CAC </w:t>
      </w:r>
      <w:r w:rsidRPr="00116BDD">
        <w:rPr>
          <w:rFonts w:ascii="Times New Roman" w:hAnsi="Times New Roman"/>
          <w:sz w:val="22"/>
          <w:szCs w:val="22"/>
        </w:rPr>
        <w:t>for forensic medical examination. Obtain and send Evidence Collection kit to GBI crime lab.  Debrief with doctor, nurse or SANE who conducted the exam as they are often a wealth of information helpful to the investigation</w:t>
      </w:r>
    </w:p>
    <w:p w:rsidR="009740B4" w:rsidRPr="00116BDD" w:rsidRDefault="009740B4" w:rsidP="009740B4">
      <w:pPr>
        <w:pStyle w:val="BodyText"/>
        <w:tabs>
          <w:tab w:val="left" w:pos="1301"/>
        </w:tabs>
        <w:spacing w:before="0"/>
        <w:ind w:left="1296" w:firstLine="0"/>
        <w:rPr>
          <w:rFonts w:ascii="Times New Roman" w:hAnsi="Times New Roman"/>
          <w:sz w:val="22"/>
          <w:szCs w:val="22"/>
        </w:rPr>
      </w:pPr>
      <w:r w:rsidRPr="00116BDD">
        <w:rPr>
          <w:rFonts w:ascii="Times New Roman" w:hAnsi="Times New Roman"/>
          <w:sz w:val="22"/>
          <w:szCs w:val="22"/>
        </w:rPr>
        <w:t>-Contact GBI, Child Exploitation and Computer Crimes Unit 404-244-2600 (24 hours)</w:t>
      </w:r>
    </w:p>
    <w:p w:rsidR="009740B4" w:rsidRPr="00116BDD" w:rsidRDefault="009740B4" w:rsidP="009740B4">
      <w:pPr>
        <w:rPr>
          <w:rFonts w:ascii="Times New Roman" w:hAnsi="Times New Roman"/>
        </w:rPr>
      </w:pPr>
    </w:p>
    <w:p w:rsidR="009740B4" w:rsidRPr="00116BDD" w:rsidRDefault="009740B4" w:rsidP="009740B4">
      <w:pPr>
        <w:pStyle w:val="BodyText"/>
        <w:spacing w:before="0"/>
        <w:ind w:left="1296" w:right="274" w:firstLine="0"/>
        <w:rPr>
          <w:rFonts w:ascii="Times New Roman" w:hAnsi="Times New Roman"/>
          <w:sz w:val="22"/>
          <w:szCs w:val="22"/>
        </w:rPr>
      </w:pPr>
      <w:r w:rsidRPr="00116BDD">
        <w:rPr>
          <w:rFonts w:ascii="Times New Roman" w:hAnsi="Times New Roman"/>
          <w:spacing w:val="-1"/>
          <w:sz w:val="22"/>
          <w:szCs w:val="22"/>
        </w:rPr>
        <w:t>In</w:t>
      </w:r>
      <w:r w:rsidRPr="00116BDD">
        <w:rPr>
          <w:rFonts w:ascii="Times New Roman" w:hAnsi="Times New Roman"/>
          <w:spacing w:val="-7"/>
          <w:sz w:val="22"/>
          <w:szCs w:val="22"/>
        </w:rPr>
        <w:t xml:space="preserve"> </w:t>
      </w:r>
      <w:r w:rsidRPr="00116BDD">
        <w:rPr>
          <w:rFonts w:ascii="Times New Roman" w:hAnsi="Times New Roman"/>
          <w:spacing w:val="-1"/>
          <w:sz w:val="22"/>
          <w:szCs w:val="22"/>
        </w:rPr>
        <w:t>cases</w:t>
      </w:r>
      <w:r w:rsidRPr="00116BDD">
        <w:rPr>
          <w:rFonts w:ascii="Times New Roman" w:hAnsi="Times New Roman"/>
          <w:spacing w:val="-7"/>
          <w:sz w:val="22"/>
          <w:szCs w:val="22"/>
        </w:rPr>
        <w:t xml:space="preserve"> </w:t>
      </w:r>
      <w:r w:rsidRPr="00116BDD">
        <w:rPr>
          <w:rFonts w:ascii="Times New Roman" w:hAnsi="Times New Roman"/>
          <w:spacing w:val="-1"/>
          <w:sz w:val="22"/>
          <w:szCs w:val="22"/>
        </w:rPr>
        <w:t>where</w:t>
      </w:r>
      <w:r w:rsidRPr="00116BDD">
        <w:rPr>
          <w:rFonts w:ascii="Times New Roman" w:hAnsi="Times New Roman"/>
          <w:spacing w:val="-6"/>
          <w:sz w:val="22"/>
          <w:szCs w:val="22"/>
        </w:rPr>
        <w:t xml:space="preserve"> </w:t>
      </w:r>
      <w:r w:rsidRPr="00116BDD">
        <w:rPr>
          <w:rFonts w:ascii="Times New Roman" w:hAnsi="Times New Roman"/>
          <w:spacing w:val="-1"/>
          <w:sz w:val="22"/>
          <w:szCs w:val="22"/>
        </w:rPr>
        <w:t>law</w:t>
      </w:r>
      <w:r w:rsidRPr="00116BDD">
        <w:rPr>
          <w:rFonts w:ascii="Times New Roman" w:hAnsi="Times New Roman"/>
          <w:spacing w:val="-6"/>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7"/>
          <w:sz w:val="22"/>
          <w:szCs w:val="22"/>
        </w:rPr>
        <w:t xml:space="preserve"> </w:t>
      </w:r>
      <w:r w:rsidRPr="00116BDD">
        <w:rPr>
          <w:rFonts w:ascii="Times New Roman" w:hAnsi="Times New Roman"/>
          <w:i/>
          <w:spacing w:val="-1"/>
          <w:sz w:val="22"/>
          <w:szCs w:val="22"/>
        </w:rPr>
        <w:t>initially</w:t>
      </w:r>
      <w:r w:rsidRPr="00116BDD">
        <w:rPr>
          <w:rFonts w:ascii="Times New Roman" w:hAnsi="Times New Roman"/>
          <w:spacing w:val="-7"/>
          <w:sz w:val="22"/>
          <w:szCs w:val="22"/>
        </w:rPr>
        <w:t xml:space="preserve"> </w:t>
      </w:r>
      <w:r w:rsidRPr="00116BDD">
        <w:rPr>
          <w:rFonts w:ascii="Times New Roman" w:hAnsi="Times New Roman"/>
          <w:spacing w:val="-1"/>
          <w:sz w:val="22"/>
          <w:szCs w:val="22"/>
        </w:rPr>
        <w:t>receives</w:t>
      </w:r>
      <w:r w:rsidRPr="00116BDD">
        <w:rPr>
          <w:rFonts w:ascii="Times New Roman" w:hAnsi="Times New Roman"/>
          <w:spacing w:val="-5"/>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report</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6"/>
          <w:sz w:val="22"/>
          <w:szCs w:val="22"/>
        </w:rPr>
        <w:t xml:space="preserve"> </w:t>
      </w:r>
      <w:r w:rsidRPr="00116BDD">
        <w:rPr>
          <w:rFonts w:ascii="Times New Roman" w:hAnsi="Times New Roman"/>
          <w:spacing w:val="-1"/>
          <w:sz w:val="22"/>
          <w:szCs w:val="22"/>
        </w:rPr>
        <w:t>report</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94"/>
          <w:w w:val="99"/>
          <w:sz w:val="22"/>
          <w:szCs w:val="22"/>
        </w:rPr>
        <w:t xml:space="preserve"> </w:t>
      </w:r>
      <w:r w:rsidRPr="00116BDD">
        <w:rPr>
          <w:rFonts w:ascii="Times New Roman" w:hAnsi="Times New Roman"/>
          <w:sz w:val="22"/>
          <w:szCs w:val="22"/>
        </w:rPr>
        <w:t>DFCS.</w:t>
      </w:r>
    </w:p>
    <w:p w:rsidR="009740B4" w:rsidRPr="00116BDD" w:rsidRDefault="009740B4" w:rsidP="00091946">
      <w:pPr>
        <w:pStyle w:val="BodyText"/>
        <w:numPr>
          <w:ilvl w:val="1"/>
          <w:numId w:val="6"/>
        </w:numPr>
        <w:tabs>
          <w:tab w:val="left" w:pos="1660"/>
        </w:tabs>
        <w:spacing w:before="0"/>
        <w:rPr>
          <w:rFonts w:ascii="Times New Roman" w:hAnsi="Times New Roman"/>
          <w:sz w:val="22"/>
          <w:szCs w:val="22"/>
        </w:rPr>
      </w:pPr>
      <w:r w:rsidRPr="00116BDD">
        <w:rPr>
          <w:rFonts w:ascii="Times New Roman" w:hAnsi="Times New Roman"/>
          <w:sz w:val="22"/>
          <w:szCs w:val="22"/>
        </w:rPr>
        <w:t>Conduct</w:t>
      </w:r>
      <w:r w:rsidRPr="00116BDD">
        <w:rPr>
          <w:rFonts w:ascii="Times New Roman" w:hAnsi="Times New Roman"/>
          <w:spacing w:val="-7"/>
          <w:sz w:val="22"/>
          <w:szCs w:val="22"/>
        </w:rPr>
        <w:t xml:space="preserve"> </w:t>
      </w:r>
      <w:r w:rsidRPr="00116BDD">
        <w:rPr>
          <w:rFonts w:ascii="Times New Roman" w:hAnsi="Times New Roman"/>
          <w:sz w:val="22"/>
          <w:szCs w:val="22"/>
        </w:rPr>
        <w:t>an</w:t>
      </w:r>
      <w:r w:rsidRPr="00116BDD">
        <w:rPr>
          <w:rFonts w:ascii="Times New Roman" w:hAnsi="Times New Roman"/>
          <w:spacing w:val="-6"/>
          <w:sz w:val="22"/>
          <w:szCs w:val="22"/>
        </w:rPr>
        <w:t xml:space="preserve"> </w:t>
      </w:r>
      <w:r w:rsidRPr="00116BDD">
        <w:rPr>
          <w:rFonts w:ascii="Times New Roman" w:hAnsi="Times New Roman"/>
          <w:sz w:val="22"/>
          <w:szCs w:val="22"/>
        </w:rPr>
        <w:t>initial</w:t>
      </w:r>
      <w:r w:rsidRPr="00116BDD">
        <w:rPr>
          <w:rFonts w:ascii="Times New Roman" w:hAnsi="Times New Roman"/>
          <w:spacing w:val="-8"/>
          <w:sz w:val="22"/>
          <w:szCs w:val="22"/>
        </w:rPr>
        <w:t xml:space="preserve"> </w:t>
      </w:r>
      <w:r w:rsidRPr="00116BDD">
        <w:rPr>
          <w:rFonts w:ascii="Times New Roman" w:hAnsi="Times New Roman"/>
          <w:sz w:val="22"/>
          <w:szCs w:val="22"/>
        </w:rPr>
        <w:t>screening</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referral.</w:t>
      </w:r>
    </w:p>
    <w:p w:rsidR="009740B4" w:rsidRPr="00116BDD" w:rsidRDefault="009740B4" w:rsidP="00091946">
      <w:pPr>
        <w:pStyle w:val="BodyText"/>
        <w:numPr>
          <w:ilvl w:val="1"/>
          <w:numId w:val="6"/>
        </w:numPr>
        <w:tabs>
          <w:tab w:val="left" w:pos="1660"/>
        </w:tabs>
        <w:spacing w:before="0"/>
        <w:ind w:right="253" w:hanging="359"/>
        <w:rPr>
          <w:rFonts w:ascii="Times New Roman" w:hAnsi="Times New Roman"/>
          <w:sz w:val="22"/>
          <w:szCs w:val="22"/>
        </w:rPr>
      </w:pPr>
      <w:r w:rsidRPr="00116BDD">
        <w:rPr>
          <w:rFonts w:ascii="Times New Roman" w:hAnsi="Times New Roman"/>
          <w:spacing w:val="-1"/>
          <w:sz w:val="22"/>
          <w:szCs w:val="22"/>
        </w:rPr>
        <w:t>Make</w:t>
      </w:r>
      <w:r w:rsidRPr="00116BDD">
        <w:rPr>
          <w:rFonts w:ascii="Times New Roman" w:hAnsi="Times New Roman"/>
          <w:spacing w:val="-6"/>
          <w:sz w:val="22"/>
          <w:szCs w:val="22"/>
        </w:rPr>
        <w:t xml:space="preserve"> </w:t>
      </w:r>
      <w:r w:rsidRPr="00116BDD">
        <w:rPr>
          <w:rFonts w:ascii="Times New Roman" w:hAnsi="Times New Roman"/>
          <w:spacing w:val="-1"/>
          <w:sz w:val="22"/>
          <w:szCs w:val="22"/>
        </w:rPr>
        <w:t>contact</w:t>
      </w:r>
      <w:r w:rsidRPr="00116BDD">
        <w:rPr>
          <w:rFonts w:ascii="Times New Roman" w:hAnsi="Times New Roman"/>
          <w:spacing w:val="-7"/>
          <w:sz w:val="22"/>
          <w:szCs w:val="22"/>
        </w:rPr>
        <w:t xml:space="preserve"> </w:t>
      </w:r>
      <w:r w:rsidRPr="00116BDD">
        <w:rPr>
          <w:rFonts w:ascii="Times New Roman" w:hAnsi="Times New Roman"/>
          <w:spacing w:val="-1"/>
          <w:sz w:val="22"/>
          <w:szCs w:val="22"/>
        </w:rPr>
        <w:t>with</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reporter</w:t>
      </w:r>
      <w:r w:rsidRPr="00116BDD">
        <w:rPr>
          <w:rFonts w:ascii="Times New Roman" w:hAnsi="Times New Roman"/>
          <w:spacing w:val="-7"/>
          <w:sz w:val="22"/>
          <w:szCs w:val="22"/>
        </w:rPr>
        <w:t xml:space="preserve"> </w:t>
      </w:r>
      <w:r w:rsidRPr="00116BDD">
        <w:rPr>
          <w:rFonts w:ascii="Times New Roman" w:hAnsi="Times New Roman"/>
          <w:spacing w:val="-1"/>
          <w:sz w:val="22"/>
          <w:szCs w:val="22"/>
        </w:rPr>
        <w:t>whenever</w:t>
      </w:r>
      <w:r w:rsidRPr="00116BDD">
        <w:rPr>
          <w:rFonts w:ascii="Times New Roman" w:hAnsi="Times New Roman"/>
          <w:spacing w:val="-6"/>
          <w:sz w:val="22"/>
          <w:szCs w:val="22"/>
        </w:rPr>
        <w:t xml:space="preserve"> </w:t>
      </w:r>
      <w:r w:rsidRPr="00116BDD">
        <w:rPr>
          <w:rFonts w:ascii="Times New Roman" w:hAnsi="Times New Roman"/>
          <w:spacing w:val="-1"/>
          <w:sz w:val="22"/>
          <w:szCs w:val="22"/>
        </w:rPr>
        <w:t>possible</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6"/>
          <w:sz w:val="22"/>
          <w:szCs w:val="22"/>
        </w:rPr>
        <w:t xml:space="preserve"> </w:t>
      </w:r>
      <w:r w:rsidRPr="00116BDD">
        <w:rPr>
          <w:rFonts w:ascii="Times New Roman" w:hAnsi="Times New Roman"/>
          <w:spacing w:val="-1"/>
          <w:sz w:val="22"/>
          <w:szCs w:val="22"/>
        </w:rPr>
        <w:t>assess</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accuracy</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58"/>
          <w:w w:val="99"/>
          <w:sz w:val="22"/>
          <w:szCs w:val="22"/>
        </w:rPr>
        <w:t xml:space="preserve"> </w:t>
      </w:r>
      <w:r w:rsidRPr="00116BDD">
        <w:rPr>
          <w:rFonts w:ascii="Times New Roman" w:hAnsi="Times New Roman"/>
          <w:sz w:val="22"/>
          <w:szCs w:val="22"/>
        </w:rPr>
        <w:t>safety</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other</w:t>
      </w:r>
      <w:r w:rsidRPr="00116BDD">
        <w:rPr>
          <w:rFonts w:ascii="Times New Roman" w:hAnsi="Times New Roman"/>
          <w:spacing w:val="-6"/>
          <w:sz w:val="22"/>
          <w:szCs w:val="22"/>
        </w:rPr>
        <w:t xml:space="preserve"> </w:t>
      </w:r>
      <w:r w:rsidRPr="00116BDD">
        <w:rPr>
          <w:rFonts w:ascii="Times New Roman" w:hAnsi="Times New Roman"/>
          <w:sz w:val="22"/>
          <w:szCs w:val="22"/>
        </w:rPr>
        <w:t>issues</w:t>
      </w:r>
      <w:r w:rsidRPr="00116BDD">
        <w:rPr>
          <w:rFonts w:ascii="Times New Roman" w:hAnsi="Times New Roman"/>
          <w:spacing w:val="-3"/>
          <w:sz w:val="22"/>
          <w:szCs w:val="22"/>
        </w:rPr>
        <w:t xml:space="preserve"> </w:t>
      </w:r>
      <w:r w:rsidRPr="00116BDD">
        <w:rPr>
          <w:rFonts w:ascii="Times New Roman" w:hAnsi="Times New Roman"/>
          <w:sz w:val="22"/>
          <w:szCs w:val="22"/>
        </w:rPr>
        <w:t>that</w:t>
      </w:r>
      <w:r w:rsidRPr="00116BDD">
        <w:rPr>
          <w:rFonts w:ascii="Times New Roman" w:hAnsi="Times New Roman"/>
          <w:spacing w:val="-6"/>
          <w:sz w:val="22"/>
          <w:szCs w:val="22"/>
        </w:rPr>
        <w:t xml:space="preserve"> </w:t>
      </w:r>
      <w:r w:rsidRPr="00116BDD">
        <w:rPr>
          <w:rFonts w:ascii="Times New Roman" w:hAnsi="Times New Roman"/>
          <w:sz w:val="22"/>
          <w:szCs w:val="22"/>
        </w:rPr>
        <w:t>may</w:t>
      </w:r>
      <w:r w:rsidRPr="00116BDD">
        <w:rPr>
          <w:rFonts w:ascii="Times New Roman" w:hAnsi="Times New Roman"/>
          <w:spacing w:val="-7"/>
          <w:sz w:val="22"/>
          <w:szCs w:val="22"/>
        </w:rPr>
        <w:t xml:space="preserve"> </w:t>
      </w:r>
      <w:r w:rsidRPr="00116BDD">
        <w:rPr>
          <w:rFonts w:ascii="Times New Roman" w:hAnsi="Times New Roman"/>
          <w:sz w:val="22"/>
          <w:szCs w:val="22"/>
        </w:rPr>
        <w:t>influence</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interview.</w:t>
      </w:r>
    </w:p>
    <w:p w:rsidR="009740B4" w:rsidRPr="00116BDD" w:rsidRDefault="009740B4" w:rsidP="00091946">
      <w:pPr>
        <w:pStyle w:val="BodyText"/>
        <w:numPr>
          <w:ilvl w:val="1"/>
          <w:numId w:val="6"/>
        </w:numPr>
        <w:tabs>
          <w:tab w:val="left" w:pos="1660"/>
        </w:tabs>
        <w:spacing w:before="0"/>
        <w:rPr>
          <w:rFonts w:ascii="Times New Roman" w:hAnsi="Times New Roman"/>
          <w:sz w:val="22"/>
          <w:szCs w:val="22"/>
        </w:rPr>
      </w:pPr>
      <w:r w:rsidRPr="00116BDD">
        <w:rPr>
          <w:rFonts w:ascii="Times New Roman" w:hAnsi="Times New Roman"/>
          <w:spacing w:val="-1"/>
          <w:sz w:val="22"/>
          <w:szCs w:val="22"/>
        </w:rPr>
        <w:t>Check</w:t>
      </w:r>
      <w:r w:rsidRPr="00116BDD">
        <w:rPr>
          <w:rFonts w:ascii="Times New Roman" w:hAnsi="Times New Roman"/>
          <w:spacing w:val="-8"/>
          <w:sz w:val="22"/>
          <w:szCs w:val="22"/>
        </w:rPr>
        <w:t xml:space="preserve"> </w:t>
      </w:r>
      <w:r w:rsidRPr="00116BDD">
        <w:rPr>
          <w:rFonts w:ascii="Times New Roman" w:hAnsi="Times New Roman"/>
          <w:sz w:val="22"/>
          <w:szCs w:val="22"/>
        </w:rPr>
        <w:t>records</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8"/>
          <w:sz w:val="22"/>
          <w:szCs w:val="22"/>
        </w:rPr>
        <w:t xml:space="preserve"> </w:t>
      </w:r>
      <w:r w:rsidRPr="00116BDD">
        <w:rPr>
          <w:rFonts w:ascii="Times New Roman" w:hAnsi="Times New Roman"/>
          <w:spacing w:val="-1"/>
          <w:sz w:val="22"/>
          <w:szCs w:val="22"/>
        </w:rPr>
        <w:t>previous</w:t>
      </w:r>
      <w:r w:rsidRPr="00116BDD">
        <w:rPr>
          <w:rFonts w:ascii="Times New Roman" w:hAnsi="Times New Roman"/>
          <w:spacing w:val="-8"/>
          <w:sz w:val="22"/>
          <w:szCs w:val="22"/>
        </w:rPr>
        <w:t xml:space="preserve"> </w:t>
      </w:r>
      <w:r w:rsidRPr="00116BDD">
        <w:rPr>
          <w:rFonts w:ascii="Times New Roman" w:hAnsi="Times New Roman"/>
          <w:sz w:val="22"/>
          <w:szCs w:val="22"/>
        </w:rPr>
        <w:t>law</w:t>
      </w:r>
      <w:r w:rsidRPr="00116BDD">
        <w:rPr>
          <w:rFonts w:ascii="Times New Roman" w:hAnsi="Times New Roman"/>
          <w:spacing w:val="-6"/>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8"/>
          <w:sz w:val="22"/>
          <w:szCs w:val="22"/>
        </w:rPr>
        <w:t xml:space="preserve"> </w:t>
      </w:r>
      <w:r w:rsidRPr="00116BDD">
        <w:rPr>
          <w:rFonts w:ascii="Times New Roman" w:hAnsi="Times New Roman"/>
          <w:spacing w:val="-1"/>
          <w:sz w:val="22"/>
          <w:szCs w:val="22"/>
        </w:rPr>
        <w:t>histories</w:t>
      </w:r>
      <w:r w:rsidRPr="00116BDD">
        <w:rPr>
          <w:rFonts w:ascii="Times New Roman" w:hAnsi="Times New Roman"/>
          <w:spacing w:val="-8"/>
          <w:sz w:val="22"/>
          <w:szCs w:val="22"/>
        </w:rPr>
        <w:t xml:space="preserve"> </w:t>
      </w:r>
      <w:r w:rsidRPr="00116BDD">
        <w:rPr>
          <w:rFonts w:ascii="Times New Roman" w:hAnsi="Times New Roman"/>
          <w:sz w:val="22"/>
          <w:szCs w:val="22"/>
        </w:rPr>
        <w:t>with</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family.</w:t>
      </w:r>
    </w:p>
    <w:p w:rsidR="009740B4" w:rsidRPr="00116BDD" w:rsidRDefault="009740B4" w:rsidP="00091946">
      <w:pPr>
        <w:pStyle w:val="BodyText"/>
        <w:numPr>
          <w:ilvl w:val="1"/>
          <w:numId w:val="6"/>
        </w:numPr>
        <w:tabs>
          <w:tab w:val="left" w:pos="1660"/>
        </w:tabs>
        <w:spacing w:before="0"/>
        <w:rPr>
          <w:rFonts w:ascii="Times New Roman" w:hAnsi="Times New Roman"/>
          <w:sz w:val="22"/>
          <w:szCs w:val="22"/>
        </w:rPr>
      </w:pPr>
      <w:r w:rsidRPr="00116BDD">
        <w:rPr>
          <w:rFonts w:ascii="Times New Roman" w:hAnsi="Times New Roman"/>
          <w:sz w:val="22"/>
          <w:szCs w:val="22"/>
        </w:rPr>
        <w:t>Meet</w:t>
      </w:r>
      <w:r w:rsidRPr="00116BDD">
        <w:rPr>
          <w:rFonts w:ascii="Times New Roman" w:hAnsi="Times New Roman"/>
          <w:spacing w:val="-7"/>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DFCS</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discuss</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case</w:t>
      </w:r>
      <w:r w:rsidRPr="00116BDD">
        <w:rPr>
          <w:rFonts w:ascii="Times New Roman" w:hAnsi="Times New Roman"/>
          <w:spacing w:val="-5"/>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decide</w:t>
      </w:r>
      <w:r w:rsidRPr="00116BDD">
        <w:rPr>
          <w:rFonts w:ascii="Times New Roman" w:hAnsi="Times New Roman"/>
          <w:spacing w:val="-6"/>
          <w:sz w:val="22"/>
          <w:szCs w:val="22"/>
        </w:rPr>
        <w:t xml:space="preserve"> </w:t>
      </w:r>
      <w:r w:rsidRPr="00116BDD">
        <w:rPr>
          <w:rFonts w:ascii="Times New Roman" w:hAnsi="Times New Roman"/>
          <w:sz w:val="22"/>
          <w:szCs w:val="22"/>
        </w:rPr>
        <w:t>how</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proceed</w:t>
      </w:r>
      <w:r w:rsidRPr="00116BDD">
        <w:rPr>
          <w:rFonts w:ascii="Times New Roman" w:hAnsi="Times New Roman"/>
          <w:spacing w:val="-6"/>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investigation.</w:t>
      </w:r>
    </w:p>
    <w:p w:rsidR="009740B4" w:rsidRPr="00116BDD" w:rsidRDefault="009740B4" w:rsidP="00091946">
      <w:pPr>
        <w:pStyle w:val="BodyText"/>
        <w:numPr>
          <w:ilvl w:val="1"/>
          <w:numId w:val="6"/>
        </w:numPr>
        <w:tabs>
          <w:tab w:val="left" w:pos="1660"/>
        </w:tabs>
        <w:spacing w:before="0"/>
        <w:ind w:right="466"/>
        <w:rPr>
          <w:rFonts w:ascii="Times New Roman" w:hAnsi="Times New Roman"/>
          <w:sz w:val="22"/>
          <w:szCs w:val="22"/>
        </w:rPr>
      </w:pPr>
      <w:r w:rsidRPr="00116BDD">
        <w:rPr>
          <w:rFonts w:ascii="Times New Roman" w:hAnsi="Times New Roman"/>
          <w:spacing w:val="-1"/>
          <w:sz w:val="22"/>
          <w:szCs w:val="22"/>
        </w:rPr>
        <w:t>Schedule</w:t>
      </w:r>
      <w:r w:rsidRPr="00116BDD">
        <w:rPr>
          <w:rFonts w:ascii="Times New Roman" w:hAnsi="Times New Roman"/>
          <w:spacing w:val="-6"/>
          <w:sz w:val="22"/>
          <w:szCs w:val="22"/>
        </w:rPr>
        <w:t xml:space="preserve"> </w:t>
      </w:r>
      <w:r w:rsidRPr="00116BDD">
        <w:rPr>
          <w:rFonts w:ascii="Times New Roman" w:hAnsi="Times New Roman"/>
          <w:sz w:val="22"/>
          <w:szCs w:val="22"/>
        </w:rPr>
        <w:t>an</w:t>
      </w:r>
      <w:r w:rsidRPr="00116BDD">
        <w:rPr>
          <w:rFonts w:ascii="Times New Roman" w:hAnsi="Times New Roman"/>
          <w:spacing w:val="-5"/>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at</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CAC</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5"/>
          <w:sz w:val="22"/>
          <w:szCs w:val="22"/>
        </w:rPr>
        <w:t xml:space="preserve"> </w:t>
      </w:r>
      <w:r w:rsidRPr="00116BDD">
        <w:rPr>
          <w:rFonts w:ascii="Times New Roman" w:hAnsi="Times New Roman"/>
          <w:sz w:val="22"/>
          <w:szCs w:val="22"/>
        </w:rPr>
        <w:t>designated</w:t>
      </w:r>
      <w:r w:rsidRPr="00116BDD">
        <w:rPr>
          <w:rFonts w:ascii="Times New Roman" w:hAnsi="Times New Roman"/>
          <w:spacing w:val="-6"/>
          <w:sz w:val="22"/>
          <w:szCs w:val="22"/>
        </w:rPr>
        <w:t xml:space="preserve"> </w:t>
      </w:r>
      <w:r w:rsidRPr="00116BDD">
        <w:rPr>
          <w:rFonts w:ascii="Times New Roman" w:hAnsi="Times New Roman"/>
          <w:sz w:val="22"/>
          <w:szCs w:val="22"/>
        </w:rPr>
        <w:t>equipped</w:t>
      </w:r>
      <w:r w:rsidRPr="00116BDD">
        <w:rPr>
          <w:rFonts w:ascii="Times New Roman" w:hAnsi="Times New Roman"/>
          <w:spacing w:val="-6"/>
          <w:sz w:val="22"/>
          <w:szCs w:val="22"/>
        </w:rPr>
        <w:t xml:space="preserve"> </w:t>
      </w:r>
      <w:r w:rsidRPr="00116BDD">
        <w:rPr>
          <w:rFonts w:ascii="Times New Roman" w:hAnsi="Times New Roman"/>
          <w:sz w:val="22"/>
          <w:szCs w:val="22"/>
        </w:rPr>
        <w:t>location</w:t>
      </w:r>
      <w:r w:rsidRPr="00116BDD">
        <w:rPr>
          <w:rFonts w:ascii="Times New Roman" w:hAnsi="Times New Roman"/>
          <w:spacing w:val="-7"/>
          <w:sz w:val="22"/>
          <w:szCs w:val="22"/>
        </w:rPr>
        <w:t xml:space="preserve"> </w:t>
      </w:r>
      <w:r w:rsidRPr="00116BDD">
        <w:rPr>
          <w:rFonts w:ascii="Times New Roman" w:hAnsi="Times New Roman"/>
          <w:sz w:val="22"/>
          <w:szCs w:val="22"/>
        </w:rPr>
        <w:t>within</w:t>
      </w:r>
      <w:r w:rsidRPr="00116BDD">
        <w:rPr>
          <w:rFonts w:ascii="Times New Roman" w:hAnsi="Times New Roman"/>
          <w:spacing w:val="-5"/>
          <w:sz w:val="22"/>
          <w:szCs w:val="22"/>
        </w:rPr>
        <w:t xml:space="preserve"> </w:t>
      </w:r>
      <w:r w:rsidRPr="00116BDD">
        <w:rPr>
          <w:rFonts w:ascii="Times New Roman" w:hAnsi="Times New Roman"/>
          <w:sz w:val="22"/>
          <w:szCs w:val="22"/>
        </w:rPr>
        <w:t>24</w:t>
      </w:r>
      <w:r w:rsidRPr="00116BDD">
        <w:rPr>
          <w:rFonts w:ascii="Times New Roman" w:hAnsi="Times New Roman"/>
          <w:spacing w:val="-7"/>
          <w:sz w:val="22"/>
          <w:szCs w:val="22"/>
        </w:rPr>
        <w:t xml:space="preserve"> </w:t>
      </w:r>
      <w:r w:rsidRPr="00116BDD">
        <w:rPr>
          <w:rFonts w:ascii="Times New Roman" w:hAnsi="Times New Roman"/>
          <w:sz w:val="22"/>
          <w:szCs w:val="22"/>
        </w:rPr>
        <w:t>hours</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32"/>
          <w:w w:val="99"/>
          <w:sz w:val="22"/>
          <w:szCs w:val="22"/>
        </w:rPr>
        <w:t xml:space="preserve"> </w:t>
      </w:r>
      <w:r w:rsidRPr="00116BDD">
        <w:rPr>
          <w:rFonts w:ascii="Times New Roman" w:hAnsi="Times New Roman"/>
          <w:sz w:val="22"/>
          <w:szCs w:val="22"/>
        </w:rPr>
        <w:t>assist</w:t>
      </w:r>
      <w:r w:rsidRPr="00116BDD">
        <w:rPr>
          <w:rFonts w:ascii="Times New Roman" w:hAnsi="Times New Roman"/>
          <w:spacing w:val="-5"/>
          <w:sz w:val="22"/>
          <w:szCs w:val="22"/>
        </w:rPr>
        <w:t xml:space="preserve"> </w:t>
      </w:r>
      <w:r w:rsidRPr="00116BDD">
        <w:rPr>
          <w:rFonts w:ascii="Times New Roman" w:hAnsi="Times New Roman"/>
          <w:sz w:val="22"/>
          <w:szCs w:val="22"/>
        </w:rPr>
        <w:t>DFCS</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5"/>
          <w:sz w:val="22"/>
          <w:szCs w:val="22"/>
        </w:rPr>
        <w:t xml:space="preserve"> </w:t>
      </w:r>
      <w:r w:rsidRPr="00116BDD">
        <w:rPr>
          <w:rFonts w:ascii="Times New Roman" w:hAnsi="Times New Roman"/>
          <w:sz w:val="22"/>
          <w:szCs w:val="22"/>
        </w:rPr>
        <w:t>do</w:t>
      </w:r>
      <w:r w:rsidRPr="00116BDD">
        <w:rPr>
          <w:rFonts w:ascii="Times New Roman" w:hAnsi="Times New Roman"/>
          <w:spacing w:val="-6"/>
          <w:sz w:val="22"/>
          <w:szCs w:val="22"/>
        </w:rPr>
        <w:t xml:space="preserve"> </w:t>
      </w:r>
      <w:r w:rsidRPr="00116BDD">
        <w:rPr>
          <w:rFonts w:ascii="Times New Roman" w:hAnsi="Times New Roman"/>
          <w:sz w:val="22"/>
          <w:szCs w:val="22"/>
        </w:rPr>
        <w:t>so.</w:t>
      </w:r>
    </w:p>
    <w:p w:rsidR="009740B4" w:rsidRPr="00116BDD" w:rsidRDefault="009740B4" w:rsidP="00091946">
      <w:pPr>
        <w:pStyle w:val="BodyText"/>
        <w:numPr>
          <w:ilvl w:val="1"/>
          <w:numId w:val="6"/>
        </w:numPr>
        <w:tabs>
          <w:tab w:val="left" w:pos="1660"/>
        </w:tabs>
        <w:spacing w:before="0"/>
        <w:ind w:right="316"/>
        <w:rPr>
          <w:rFonts w:ascii="Times New Roman" w:hAnsi="Times New Roman"/>
          <w:sz w:val="22"/>
          <w:szCs w:val="22"/>
        </w:rPr>
      </w:pPr>
      <w:r w:rsidRPr="00116BDD">
        <w:rPr>
          <w:rFonts w:ascii="Times New Roman" w:hAnsi="Times New Roman"/>
          <w:spacing w:val="-1"/>
          <w:sz w:val="22"/>
          <w:szCs w:val="22"/>
        </w:rPr>
        <w:t>If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6"/>
          <w:sz w:val="22"/>
          <w:szCs w:val="22"/>
        </w:rPr>
        <w:t xml:space="preserve"> </w:t>
      </w:r>
      <w:r w:rsidRPr="00116BDD">
        <w:rPr>
          <w:rFonts w:ascii="Times New Roman" w:hAnsi="Times New Roman"/>
          <w:spacing w:val="-1"/>
          <w:sz w:val="22"/>
          <w:szCs w:val="22"/>
        </w:rPr>
        <w:t>does</w:t>
      </w:r>
      <w:r w:rsidRPr="00116BDD">
        <w:rPr>
          <w:rFonts w:ascii="Times New Roman" w:hAnsi="Times New Roman"/>
          <w:spacing w:val="-6"/>
          <w:sz w:val="22"/>
          <w:szCs w:val="22"/>
        </w:rPr>
        <w:t xml:space="preserve"> </w:t>
      </w:r>
      <w:r w:rsidRPr="00116BDD">
        <w:rPr>
          <w:rFonts w:ascii="Times New Roman" w:hAnsi="Times New Roman"/>
          <w:sz w:val="22"/>
          <w:szCs w:val="22"/>
        </w:rPr>
        <w:t>not</w:t>
      </w:r>
      <w:r w:rsidRPr="00116BDD">
        <w:rPr>
          <w:rFonts w:ascii="Times New Roman" w:hAnsi="Times New Roman"/>
          <w:spacing w:val="-5"/>
          <w:sz w:val="22"/>
          <w:szCs w:val="22"/>
        </w:rPr>
        <w:t xml:space="preserve"> </w:t>
      </w:r>
      <w:r w:rsidRPr="00116BDD">
        <w:rPr>
          <w:rFonts w:ascii="Times New Roman" w:hAnsi="Times New Roman"/>
          <w:spacing w:val="-1"/>
          <w:sz w:val="22"/>
          <w:szCs w:val="22"/>
        </w:rPr>
        <w:t>take</w:t>
      </w:r>
      <w:r w:rsidRPr="00116BDD">
        <w:rPr>
          <w:rFonts w:ascii="Times New Roman" w:hAnsi="Times New Roman"/>
          <w:spacing w:val="-6"/>
          <w:sz w:val="22"/>
          <w:szCs w:val="22"/>
        </w:rPr>
        <w:t xml:space="preserve"> </w:t>
      </w:r>
      <w:r w:rsidRPr="00116BDD">
        <w:rPr>
          <w:rFonts w:ascii="Times New Roman" w:hAnsi="Times New Roman"/>
          <w:spacing w:val="-1"/>
          <w:sz w:val="22"/>
          <w:szCs w:val="22"/>
        </w:rPr>
        <w:t>place</w:t>
      </w:r>
      <w:r w:rsidRPr="00116BDD">
        <w:rPr>
          <w:rFonts w:ascii="Times New Roman" w:hAnsi="Times New Roman"/>
          <w:spacing w:val="-5"/>
          <w:sz w:val="22"/>
          <w:szCs w:val="22"/>
        </w:rPr>
        <w:t xml:space="preserve"> </w:t>
      </w:r>
      <w:r w:rsidRPr="00116BDD">
        <w:rPr>
          <w:rFonts w:ascii="Times New Roman" w:hAnsi="Times New Roman"/>
          <w:spacing w:val="-1"/>
          <w:sz w:val="22"/>
          <w:szCs w:val="22"/>
        </w:rPr>
        <w:t>within</w:t>
      </w:r>
      <w:r w:rsidRPr="00116BDD">
        <w:rPr>
          <w:rFonts w:ascii="Times New Roman" w:hAnsi="Times New Roman"/>
          <w:spacing w:val="-6"/>
          <w:sz w:val="22"/>
          <w:szCs w:val="22"/>
        </w:rPr>
        <w:t xml:space="preserve"> </w:t>
      </w:r>
      <w:r w:rsidRPr="00116BDD">
        <w:rPr>
          <w:rFonts w:ascii="Times New Roman" w:hAnsi="Times New Roman"/>
          <w:spacing w:val="-1"/>
          <w:sz w:val="22"/>
          <w:szCs w:val="22"/>
        </w:rPr>
        <w:t>24</w:t>
      </w:r>
      <w:r w:rsidRPr="00116BDD">
        <w:rPr>
          <w:rFonts w:ascii="Times New Roman" w:hAnsi="Times New Roman"/>
          <w:spacing w:val="-4"/>
          <w:sz w:val="22"/>
          <w:szCs w:val="22"/>
        </w:rPr>
        <w:t xml:space="preserve"> </w:t>
      </w:r>
      <w:r w:rsidRPr="00116BDD">
        <w:rPr>
          <w:rFonts w:ascii="Times New Roman" w:hAnsi="Times New Roman"/>
          <w:sz w:val="22"/>
          <w:szCs w:val="22"/>
        </w:rPr>
        <w:t>hours,</w:t>
      </w:r>
      <w:r w:rsidRPr="00116BDD">
        <w:rPr>
          <w:rFonts w:ascii="Times New Roman" w:hAnsi="Times New Roman"/>
          <w:spacing w:val="-6"/>
          <w:sz w:val="22"/>
          <w:szCs w:val="22"/>
        </w:rPr>
        <w:t xml:space="preserve"> </w:t>
      </w:r>
      <w:r w:rsidRPr="00116BDD">
        <w:rPr>
          <w:rFonts w:ascii="Times New Roman" w:hAnsi="Times New Roman"/>
          <w:sz w:val="22"/>
          <w:szCs w:val="22"/>
        </w:rPr>
        <w:t>assist</w:t>
      </w:r>
      <w:r w:rsidRPr="00116BDD">
        <w:rPr>
          <w:rFonts w:ascii="Times New Roman" w:hAnsi="Times New Roman"/>
          <w:spacing w:val="-4"/>
          <w:sz w:val="22"/>
          <w:szCs w:val="22"/>
        </w:rPr>
        <w:t xml:space="preserve"> </w:t>
      </w:r>
      <w:r w:rsidRPr="00116BDD">
        <w:rPr>
          <w:rFonts w:ascii="Times New Roman" w:hAnsi="Times New Roman"/>
          <w:sz w:val="22"/>
          <w:szCs w:val="22"/>
        </w:rPr>
        <w:t>DFCS</w:t>
      </w:r>
      <w:r w:rsidRPr="00116BDD">
        <w:rPr>
          <w:rFonts w:ascii="Times New Roman" w:hAnsi="Times New Roman"/>
          <w:spacing w:val="-6"/>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protection</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39"/>
          <w:w w:val="99"/>
          <w:sz w:val="22"/>
          <w:szCs w:val="22"/>
        </w:rPr>
        <w:t xml:space="preserve"> </w:t>
      </w:r>
      <w:r w:rsidRPr="00116BDD">
        <w:rPr>
          <w:rFonts w:ascii="Times New Roman" w:hAnsi="Times New Roman"/>
          <w:sz w:val="22"/>
          <w:szCs w:val="22"/>
        </w:rPr>
        <w:t>victim</w:t>
      </w:r>
      <w:r w:rsidRPr="00116BDD">
        <w:rPr>
          <w:rFonts w:ascii="Times New Roman" w:hAnsi="Times New Roman"/>
          <w:spacing w:val="-10"/>
          <w:sz w:val="22"/>
          <w:szCs w:val="22"/>
        </w:rPr>
        <w:t xml:space="preserve"> </w:t>
      </w:r>
      <w:r w:rsidRPr="00116BDD">
        <w:rPr>
          <w:rFonts w:ascii="Times New Roman" w:hAnsi="Times New Roman"/>
          <w:sz w:val="22"/>
          <w:szCs w:val="22"/>
        </w:rPr>
        <w:t>if</w:t>
      </w:r>
      <w:r w:rsidRPr="00116BDD">
        <w:rPr>
          <w:rFonts w:ascii="Times New Roman" w:hAnsi="Times New Roman"/>
          <w:spacing w:val="-10"/>
          <w:sz w:val="22"/>
          <w:szCs w:val="22"/>
        </w:rPr>
        <w:t xml:space="preserve"> </w:t>
      </w:r>
      <w:r w:rsidRPr="00116BDD">
        <w:rPr>
          <w:rFonts w:ascii="Times New Roman" w:hAnsi="Times New Roman"/>
          <w:sz w:val="22"/>
          <w:szCs w:val="22"/>
        </w:rPr>
        <w:t>necessary.</w:t>
      </w:r>
    </w:p>
    <w:p w:rsidR="00DF395F" w:rsidRPr="00116BDD" w:rsidRDefault="00DF395F" w:rsidP="00DF395F">
      <w:pPr>
        <w:pStyle w:val="BodyText"/>
        <w:tabs>
          <w:tab w:val="left" w:pos="1660"/>
        </w:tabs>
        <w:spacing w:before="0"/>
        <w:ind w:left="1659" w:right="316" w:firstLine="0"/>
        <w:rPr>
          <w:rFonts w:ascii="Times New Roman" w:hAnsi="Times New Roman"/>
          <w:sz w:val="22"/>
          <w:szCs w:val="22"/>
        </w:rPr>
      </w:pPr>
    </w:p>
    <w:p w:rsidR="00DF395F" w:rsidRPr="00116BDD" w:rsidRDefault="00DF395F" w:rsidP="00091946">
      <w:pPr>
        <w:pStyle w:val="BodyText"/>
        <w:numPr>
          <w:ilvl w:val="0"/>
          <w:numId w:val="6"/>
        </w:numPr>
        <w:tabs>
          <w:tab w:val="left" w:pos="1301"/>
        </w:tabs>
        <w:spacing w:before="137"/>
        <w:rPr>
          <w:rFonts w:ascii="Times New Roman" w:hAnsi="Times New Roman"/>
          <w:b/>
          <w:sz w:val="22"/>
          <w:szCs w:val="22"/>
        </w:rPr>
      </w:pPr>
      <w:r w:rsidRPr="00116BDD">
        <w:rPr>
          <w:rFonts w:ascii="Times New Roman" w:hAnsi="Times New Roman"/>
          <w:b/>
          <w:sz w:val="22"/>
          <w:szCs w:val="22"/>
        </w:rPr>
        <w:t>Basic</w:t>
      </w:r>
      <w:r w:rsidRPr="00116BDD">
        <w:rPr>
          <w:rFonts w:ascii="Times New Roman" w:hAnsi="Times New Roman"/>
          <w:b/>
          <w:spacing w:val="-9"/>
          <w:sz w:val="22"/>
          <w:szCs w:val="22"/>
        </w:rPr>
        <w:t xml:space="preserve"> </w:t>
      </w:r>
      <w:r w:rsidRPr="00116BDD">
        <w:rPr>
          <w:rFonts w:ascii="Times New Roman" w:hAnsi="Times New Roman"/>
          <w:b/>
          <w:sz w:val="22"/>
          <w:szCs w:val="22"/>
        </w:rPr>
        <w:t>Procedure</w:t>
      </w:r>
      <w:r w:rsidRPr="00116BDD">
        <w:rPr>
          <w:rFonts w:ascii="Times New Roman" w:hAnsi="Times New Roman"/>
          <w:b/>
          <w:spacing w:val="-8"/>
          <w:sz w:val="22"/>
          <w:szCs w:val="22"/>
        </w:rPr>
        <w:t xml:space="preserve"> </w:t>
      </w:r>
      <w:r w:rsidRPr="00116BDD">
        <w:rPr>
          <w:rFonts w:ascii="Times New Roman" w:hAnsi="Times New Roman"/>
          <w:b/>
          <w:sz w:val="22"/>
          <w:szCs w:val="22"/>
        </w:rPr>
        <w:t>for</w:t>
      </w:r>
      <w:r w:rsidRPr="00116BDD">
        <w:rPr>
          <w:rFonts w:ascii="Times New Roman" w:hAnsi="Times New Roman"/>
          <w:b/>
          <w:spacing w:val="-8"/>
          <w:sz w:val="22"/>
          <w:szCs w:val="22"/>
        </w:rPr>
        <w:t xml:space="preserve"> </w:t>
      </w:r>
      <w:r w:rsidRPr="00116BDD">
        <w:rPr>
          <w:rFonts w:ascii="Times New Roman" w:hAnsi="Times New Roman"/>
          <w:b/>
          <w:sz w:val="22"/>
          <w:szCs w:val="22"/>
        </w:rPr>
        <w:t>Police</w:t>
      </w:r>
      <w:r w:rsidRPr="00116BDD">
        <w:rPr>
          <w:rFonts w:ascii="Times New Roman" w:hAnsi="Times New Roman"/>
          <w:b/>
          <w:spacing w:val="-7"/>
          <w:sz w:val="22"/>
          <w:szCs w:val="22"/>
        </w:rPr>
        <w:t xml:space="preserve"> </w:t>
      </w:r>
      <w:r w:rsidRPr="00116BDD">
        <w:rPr>
          <w:rFonts w:ascii="Times New Roman" w:hAnsi="Times New Roman"/>
          <w:b/>
          <w:spacing w:val="-1"/>
          <w:sz w:val="22"/>
          <w:szCs w:val="22"/>
        </w:rPr>
        <w:t>Investigation</w:t>
      </w:r>
      <w:r w:rsidRPr="00116BDD">
        <w:rPr>
          <w:rFonts w:ascii="Times New Roman" w:hAnsi="Times New Roman"/>
          <w:b/>
          <w:spacing w:val="-8"/>
          <w:sz w:val="22"/>
          <w:szCs w:val="22"/>
        </w:rPr>
        <w:t xml:space="preserve"> </w:t>
      </w:r>
      <w:r w:rsidRPr="00116BDD">
        <w:rPr>
          <w:rFonts w:ascii="Times New Roman" w:hAnsi="Times New Roman"/>
          <w:b/>
          <w:sz w:val="22"/>
          <w:szCs w:val="22"/>
        </w:rPr>
        <w:t>of</w:t>
      </w:r>
      <w:r w:rsidRPr="00116BDD">
        <w:rPr>
          <w:rFonts w:ascii="Times New Roman" w:hAnsi="Times New Roman"/>
          <w:b/>
          <w:spacing w:val="-8"/>
          <w:sz w:val="22"/>
          <w:szCs w:val="22"/>
        </w:rPr>
        <w:t xml:space="preserve"> Domestic Violence with </w:t>
      </w:r>
      <w:r w:rsidRPr="00116BDD">
        <w:rPr>
          <w:rFonts w:ascii="Times New Roman" w:hAnsi="Times New Roman"/>
          <w:b/>
          <w:sz w:val="22"/>
          <w:szCs w:val="22"/>
        </w:rPr>
        <w:t>Child Present</w:t>
      </w:r>
    </w:p>
    <w:p w:rsidR="00DF395F" w:rsidRPr="00116BDD" w:rsidRDefault="00DF395F" w:rsidP="007456BB">
      <w:pPr>
        <w:pStyle w:val="BodyText"/>
        <w:tabs>
          <w:tab w:val="left" w:pos="2020"/>
        </w:tabs>
        <w:spacing w:before="0"/>
        <w:ind w:left="0" w:firstLine="0"/>
        <w:rPr>
          <w:rFonts w:ascii="Times New Roman" w:hAnsi="Times New Roman"/>
          <w:sz w:val="22"/>
          <w:szCs w:val="22"/>
        </w:rPr>
      </w:pPr>
      <w:r w:rsidRPr="00116BDD">
        <w:rPr>
          <w:rFonts w:ascii="Times New Roman" w:hAnsi="Times New Roman"/>
          <w:sz w:val="22"/>
          <w:szCs w:val="22"/>
        </w:rPr>
        <w:t>Determine whether children are or were present at the residence and obtain their name, age, demeanor, relationship to the pa</w:t>
      </w:r>
      <w:r w:rsidR="00091946">
        <w:rPr>
          <w:rFonts w:ascii="Times New Roman" w:hAnsi="Times New Roman"/>
          <w:sz w:val="22"/>
          <w:szCs w:val="22"/>
        </w:rPr>
        <w:t>rties and whether the children</w:t>
      </w:r>
      <w:r w:rsidRPr="00116BDD">
        <w:rPr>
          <w:rFonts w:ascii="Times New Roman" w:hAnsi="Times New Roman"/>
          <w:sz w:val="22"/>
          <w:szCs w:val="22"/>
        </w:rPr>
        <w:t xml:space="preserve"> witnessed, heard or were physically harmed during the incident (intentionally or accidentally).</w:t>
      </w:r>
    </w:p>
    <w:p w:rsidR="00DF395F" w:rsidRPr="00116BDD" w:rsidRDefault="00DF395F" w:rsidP="007456BB">
      <w:pPr>
        <w:pStyle w:val="BodyText"/>
        <w:tabs>
          <w:tab w:val="left" w:pos="2020"/>
        </w:tabs>
        <w:spacing w:before="0"/>
        <w:ind w:left="0" w:firstLine="0"/>
        <w:rPr>
          <w:rFonts w:ascii="Times New Roman" w:hAnsi="Times New Roman"/>
          <w:sz w:val="22"/>
          <w:szCs w:val="22"/>
        </w:rPr>
      </w:pPr>
    </w:p>
    <w:p w:rsidR="00DF395F" w:rsidRPr="00116BDD" w:rsidRDefault="00DF395F" w:rsidP="007456BB">
      <w:pPr>
        <w:pStyle w:val="BodyText"/>
        <w:tabs>
          <w:tab w:val="left" w:pos="2020"/>
        </w:tabs>
        <w:spacing w:before="0"/>
        <w:ind w:left="0" w:firstLine="0"/>
        <w:rPr>
          <w:rFonts w:ascii="Times New Roman" w:hAnsi="Times New Roman"/>
          <w:sz w:val="22"/>
          <w:szCs w:val="22"/>
        </w:rPr>
      </w:pPr>
      <w:r w:rsidRPr="00116BDD">
        <w:rPr>
          <w:rFonts w:ascii="Times New Roman" w:hAnsi="Times New Roman"/>
          <w:sz w:val="22"/>
          <w:szCs w:val="22"/>
        </w:rPr>
        <w:t>Ask the</w:t>
      </w:r>
      <w:r w:rsidR="00091946">
        <w:rPr>
          <w:rFonts w:ascii="Times New Roman" w:hAnsi="Times New Roman"/>
          <w:sz w:val="22"/>
          <w:szCs w:val="22"/>
        </w:rPr>
        <w:t xml:space="preserve"> parties where the children are</w:t>
      </w:r>
      <w:r w:rsidRPr="00116BDD">
        <w:rPr>
          <w:rFonts w:ascii="Times New Roman" w:hAnsi="Times New Roman"/>
          <w:sz w:val="22"/>
          <w:szCs w:val="22"/>
        </w:rPr>
        <w:t xml:space="preserve"> and the importance for the of</w:t>
      </w:r>
      <w:r w:rsidR="00091946">
        <w:rPr>
          <w:rFonts w:ascii="Times New Roman" w:hAnsi="Times New Roman"/>
          <w:sz w:val="22"/>
          <w:szCs w:val="22"/>
        </w:rPr>
        <w:t>ficer to check on them.</w:t>
      </w:r>
    </w:p>
    <w:p w:rsidR="00DF395F" w:rsidRPr="00116BDD" w:rsidRDefault="00DF395F" w:rsidP="007456BB">
      <w:pPr>
        <w:pStyle w:val="BodyText"/>
        <w:tabs>
          <w:tab w:val="left" w:pos="2020"/>
        </w:tabs>
        <w:spacing w:before="0"/>
        <w:ind w:left="0" w:firstLine="0"/>
        <w:rPr>
          <w:rFonts w:ascii="Times New Roman" w:hAnsi="Times New Roman"/>
          <w:sz w:val="22"/>
          <w:szCs w:val="22"/>
        </w:rPr>
      </w:pPr>
      <w:r w:rsidRPr="00116BDD">
        <w:rPr>
          <w:rFonts w:ascii="Times New Roman" w:hAnsi="Times New Roman"/>
          <w:sz w:val="22"/>
          <w:szCs w:val="22"/>
        </w:rPr>
        <w:t>If the parties will not or are unable</w:t>
      </w:r>
      <w:r w:rsidR="00091946">
        <w:rPr>
          <w:rFonts w:ascii="Times New Roman" w:hAnsi="Times New Roman"/>
          <w:sz w:val="22"/>
          <w:szCs w:val="22"/>
        </w:rPr>
        <w:t xml:space="preserve"> to answer as to the children </w:t>
      </w:r>
      <w:r w:rsidRPr="00116BDD">
        <w:rPr>
          <w:rFonts w:ascii="Times New Roman" w:hAnsi="Times New Roman"/>
          <w:sz w:val="22"/>
          <w:szCs w:val="22"/>
        </w:rPr>
        <w:t>welfare, and the offi</w:t>
      </w:r>
      <w:r w:rsidR="00091946">
        <w:rPr>
          <w:rFonts w:ascii="Times New Roman" w:hAnsi="Times New Roman"/>
          <w:sz w:val="22"/>
          <w:szCs w:val="22"/>
        </w:rPr>
        <w:t>cer has reason to believe children were</w:t>
      </w:r>
      <w:r w:rsidRPr="00116BDD">
        <w:rPr>
          <w:rFonts w:ascii="Times New Roman" w:hAnsi="Times New Roman"/>
          <w:sz w:val="22"/>
          <w:szCs w:val="22"/>
        </w:rPr>
        <w:t xml:space="preserve"> present by evidence of toys, clothes, etc., follow police protocol for further search of the house.</w:t>
      </w:r>
    </w:p>
    <w:p w:rsidR="00DF395F" w:rsidRPr="00116BDD" w:rsidRDefault="00DF395F" w:rsidP="007456BB">
      <w:pPr>
        <w:pStyle w:val="BodyText"/>
        <w:tabs>
          <w:tab w:val="left" w:pos="2020"/>
        </w:tabs>
        <w:spacing w:before="0"/>
        <w:ind w:left="0" w:firstLine="0"/>
        <w:rPr>
          <w:rFonts w:ascii="Times New Roman" w:hAnsi="Times New Roman"/>
          <w:sz w:val="22"/>
          <w:szCs w:val="22"/>
        </w:rPr>
      </w:pPr>
    </w:p>
    <w:p w:rsidR="00DF395F" w:rsidRPr="00116BDD" w:rsidRDefault="00091946" w:rsidP="007456BB">
      <w:pPr>
        <w:pStyle w:val="BodyText"/>
        <w:tabs>
          <w:tab w:val="left" w:pos="2020"/>
        </w:tabs>
        <w:spacing w:before="0"/>
        <w:ind w:left="0" w:firstLine="0"/>
        <w:rPr>
          <w:rFonts w:ascii="Times New Roman" w:hAnsi="Times New Roman"/>
          <w:sz w:val="22"/>
          <w:szCs w:val="22"/>
        </w:rPr>
      </w:pPr>
      <w:r>
        <w:rPr>
          <w:rFonts w:ascii="Times New Roman" w:hAnsi="Times New Roman"/>
          <w:sz w:val="22"/>
          <w:szCs w:val="22"/>
        </w:rPr>
        <w:t>If the children</w:t>
      </w:r>
      <w:r w:rsidR="00DF395F" w:rsidRPr="00116BDD">
        <w:rPr>
          <w:rFonts w:ascii="Times New Roman" w:hAnsi="Times New Roman"/>
          <w:sz w:val="22"/>
          <w:szCs w:val="22"/>
        </w:rPr>
        <w:t xml:space="preserve"> are found at the house, determine whether to seek protective custody and if so, contact the DFCS on-call case worker or director and make a report to DFCS Centralized Intake.</w:t>
      </w:r>
    </w:p>
    <w:p w:rsidR="00DF395F" w:rsidRPr="00116BDD" w:rsidRDefault="00DF395F" w:rsidP="007456BB">
      <w:pPr>
        <w:pStyle w:val="BodyText"/>
        <w:tabs>
          <w:tab w:val="left" w:pos="2020"/>
        </w:tabs>
        <w:spacing w:before="0"/>
        <w:ind w:left="0" w:firstLine="0"/>
        <w:rPr>
          <w:rFonts w:ascii="Times New Roman" w:hAnsi="Times New Roman"/>
          <w:sz w:val="22"/>
          <w:szCs w:val="22"/>
        </w:rPr>
      </w:pPr>
      <w:r w:rsidRPr="00116BDD">
        <w:rPr>
          <w:rFonts w:ascii="Times New Roman" w:hAnsi="Times New Roman"/>
          <w:sz w:val="22"/>
          <w:szCs w:val="22"/>
        </w:rPr>
        <w:tab/>
      </w:r>
    </w:p>
    <w:p w:rsidR="00DF395F" w:rsidRPr="00116BDD" w:rsidRDefault="00DF395F" w:rsidP="00091946">
      <w:pPr>
        <w:pStyle w:val="BodyText"/>
        <w:tabs>
          <w:tab w:val="left" w:pos="2020"/>
        </w:tabs>
        <w:spacing w:before="0"/>
        <w:ind w:left="0" w:firstLine="0"/>
        <w:rPr>
          <w:rFonts w:ascii="Times New Roman" w:hAnsi="Times New Roman"/>
          <w:sz w:val="22"/>
          <w:szCs w:val="22"/>
        </w:rPr>
      </w:pPr>
      <w:r w:rsidRPr="00116BDD">
        <w:rPr>
          <w:rFonts w:ascii="Times New Roman" w:hAnsi="Times New Roman"/>
          <w:sz w:val="22"/>
          <w:szCs w:val="22"/>
        </w:rPr>
        <w:t>Make a referral or give the adult victim information on th</w:t>
      </w:r>
      <w:r w:rsidR="00091946">
        <w:rPr>
          <w:rFonts w:ascii="Times New Roman" w:hAnsi="Times New Roman"/>
          <w:sz w:val="22"/>
          <w:szCs w:val="22"/>
        </w:rPr>
        <w:t xml:space="preserve">e nearest Domestic Violence </w:t>
      </w:r>
      <w:r w:rsidRPr="00116BDD">
        <w:rPr>
          <w:rFonts w:ascii="Times New Roman" w:hAnsi="Times New Roman"/>
          <w:sz w:val="22"/>
          <w:szCs w:val="22"/>
        </w:rPr>
        <w:t>Shelte</w:t>
      </w:r>
      <w:r w:rsidR="00091946">
        <w:rPr>
          <w:rFonts w:ascii="Times New Roman" w:hAnsi="Times New Roman"/>
          <w:sz w:val="22"/>
          <w:szCs w:val="22"/>
        </w:rPr>
        <w:t>r for him/her and the children</w:t>
      </w:r>
      <w:r w:rsidRPr="00116BDD">
        <w:rPr>
          <w:rFonts w:ascii="Times New Roman" w:hAnsi="Times New Roman"/>
          <w:sz w:val="22"/>
          <w:szCs w:val="22"/>
        </w:rPr>
        <w:t xml:space="preserve"> if needed.</w:t>
      </w:r>
    </w:p>
    <w:p w:rsidR="00DF395F" w:rsidRPr="00116BDD" w:rsidRDefault="00DF395F" w:rsidP="007456BB">
      <w:pPr>
        <w:pStyle w:val="BodyText"/>
        <w:tabs>
          <w:tab w:val="left" w:pos="2020"/>
        </w:tabs>
        <w:spacing w:before="0"/>
        <w:ind w:left="0"/>
        <w:rPr>
          <w:rFonts w:ascii="Times New Roman" w:hAnsi="Times New Roman"/>
          <w:sz w:val="22"/>
          <w:szCs w:val="22"/>
        </w:rPr>
      </w:pPr>
    </w:p>
    <w:p w:rsidR="00DF395F" w:rsidRPr="00116BDD" w:rsidRDefault="00091946" w:rsidP="007456BB">
      <w:pPr>
        <w:pStyle w:val="BodyText"/>
        <w:tabs>
          <w:tab w:val="left" w:pos="2020"/>
        </w:tabs>
        <w:spacing w:before="0"/>
        <w:ind w:left="0"/>
        <w:rPr>
          <w:rFonts w:ascii="Times New Roman" w:hAnsi="Times New Roman"/>
          <w:color w:val="548DD4" w:themeColor="text2" w:themeTint="99"/>
          <w:sz w:val="22"/>
          <w:szCs w:val="22"/>
        </w:rPr>
      </w:pPr>
      <w:r>
        <w:rPr>
          <w:rFonts w:ascii="Times New Roman" w:hAnsi="Times New Roman"/>
          <w:color w:val="548DD4" w:themeColor="text2" w:themeTint="99"/>
          <w:sz w:val="22"/>
          <w:szCs w:val="22"/>
        </w:rPr>
        <w:tab/>
      </w:r>
      <w:r w:rsidR="00DF395F" w:rsidRPr="00116BDD">
        <w:rPr>
          <w:rFonts w:ascii="Times New Roman" w:hAnsi="Times New Roman"/>
          <w:color w:val="548DD4" w:themeColor="text2" w:themeTint="99"/>
          <w:sz w:val="22"/>
          <w:szCs w:val="22"/>
        </w:rPr>
        <w:t>Include the name of the child and date of birth in the incident reports.</w:t>
      </w:r>
    </w:p>
    <w:p w:rsidR="00DF395F" w:rsidRPr="00116BDD" w:rsidRDefault="00B274FD" w:rsidP="007456BB">
      <w:pPr>
        <w:pStyle w:val="BodyText"/>
        <w:tabs>
          <w:tab w:val="left" w:pos="9285"/>
        </w:tabs>
        <w:spacing w:before="0"/>
        <w:ind w:left="0"/>
        <w:rPr>
          <w:rFonts w:ascii="Times New Roman" w:hAnsi="Times New Roman"/>
          <w:color w:val="FF0000"/>
          <w:sz w:val="22"/>
          <w:szCs w:val="22"/>
        </w:rPr>
      </w:pPr>
      <w:r w:rsidRPr="00116BDD">
        <w:rPr>
          <w:rFonts w:ascii="Times New Roman" w:hAnsi="Times New Roman"/>
          <w:color w:val="FF0000"/>
          <w:sz w:val="22"/>
          <w:szCs w:val="22"/>
        </w:rPr>
        <w:tab/>
      </w:r>
      <w:r w:rsidRPr="00116BDD">
        <w:rPr>
          <w:rFonts w:ascii="Times New Roman" w:hAnsi="Times New Roman"/>
          <w:color w:val="FF0000"/>
          <w:sz w:val="22"/>
          <w:szCs w:val="22"/>
        </w:rPr>
        <w:tab/>
      </w:r>
    </w:p>
    <w:p w:rsidR="00DF395F" w:rsidRPr="00116BDD" w:rsidRDefault="00DF395F" w:rsidP="007456BB">
      <w:pPr>
        <w:pStyle w:val="BodyText"/>
        <w:tabs>
          <w:tab w:val="left" w:pos="2020"/>
        </w:tabs>
        <w:spacing w:before="0"/>
        <w:ind w:left="0" w:firstLine="0"/>
        <w:rPr>
          <w:rFonts w:ascii="Times New Roman" w:hAnsi="Times New Roman"/>
          <w:b/>
          <w:color w:val="548DD4" w:themeColor="text2" w:themeTint="99"/>
          <w:sz w:val="22"/>
          <w:szCs w:val="22"/>
          <w:u w:val="single"/>
        </w:rPr>
      </w:pPr>
      <w:r w:rsidRPr="00116BDD">
        <w:rPr>
          <w:rFonts w:ascii="Times New Roman" w:hAnsi="Times New Roman"/>
          <w:b/>
          <w:color w:val="548DD4" w:themeColor="text2" w:themeTint="99"/>
          <w:sz w:val="22"/>
          <w:szCs w:val="22"/>
          <w:u w:val="single"/>
        </w:rPr>
        <w:t>Try to separate children and where possible, avoid:</w:t>
      </w:r>
    </w:p>
    <w:p w:rsidR="00DF395F" w:rsidRPr="00116BDD" w:rsidRDefault="00DF395F" w:rsidP="007456BB">
      <w:pPr>
        <w:pStyle w:val="BodyText"/>
        <w:tabs>
          <w:tab w:val="left" w:pos="2020"/>
        </w:tabs>
        <w:spacing w:before="0"/>
        <w:ind w:left="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ab/>
        <w:t>Interviewing parties in the presence of child</w:t>
      </w:r>
    </w:p>
    <w:p w:rsidR="00DF395F" w:rsidRPr="00116BDD" w:rsidRDefault="00DF395F" w:rsidP="007456BB">
      <w:pPr>
        <w:pStyle w:val="BodyText"/>
        <w:tabs>
          <w:tab w:val="left" w:pos="2020"/>
        </w:tabs>
        <w:spacing w:before="0"/>
        <w:ind w:left="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ab/>
        <w:t>Subduing or arresting someone in child’s presence.</w:t>
      </w:r>
    </w:p>
    <w:p w:rsidR="00DF395F" w:rsidRPr="00116BDD" w:rsidRDefault="00DF395F" w:rsidP="00091946">
      <w:pPr>
        <w:pStyle w:val="BodyText"/>
        <w:tabs>
          <w:tab w:val="left" w:pos="2020"/>
        </w:tabs>
        <w:spacing w:before="0"/>
        <w:ind w:left="0" w:firstLine="0"/>
        <w:rPr>
          <w:rFonts w:ascii="Times New Roman" w:hAnsi="Times New Roman"/>
          <w:color w:val="548DD4" w:themeColor="text2" w:themeTint="99"/>
          <w:sz w:val="22"/>
          <w:szCs w:val="22"/>
        </w:rPr>
      </w:pPr>
    </w:p>
    <w:p w:rsidR="00DF395F" w:rsidRPr="00116BDD" w:rsidRDefault="00DF395F" w:rsidP="007456BB">
      <w:pPr>
        <w:pStyle w:val="BodyText"/>
        <w:tabs>
          <w:tab w:val="left" w:pos="2020"/>
        </w:tabs>
        <w:spacing w:before="0"/>
        <w:ind w:left="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ab/>
        <w:t>Contact DFCS to allow them to make a safety assessment</w:t>
      </w:r>
    </w:p>
    <w:p w:rsidR="00DF395F" w:rsidRPr="00116BDD" w:rsidRDefault="00DF395F" w:rsidP="007456BB">
      <w:pPr>
        <w:pStyle w:val="BodyText"/>
        <w:tabs>
          <w:tab w:val="left" w:pos="2020"/>
        </w:tabs>
        <w:spacing w:before="0"/>
        <w:ind w:left="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ab/>
      </w:r>
    </w:p>
    <w:p w:rsidR="00DF395F" w:rsidRPr="00116BDD" w:rsidRDefault="00DF395F" w:rsidP="007456BB">
      <w:pPr>
        <w:pStyle w:val="BodyText"/>
        <w:tabs>
          <w:tab w:val="left" w:pos="2020"/>
        </w:tabs>
        <w:spacing w:before="0"/>
        <w:ind w:left="0"/>
        <w:rPr>
          <w:rFonts w:ascii="Times New Roman" w:hAnsi="Times New Roman"/>
          <w:sz w:val="22"/>
          <w:szCs w:val="22"/>
        </w:rPr>
      </w:pPr>
      <w:r w:rsidRPr="00116BDD">
        <w:rPr>
          <w:rFonts w:ascii="Times New Roman" w:hAnsi="Times New Roman"/>
          <w:color w:val="548DD4" w:themeColor="text2" w:themeTint="99"/>
          <w:sz w:val="22"/>
          <w:szCs w:val="22"/>
        </w:rPr>
        <w:tab/>
        <w:t>Consider a forensic interview of the child</w:t>
      </w:r>
    </w:p>
    <w:p w:rsidR="00DF395F" w:rsidRPr="00116BDD" w:rsidRDefault="00DF395F" w:rsidP="007456BB">
      <w:pPr>
        <w:pStyle w:val="BodyText"/>
        <w:tabs>
          <w:tab w:val="left" w:pos="2020"/>
        </w:tabs>
        <w:spacing w:before="0"/>
        <w:ind w:left="0"/>
        <w:rPr>
          <w:rFonts w:ascii="Times New Roman" w:hAnsi="Times New Roman"/>
          <w:sz w:val="22"/>
          <w:szCs w:val="22"/>
        </w:rPr>
      </w:pPr>
    </w:p>
    <w:p w:rsidR="00DF395F" w:rsidRPr="004F594E" w:rsidRDefault="004F594E" w:rsidP="007456BB">
      <w:pPr>
        <w:pStyle w:val="BodyText"/>
        <w:tabs>
          <w:tab w:val="left" w:pos="2020"/>
        </w:tabs>
        <w:spacing w:before="0"/>
        <w:ind w:left="0" w:firstLine="0"/>
        <w:rPr>
          <w:rFonts w:ascii="Times New Roman" w:hAnsi="Times New Roman"/>
          <w:b/>
          <w:color w:val="548DD4" w:themeColor="text2" w:themeTint="99"/>
          <w:sz w:val="22"/>
          <w:szCs w:val="22"/>
          <w:u w:val="single"/>
        </w:rPr>
      </w:pPr>
      <w:r w:rsidRPr="004F594E">
        <w:rPr>
          <w:rFonts w:ascii="Times New Roman" w:hAnsi="Times New Roman"/>
          <w:b/>
          <w:color w:val="548DD4" w:themeColor="text2" w:themeTint="99"/>
          <w:sz w:val="22"/>
          <w:szCs w:val="22"/>
          <w:u w:val="single"/>
        </w:rPr>
        <w:t>Tips For Talking With Children At Scene</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Address the child at eye level</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Explain your role in easy to understand terms</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Honor a child’s loyalty to an abusive parent</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Do not criticize or demean the abusive parent</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 xml:space="preserve">Acknowledge child’s right </w:t>
      </w:r>
      <w:r w:rsidRPr="00116BDD">
        <w:rPr>
          <w:rFonts w:ascii="Times New Roman" w:hAnsi="Times New Roman"/>
          <w:i/>
          <w:iCs/>
          <w:color w:val="548DD4" w:themeColor="text2" w:themeTint="99"/>
          <w:sz w:val="22"/>
          <w:szCs w:val="22"/>
        </w:rPr>
        <w:t>not</w:t>
      </w:r>
      <w:r w:rsidRPr="00116BDD">
        <w:rPr>
          <w:rFonts w:ascii="Times New Roman" w:hAnsi="Times New Roman"/>
          <w:color w:val="548DD4" w:themeColor="text2" w:themeTint="99"/>
          <w:sz w:val="22"/>
          <w:szCs w:val="22"/>
        </w:rPr>
        <w:t xml:space="preserve"> to speak</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Communicate your concern about the child’s safety</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Don’t make promises you can’t keep</w:t>
      </w:r>
    </w:p>
    <w:p w:rsidR="00DF395F" w:rsidRPr="00116BDD" w:rsidRDefault="00DF395F" w:rsidP="004F594E">
      <w:pPr>
        <w:pStyle w:val="BodyText"/>
        <w:tabs>
          <w:tab w:val="left" w:pos="2020"/>
        </w:tabs>
        <w:spacing w:before="0"/>
        <w:ind w:left="0" w:firstLine="0"/>
        <w:rPr>
          <w:rFonts w:ascii="Times New Roman" w:hAnsi="Times New Roman"/>
          <w:color w:val="548DD4" w:themeColor="text2" w:themeTint="99"/>
          <w:sz w:val="22"/>
          <w:szCs w:val="22"/>
        </w:rPr>
      </w:pPr>
      <w:r w:rsidRPr="00116BDD">
        <w:rPr>
          <w:rFonts w:ascii="Times New Roman" w:hAnsi="Times New Roman"/>
          <w:color w:val="548DD4" w:themeColor="text2" w:themeTint="99"/>
          <w:sz w:val="22"/>
          <w:szCs w:val="22"/>
        </w:rPr>
        <w:t>Discuss confidentiality and its limits</w:t>
      </w:r>
    </w:p>
    <w:p w:rsidR="00DF395F" w:rsidRPr="00116BDD" w:rsidRDefault="00DF395F" w:rsidP="007456BB">
      <w:pPr>
        <w:pStyle w:val="BodyText"/>
        <w:tabs>
          <w:tab w:val="left" w:pos="2020"/>
        </w:tabs>
        <w:spacing w:before="0"/>
        <w:ind w:left="0" w:firstLine="0"/>
        <w:rPr>
          <w:rFonts w:ascii="Times New Roman" w:hAnsi="Times New Roman"/>
          <w:color w:val="548DD4" w:themeColor="text2" w:themeTint="99"/>
          <w:sz w:val="22"/>
          <w:szCs w:val="22"/>
        </w:rPr>
      </w:pPr>
    </w:p>
    <w:p w:rsidR="00DF395F" w:rsidRPr="00091946" w:rsidRDefault="00DF395F" w:rsidP="007456BB">
      <w:pPr>
        <w:pStyle w:val="BodyText"/>
        <w:tabs>
          <w:tab w:val="left" w:pos="2020"/>
        </w:tabs>
        <w:spacing w:before="0"/>
        <w:ind w:left="0" w:firstLine="0"/>
        <w:rPr>
          <w:rFonts w:ascii="Times New Roman" w:hAnsi="Times New Roman"/>
          <w:i/>
          <w:color w:val="548DD4" w:themeColor="text2" w:themeTint="99"/>
          <w:sz w:val="18"/>
          <w:szCs w:val="18"/>
        </w:rPr>
      </w:pPr>
      <w:r w:rsidRPr="00091946">
        <w:rPr>
          <w:rFonts w:ascii="Times New Roman" w:hAnsi="Times New Roman"/>
          <w:i/>
          <w:color w:val="548DD4" w:themeColor="text2" w:themeTint="99"/>
          <w:sz w:val="18"/>
          <w:szCs w:val="18"/>
        </w:rPr>
        <w:t>Taken from Vermont’s 200</w:t>
      </w:r>
      <w:r w:rsidR="004F594E">
        <w:rPr>
          <w:rFonts w:ascii="Times New Roman" w:hAnsi="Times New Roman"/>
          <w:i/>
          <w:color w:val="548DD4" w:themeColor="text2" w:themeTint="99"/>
          <w:sz w:val="18"/>
          <w:szCs w:val="18"/>
        </w:rPr>
        <w:t>4 Model Protocol as adapted fro</w:t>
      </w:r>
      <w:r w:rsidRPr="00091946">
        <w:rPr>
          <w:rFonts w:ascii="Times New Roman" w:hAnsi="Times New Roman"/>
          <w:i/>
          <w:color w:val="548DD4" w:themeColor="text2" w:themeTint="99"/>
          <w:sz w:val="18"/>
          <w:szCs w:val="18"/>
        </w:rPr>
        <w:t>m a handout developed by the Child Witness to Violence Project, Boston Medical Center</w:t>
      </w:r>
    </w:p>
    <w:p w:rsidR="00FC2DB6" w:rsidRPr="00116BDD" w:rsidRDefault="00FC2DB6" w:rsidP="007456BB">
      <w:pPr>
        <w:pStyle w:val="BodyText"/>
        <w:tabs>
          <w:tab w:val="left" w:pos="2020"/>
        </w:tabs>
        <w:spacing w:before="0"/>
        <w:ind w:left="0" w:firstLine="0"/>
        <w:rPr>
          <w:rFonts w:ascii="Times New Roman" w:hAnsi="Times New Roman"/>
          <w:color w:val="548DD4" w:themeColor="text2" w:themeTint="99"/>
          <w:sz w:val="22"/>
          <w:szCs w:val="22"/>
        </w:rPr>
      </w:pPr>
    </w:p>
    <w:p w:rsidR="00FC2DB6" w:rsidRPr="00116BDD" w:rsidRDefault="00FC2DB6" w:rsidP="00091946">
      <w:pPr>
        <w:pStyle w:val="BodyText"/>
        <w:numPr>
          <w:ilvl w:val="0"/>
          <w:numId w:val="6"/>
        </w:numPr>
        <w:tabs>
          <w:tab w:val="left" w:pos="2020"/>
        </w:tabs>
        <w:spacing w:before="0"/>
        <w:rPr>
          <w:rFonts w:ascii="Times New Roman" w:hAnsi="Times New Roman"/>
          <w:b/>
          <w:color w:val="4F81BD" w:themeColor="accent1"/>
          <w:sz w:val="22"/>
          <w:szCs w:val="22"/>
        </w:rPr>
      </w:pPr>
      <w:r w:rsidRPr="00116BDD">
        <w:rPr>
          <w:rFonts w:ascii="Times New Roman" w:hAnsi="Times New Roman"/>
          <w:b/>
          <w:color w:val="4F81BD" w:themeColor="accent1"/>
          <w:sz w:val="22"/>
          <w:szCs w:val="22"/>
        </w:rPr>
        <w:t xml:space="preserve">Basic Procedure for Children with Disabilities </w:t>
      </w:r>
    </w:p>
    <w:p w:rsidR="00FC2DB6" w:rsidRPr="00116BDD" w:rsidRDefault="00FC2DB6" w:rsidP="00091946">
      <w:pPr>
        <w:pStyle w:val="NoSpacing"/>
        <w:ind w:left="1299"/>
        <w:jc w:val="both"/>
        <w:rPr>
          <w:rFonts w:ascii="Times New Roman" w:hAnsi="Times New Roman"/>
          <w:color w:val="4F81BD" w:themeColor="accent1"/>
        </w:rPr>
      </w:pPr>
      <w:r w:rsidRPr="00116BDD">
        <w:rPr>
          <w:rFonts w:ascii="Times New Roman" w:hAnsi="Times New Roman"/>
          <w:color w:val="4F81BD" w:themeColor="accent1"/>
        </w:rPr>
        <w:t xml:space="preserve">Establish rapport and respectful communication with the victim. </w:t>
      </w:r>
      <w:r w:rsidR="00342583" w:rsidRPr="00116BDD">
        <w:rPr>
          <w:rFonts w:ascii="Times New Roman" w:hAnsi="Times New Roman"/>
          <w:color w:val="4F81BD" w:themeColor="accent1"/>
        </w:rPr>
        <w:t>Presume</w:t>
      </w:r>
      <w:r w:rsidRPr="00116BDD">
        <w:rPr>
          <w:rFonts w:ascii="Times New Roman" w:hAnsi="Times New Roman"/>
          <w:color w:val="4F81BD" w:themeColor="accent1"/>
        </w:rPr>
        <w:t xml:space="preserve"> </w:t>
      </w:r>
      <w:r w:rsidR="00342583" w:rsidRPr="00116BDD">
        <w:rPr>
          <w:rFonts w:ascii="Times New Roman" w:hAnsi="Times New Roman"/>
          <w:color w:val="4F81BD" w:themeColor="accent1"/>
        </w:rPr>
        <w:t xml:space="preserve">victim </w:t>
      </w:r>
      <w:r w:rsidRPr="00116BDD">
        <w:rPr>
          <w:rFonts w:ascii="Times New Roman" w:hAnsi="Times New Roman"/>
          <w:color w:val="4F81BD" w:themeColor="accent1"/>
        </w:rPr>
        <w:t>compete</w:t>
      </w:r>
      <w:r w:rsidR="00342583" w:rsidRPr="00116BDD">
        <w:rPr>
          <w:rFonts w:ascii="Times New Roman" w:hAnsi="Times New Roman"/>
          <w:color w:val="4F81BD" w:themeColor="accent1"/>
        </w:rPr>
        <w:t xml:space="preserve">nce </w:t>
      </w:r>
      <w:r w:rsidRPr="00116BDD">
        <w:rPr>
          <w:rFonts w:ascii="Times New Roman" w:hAnsi="Times New Roman"/>
          <w:color w:val="4F81BD" w:themeColor="accent1"/>
        </w:rPr>
        <w:t xml:space="preserve">to participate in an interview and the criminal justice process.   </w:t>
      </w:r>
    </w:p>
    <w:p w:rsidR="00FC2DB6" w:rsidRPr="00116BDD" w:rsidRDefault="00FC2DB6" w:rsidP="00FC2DB6">
      <w:pPr>
        <w:pStyle w:val="NoSpacing"/>
        <w:ind w:left="720"/>
        <w:jc w:val="both"/>
        <w:rPr>
          <w:rFonts w:ascii="Times New Roman" w:hAnsi="Times New Roman"/>
          <w:color w:val="4F81BD" w:themeColor="accent1"/>
        </w:rPr>
      </w:pPr>
    </w:p>
    <w:p w:rsidR="00FC2DB6" w:rsidRPr="00116BDD" w:rsidRDefault="00FC2DB6" w:rsidP="00091946">
      <w:pPr>
        <w:pStyle w:val="NoSpacing"/>
        <w:ind w:firstLine="720"/>
        <w:jc w:val="both"/>
        <w:rPr>
          <w:rFonts w:ascii="Times New Roman" w:hAnsi="Times New Roman"/>
          <w:color w:val="4F81BD" w:themeColor="accent1"/>
        </w:rPr>
      </w:pPr>
      <w:r w:rsidRPr="00116BDD">
        <w:rPr>
          <w:rFonts w:ascii="Times New Roman" w:hAnsi="Times New Roman"/>
          <w:color w:val="4F81BD" w:themeColor="accent1"/>
        </w:rPr>
        <w:t>When possible, the officer will want to gather some initial information before interviewing the person:</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-Determine if the vi</w:t>
      </w:r>
      <w:r w:rsidR="004F594E">
        <w:rPr>
          <w:rFonts w:ascii="Times New Roman" w:hAnsi="Times New Roman"/>
          <w:color w:val="4F81BD" w:themeColor="accent1"/>
        </w:rPr>
        <w:t>ctim has any kind of disability</w:t>
      </w:r>
      <w:r w:rsidRPr="00116BDD">
        <w:rPr>
          <w:rFonts w:ascii="Times New Roman" w:hAnsi="Times New Roman"/>
          <w:color w:val="4F81BD" w:themeColor="accent1"/>
        </w:rPr>
        <w:t xml:space="preserve"> </w:t>
      </w:r>
    </w:p>
    <w:p w:rsidR="00FC2DB6" w:rsidRPr="00116BDD" w:rsidRDefault="00FC2DB6" w:rsidP="00091946">
      <w:pPr>
        <w:pStyle w:val="NoSpacing"/>
        <w:widowControl/>
        <w:ind w:left="720"/>
        <w:jc w:val="both"/>
        <w:rPr>
          <w:rFonts w:ascii="Times New Roman" w:hAnsi="Times New Roman"/>
          <w:color w:val="4F81BD" w:themeColor="accent1"/>
        </w:rPr>
      </w:pPr>
      <w:r w:rsidRPr="00116BDD">
        <w:rPr>
          <w:rFonts w:ascii="Times New Roman" w:hAnsi="Times New Roman"/>
          <w:color w:val="4F81BD" w:themeColor="accent1"/>
        </w:rPr>
        <w:t xml:space="preserve">-Find out how this disability </w:t>
      </w:r>
      <w:r w:rsidRPr="00116BDD">
        <w:rPr>
          <w:rFonts w:ascii="Times New Roman" w:hAnsi="Times New Roman"/>
          <w:i/>
          <w:color w:val="4F81BD" w:themeColor="accent1"/>
        </w:rPr>
        <w:t>may</w:t>
      </w:r>
      <w:r w:rsidRPr="00116BDD">
        <w:rPr>
          <w:rFonts w:ascii="Times New Roman" w:hAnsi="Times New Roman"/>
          <w:color w:val="4F81BD" w:themeColor="accent1"/>
        </w:rPr>
        <w:t xml:space="preserve"> affect the </w:t>
      </w:r>
      <w:r w:rsidR="00E316BC">
        <w:rPr>
          <w:rFonts w:ascii="Times New Roman" w:hAnsi="Times New Roman"/>
          <w:color w:val="4F81BD" w:themeColor="accent1"/>
        </w:rPr>
        <w:t>interview process</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-Determine if the victim uses any adaptive equipment, such as a hearin</w:t>
      </w:r>
      <w:r w:rsidR="00E316BC">
        <w:rPr>
          <w:rFonts w:ascii="Times New Roman" w:hAnsi="Times New Roman"/>
          <w:color w:val="4F81BD" w:themeColor="accent1"/>
        </w:rPr>
        <w:t>g aid, crutches or a wheelchair</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-Determine if the victim</w:t>
      </w:r>
      <w:r w:rsidR="00E316BC">
        <w:rPr>
          <w:rFonts w:ascii="Times New Roman" w:hAnsi="Times New Roman"/>
          <w:color w:val="4F81BD" w:themeColor="accent1"/>
        </w:rPr>
        <w:t xml:space="preserve"> has any attention difficulties</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-Determine how the victim best com</w:t>
      </w:r>
      <w:r w:rsidR="00E316BC">
        <w:rPr>
          <w:rFonts w:ascii="Times New Roman" w:hAnsi="Times New Roman"/>
          <w:color w:val="4F81BD" w:themeColor="accent1"/>
        </w:rPr>
        <w:t>municates their wants and needs</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-Determine what makes it easiest for the victim to und</w:t>
      </w:r>
      <w:r w:rsidR="00E316BC">
        <w:rPr>
          <w:rFonts w:ascii="Times New Roman" w:hAnsi="Times New Roman"/>
          <w:color w:val="4F81BD" w:themeColor="accent1"/>
        </w:rPr>
        <w:t>erstand what others communicate</w:t>
      </w:r>
    </w:p>
    <w:p w:rsidR="00FC2DB6" w:rsidRPr="00116BDD" w:rsidRDefault="00FC2DB6" w:rsidP="00091946">
      <w:pPr>
        <w:pStyle w:val="NoSpacing"/>
        <w:widowControl/>
        <w:ind w:firstLine="720"/>
        <w:jc w:val="both"/>
        <w:rPr>
          <w:rFonts w:ascii="Times New Roman" w:hAnsi="Times New Roman"/>
          <w:color w:val="4F81BD" w:themeColor="accent1"/>
        </w:rPr>
      </w:pPr>
      <w:r w:rsidRPr="00116BDD">
        <w:rPr>
          <w:rFonts w:ascii="Times New Roman" w:hAnsi="Times New Roman"/>
          <w:color w:val="4F81BD" w:themeColor="accent1"/>
        </w:rPr>
        <w:t>-Assure the setting for the interv</w:t>
      </w:r>
      <w:r w:rsidR="00E316BC">
        <w:rPr>
          <w:rFonts w:ascii="Times New Roman" w:hAnsi="Times New Roman"/>
          <w:color w:val="4F81BD" w:themeColor="accent1"/>
        </w:rPr>
        <w:t>iew is accessible to the victim</w:t>
      </w:r>
    </w:p>
    <w:p w:rsidR="00E316BC" w:rsidRPr="00116BDD" w:rsidRDefault="007456BB" w:rsidP="00E316BC">
      <w:pPr>
        <w:pStyle w:val="NoSpacing"/>
        <w:widowControl/>
        <w:ind w:left="720"/>
        <w:jc w:val="both"/>
        <w:rPr>
          <w:rFonts w:ascii="Times New Roman" w:hAnsi="Times New Roman"/>
          <w:color w:val="4F81BD" w:themeColor="accent1"/>
        </w:rPr>
      </w:pPr>
      <w:r w:rsidRPr="00116BDD">
        <w:rPr>
          <w:rFonts w:ascii="Times New Roman" w:hAnsi="Times New Roman"/>
          <w:color w:val="4F81BD" w:themeColor="accent1"/>
        </w:rPr>
        <w:t>-</w:t>
      </w:r>
      <w:r w:rsidR="00E316BC" w:rsidRPr="00116BDD">
        <w:rPr>
          <w:rFonts w:ascii="Times New Roman" w:hAnsi="Times New Roman"/>
          <w:color w:val="4F81BD" w:themeColor="accent1"/>
        </w:rPr>
        <w:t xml:space="preserve">Allow the victim to share what happened to </w:t>
      </w:r>
      <w:r w:rsidR="00E316BC">
        <w:rPr>
          <w:rFonts w:ascii="Times New Roman" w:hAnsi="Times New Roman"/>
          <w:color w:val="4F81BD" w:themeColor="accent1"/>
        </w:rPr>
        <w:t xml:space="preserve">them without </w:t>
      </w:r>
      <w:r w:rsidR="00E316BC" w:rsidRPr="00116BDD">
        <w:rPr>
          <w:rFonts w:ascii="Times New Roman" w:hAnsi="Times New Roman"/>
          <w:color w:val="4F81BD" w:themeColor="accent1"/>
        </w:rPr>
        <w:t xml:space="preserve">asking for a lot of details </w:t>
      </w:r>
    </w:p>
    <w:p w:rsidR="00FC2DB6" w:rsidRPr="00116BDD" w:rsidRDefault="00FC2DB6" w:rsidP="00E316BC">
      <w:pPr>
        <w:pStyle w:val="NoSpacing"/>
        <w:widowControl/>
        <w:ind w:firstLine="720"/>
        <w:jc w:val="both"/>
        <w:rPr>
          <w:rFonts w:ascii="Times New Roman" w:hAnsi="Times New Roman"/>
          <w:color w:val="548DD4" w:themeColor="text2" w:themeTint="99"/>
        </w:rPr>
      </w:pPr>
    </w:p>
    <w:p w:rsidR="00FC2DB6" w:rsidRPr="00116BDD" w:rsidRDefault="00FC2DB6" w:rsidP="00FC2DB6">
      <w:pPr>
        <w:pStyle w:val="BodyText"/>
        <w:tabs>
          <w:tab w:val="left" w:pos="2020"/>
        </w:tabs>
        <w:spacing w:before="0"/>
        <w:ind w:left="1300" w:firstLine="0"/>
        <w:rPr>
          <w:rFonts w:ascii="Times New Roman" w:hAnsi="Times New Roman"/>
          <w:color w:val="548DD4" w:themeColor="text2" w:themeTint="99"/>
          <w:sz w:val="22"/>
          <w:szCs w:val="22"/>
        </w:rPr>
      </w:pPr>
    </w:p>
    <w:p w:rsidR="00405B4A" w:rsidRPr="00116BDD" w:rsidRDefault="008502B6" w:rsidP="00091946">
      <w:pPr>
        <w:pStyle w:val="BodyText"/>
        <w:numPr>
          <w:ilvl w:val="0"/>
          <w:numId w:val="6"/>
        </w:numPr>
        <w:tabs>
          <w:tab w:val="left" w:pos="2020"/>
        </w:tabs>
        <w:spacing w:before="0"/>
        <w:rPr>
          <w:rFonts w:ascii="Times New Roman" w:hAnsi="Times New Roman"/>
          <w:color w:val="548DD4" w:themeColor="text2" w:themeTint="99"/>
          <w:sz w:val="22"/>
          <w:szCs w:val="22"/>
        </w:rPr>
      </w:pPr>
      <w:r w:rsidRPr="00116BDD">
        <w:rPr>
          <w:rFonts w:ascii="Times New Roman" w:hAnsi="Times New Roman"/>
          <w:b/>
          <w:color w:val="548DD4" w:themeColor="text2" w:themeTint="99"/>
          <w:sz w:val="22"/>
          <w:szCs w:val="22"/>
        </w:rPr>
        <w:t xml:space="preserve">Georgia Department of Early Care and Learning (DECAL) </w:t>
      </w:r>
      <w:r w:rsidRPr="00116BDD">
        <w:rPr>
          <w:rFonts w:ascii="Times New Roman" w:hAnsi="Times New Roman"/>
          <w:color w:val="548DD4" w:themeColor="text2" w:themeTint="99"/>
          <w:sz w:val="22"/>
          <w:szCs w:val="22"/>
        </w:rPr>
        <w:t xml:space="preserve">if a child is </w:t>
      </w:r>
      <w:r w:rsidR="00405B4A" w:rsidRPr="00116BDD">
        <w:rPr>
          <w:rFonts w:ascii="Times New Roman" w:hAnsi="Times New Roman"/>
          <w:color w:val="548DD4" w:themeColor="text2" w:themeTint="99"/>
          <w:sz w:val="22"/>
          <w:szCs w:val="22"/>
          <w:u w:val="single"/>
        </w:rPr>
        <w:t xml:space="preserve">harmed in a </w:t>
      </w:r>
      <w:r w:rsidR="00405B4A" w:rsidRPr="00116BDD">
        <w:rPr>
          <w:rFonts w:ascii="Times New Roman" w:hAnsi="Times New Roman"/>
          <w:color w:val="548DD4" w:themeColor="text2" w:themeTint="99"/>
          <w:sz w:val="22"/>
          <w:szCs w:val="22"/>
        </w:rPr>
        <w:t xml:space="preserve">licensed child care program including child care learning centers, group day care homes, and family day care homes contact </w:t>
      </w:r>
      <w:r w:rsidRPr="00116BDD">
        <w:rPr>
          <w:rFonts w:ascii="Times New Roman" w:hAnsi="Times New Roman"/>
          <w:b/>
          <w:color w:val="548DD4" w:themeColor="text2" w:themeTint="99"/>
          <w:sz w:val="22"/>
          <w:szCs w:val="22"/>
        </w:rPr>
        <w:t>DECAL</w:t>
      </w:r>
      <w:r w:rsidR="00405B4A" w:rsidRPr="00116BDD">
        <w:rPr>
          <w:rFonts w:ascii="Times New Roman" w:hAnsi="Times New Roman"/>
          <w:b/>
          <w:color w:val="548DD4" w:themeColor="text2" w:themeTint="99"/>
          <w:sz w:val="22"/>
          <w:szCs w:val="22"/>
        </w:rPr>
        <w:t xml:space="preserve"> </w:t>
      </w:r>
      <w:r w:rsidR="00405B4A" w:rsidRPr="00116BDD">
        <w:rPr>
          <w:rFonts w:ascii="Times New Roman" w:hAnsi="Times New Roman"/>
          <w:color w:val="548DD4" w:themeColor="text2" w:themeTint="99"/>
          <w:sz w:val="22"/>
          <w:szCs w:val="22"/>
        </w:rPr>
        <w:t>at 404.657.5562 or 404.656.5957</w:t>
      </w:r>
    </w:p>
    <w:p w:rsidR="008502B6" w:rsidRPr="00116BDD" w:rsidRDefault="008502B6" w:rsidP="008502B6">
      <w:pPr>
        <w:pStyle w:val="BodyText"/>
        <w:tabs>
          <w:tab w:val="left" w:pos="2020"/>
        </w:tabs>
        <w:spacing w:before="0"/>
        <w:ind w:left="1300" w:firstLine="0"/>
        <w:rPr>
          <w:rFonts w:ascii="Times New Roman" w:hAnsi="Times New Roman"/>
          <w:color w:val="548DD4" w:themeColor="text2" w:themeTint="99"/>
          <w:sz w:val="22"/>
          <w:szCs w:val="22"/>
          <w:u w:val="single"/>
        </w:rPr>
      </w:pPr>
    </w:p>
    <w:p w:rsidR="007C6CDE" w:rsidRPr="00116BDD" w:rsidRDefault="008502B6" w:rsidP="007C6CDE">
      <w:pPr>
        <w:pStyle w:val="PlainText"/>
        <w:rPr>
          <w:rFonts w:ascii="Times New Roman" w:hAnsi="Times New Roman"/>
          <w:color w:val="4F81BD" w:themeColor="accent1"/>
          <w:sz w:val="22"/>
          <w:szCs w:val="22"/>
        </w:rPr>
      </w:pPr>
      <w:r w:rsidRPr="00116BDD">
        <w:rPr>
          <w:rFonts w:ascii="Times New Roman" w:hAnsi="Times New Roman"/>
          <w:color w:val="4F81BD" w:themeColor="accent1"/>
          <w:sz w:val="22"/>
          <w:szCs w:val="22"/>
        </w:rPr>
        <w:t>DECAL works closely with Law Enforcement and DFCS during child abuse and neglect investigations in a child care program.</w:t>
      </w:r>
      <w:r w:rsidR="007C6CDE" w:rsidRPr="00116BDD">
        <w:rPr>
          <w:rFonts w:ascii="Times New Roman" w:hAnsi="Times New Roman"/>
          <w:color w:val="4F81BD" w:themeColor="accent1"/>
          <w:sz w:val="22"/>
          <w:szCs w:val="22"/>
        </w:rPr>
        <w:t xml:space="preserve"> If law enforcement, DFCS or any other agency is investigating child abuse, neglect, injuries or any other allegation at a child care center, please contact DECAL as soon as possible so as to coordinate investigations.</w:t>
      </w:r>
    </w:p>
    <w:p w:rsidR="009740B4" w:rsidRPr="00116BDD" w:rsidRDefault="009740B4" w:rsidP="009740B4">
      <w:pPr>
        <w:rPr>
          <w:rFonts w:ascii="Times New Roman" w:hAnsi="Times New Roman"/>
        </w:rPr>
      </w:pPr>
    </w:p>
    <w:p w:rsidR="00E947F8" w:rsidRPr="00116BDD" w:rsidRDefault="00E947F8" w:rsidP="00091946">
      <w:pPr>
        <w:pStyle w:val="BodyText"/>
        <w:numPr>
          <w:ilvl w:val="0"/>
          <w:numId w:val="6"/>
        </w:numPr>
        <w:tabs>
          <w:tab w:val="left" w:pos="1300"/>
        </w:tabs>
        <w:spacing w:before="0"/>
        <w:rPr>
          <w:rFonts w:ascii="Times New Roman" w:hAnsi="Times New Roman"/>
          <w:b/>
          <w:sz w:val="22"/>
          <w:szCs w:val="22"/>
        </w:rPr>
      </w:pPr>
      <w:r w:rsidRPr="00116BDD">
        <w:rPr>
          <w:rFonts w:ascii="Times New Roman" w:hAnsi="Times New Roman"/>
          <w:b/>
          <w:sz w:val="22"/>
          <w:szCs w:val="22"/>
        </w:rPr>
        <w:t>Joint</w:t>
      </w:r>
      <w:r w:rsidRPr="00116BDD">
        <w:rPr>
          <w:rFonts w:ascii="Times New Roman" w:hAnsi="Times New Roman"/>
          <w:b/>
          <w:spacing w:val="-11"/>
          <w:sz w:val="22"/>
          <w:szCs w:val="22"/>
        </w:rPr>
        <w:t xml:space="preserve"> </w:t>
      </w:r>
      <w:r w:rsidRPr="00116BDD">
        <w:rPr>
          <w:rFonts w:ascii="Times New Roman" w:hAnsi="Times New Roman"/>
          <w:b/>
          <w:spacing w:val="-1"/>
          <w:sz w:val="22"/>
          <w:szCs w:val="22"/>
        </w:rPr>
        <w:t>Investigations between Law Enforcement and DFCS</w:t>
      </w:r>
    </w:p>
    <w:p w:rsidR="009740B4" w:rsidRPr="00116BDD" w:rsidRDefault="009740B4" w:rsidP="00A75D7F">
      <w:pPr>
        <w:pStyle w:val="BodyText"/>
        <w:tabs>
          <w:tab w:val="left" w:pos="1660"/>
        </w:tabs>
        <w:spacing w:before="0"/>
        <w:ind w:left="1296" w:right="231" w:firstLine="0"/>
        <w:rPr>
          <w:rFonts w:ascii="Times New Roman" w:hAnsi="Times New Roman"/>
          <w:sz w:val="22"/>
          <w:szCs w:val="22"/>
        </w:rPr>
      </w:pPr>
    </w:p>
    <w:p w:rsidR="009740B4" w:rsidRPr="00116BDD" w:rsidRDefault="009740B4" w:rsidP="007456BB">
      <w:pPr>
        <w:pStyle w:val="BodyText"/>
        <w:tabs>
          <w:tab w:val="left" w:pos="1840"/>
        </w:tabs>
        <w:spacing w:before="0"/>
        <w:ind w:left="0" w:right="544" w:firstLine="0"/>
        <w:rPr>
          <w:rFonts w:ascii="Times New Roman" w:hAnsi="Times New Roman"/>
          <w:b/>
          <w:sz w:val="22"/>
          <w:szCs w:val="22"/>
          <w:u w:val="single"/>
        </w:rPr>
      </w:pPr>
      <w:r w:rsidRPr="00116BDD">
        <w:rPr>
          <w:rFonts w:ascii="Times New Roman" w:hAnsi="Times New Roman"/>
          <w:b/>
          <w:sz w:val="22"/>
          <w:szCs w:val="22"/>
          <w:u w:val="single"/>
        </w:rPr>
        <w:t xml:space="preserve">In a Joint Investigation, Law Enforcement will: </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 xml:space="preserve">At </w:t>
      </w:r>
      <w:r w:rsidRPr="00116BDD">
        <w:rPr>
          <w:rFonts w:ascii="Times New Roman" w:hAnsi="Times New Roman"/>
          <w:spacing w:val="-1"/>
          <w:sz w:val="22"/>
          <w:szCs w:val="22"/>
        </w:rPr>
        <w:t xml:space="preserve">their discretion, take the lead role </w:t>
      </w:r>
      <w:r w:rsidR="00E93409" w:rsidRPr="00116BDD">
        <w:rPr>
          <w:rFonts w:ascii="Times New Roman" w:hAnsi="Times New Roman"/>
          <w:spacing w:val="-1"/>
          <w:sz w:val="22"/>
          <w:szCs w:val="22"/>
        </w:rPr>
        <w:t>in interviewing the perpetrator</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Determine if</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allegation</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5"/>
          <w:sz w:val="22"/>
          <w:szCs w:val="22"/>
        </w:rPr>
        <w:t xml:space="preserve"> </w:t>
      </w:r>
      <w:r w:rsidRPr="00116BDD">
        <w:rPr>
          <w:rFonts w:ascii="Times New Roman" w:hAnsi="Times New Roman"/>
          <w:spacing w:val="-1"/>
          <w:sz w:val="22"/>
          <w:szCs w:val="22"/>
        </w:rPr>
        <w:t>sexual,</w:t>
      </w:r>
      <w:r w:rsidRPr="00116BDD">
        <w:rPr>
          <w:rFonts w:ascii="Times New Roman" w:hAnsi="Times New Roman"/>
          <w:spacing w:val="-7"/>
          <w:sz w:val="22"/>
          <w:szCs w:val="22"/>
        </w:rPr>
        <w:t xml:space="preserve"> </w:t>
      </w:r>
      <w:r w:rsidRPr="00116BDD">
        <w:rPr>
          <w:rFonts w:ascii="Times New Roman" w:hAnsi="Times New Roman"/>
          <w:spacing w:val="-1"/>
          <w:sz w:val="22"/>
          <w:szCs w:val="22"/>
        </w:rPr>
        <w:t>physical</w:t>
      </w:r>
      <w:r w:rsidRPr="00116BDD">
        <w:rPr>
          <w:rFonts w:ascii="Times New Roman" w:hAnsi="Times New Roman"/>
          <w:spacing w:val="-7"/>
          <w:sz w:val="22"/>
          <w:szCs w:val="22"/>
        </w:rPr>
        <w:t xml:space="preserve"> </w:t>
      </w:r>
      <w:r w:rsidRPr="00116BDD">
        <w:rPr>
          <w:rFonts w:ascii="Times New Roman" w:hAnsi="Times New Roman"/>
          <w:spacing w:val="-1"/>
          <w:sz w:val="22"/>
          <w:szCs w:val="22"/>
        </w:rPr>
        <w:t xml:space="preserve">or </w:t>
      </w:r>
      <w:r w:rsidRPr="00116BDD">
        <w:rPr>
          <w:rFonts w:ascii="Times New Roman" w:hAnsi="Times New Roman"/>
          <w:sz w:val="22"/>
          <w:szCs w:val="22"/>
        </w:rPr>
        <w:t>emotional</w:t>
      </w:r>
      <w:r w:rsidRPr="00116BDD">
        <w:rPr>
          <w:rFonts w:ascii="Times New Roman" w:hAnsi="Times New Roman"/>
          <w:spacing w:val="-5"/>
          <w:sz w:val="22"/>
          <w:szCs w:val="22"/>
        </w:rPr>
        <w:t xml:space="preserve"> </w:t>
      </w:r>
      <w:r w:rsidRPr="00116BDD">
        <w:rPr>
          <w:rFonts w:ascii="Times New Roman" w:hAnsi="Times New Roman"/>
          <w:sz w:val="22"/>
          <w:szCs w:val="22"/>
        </w:rPr>
        <w:t>abuse</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8"/>
          <w:sz w:val="22"/>
          <w:szCs w:val="22"/>
        </w:rPr>
        <w:t xml:space="preserve"> </w:t>
      </w:r>
      <w:r w:rsidRPr="00116BDD">
        <w:rPr>
          <w:rFonts w:ascii="Times New Roman" w:hAnsi="Times New Roman"/>
          <w:spacing w:val="-1"/>
          <w:sz w:val="22"/>
          <w:szCs w:val="22"/>
        </w:rPr>
        <w:t>neglect</w:t>
      </w:r>
      <w:r w:rsidRPr="00116BDD">
        <w:rPr>
          <w:rFonts w:ascii="Times New Roman" w:hAnsi="Times New Roman"/>
          <w:spacing w:val="31"/>
          <w:w w:val="99"/>
          <w:sz w:val="22"/>
          <w:szCs w:val="22"/>
        </w:rPr>
        <w:t xml:space="preserve"> </w:t>
      </w:r>
      <w:r w:rsidRPr="00116BDD">
        <w:rPr>
          <w:rFonts w:ascii="Times New Roman" w:hAnsi="Times New Roman"/>
          <w:spacing w:val="-1"/>
          <w:sz w:val="22"/>
          <w:szCs w:val="22"/>
        </w:rPr>
        <w:t>is</w:t>
      </w:r>
      <w:r w:rsidRPr="00116BDD">
        <w:rPr>
          <w:rFonts w:ascii="Times New Roman" w:hAnsi="Times New Roman"/>
          <w:spacing w:val="-6"/>
          <w:sz w:val="22"/>
          <w:szCs w:val="22"/>
        </w:rPr>
        <w:t xml:space="preserve"> </w:t>
      </w:r>
      <w:r w:rsidRPr="00116BDD">
        <w:rPr>
          <w:rFonts w:ascii="Times New Roman" w:hAnsi="Times New Roman"/>
          <w:spacing w:val="-1"/>
          <w:sz w:val="22"/>
          <w:szCs w:val="22"/>
        </w:rPr>
        <w:t>founded</w:t>
      </w:r>
      <w:r w:rsidRPr="00116BDD">
        <w:rPr>
          <w:rFonts w:ascii="Times New Roman" w:hAnsi="Times New Roman"/>
          <w:spacing w:val="-6"/>
          <w:sz w:val="22"/>
          <w:szCs w:val="22"/>
        </w:rPr>
        <w:t xml:space="preserve"> </w:t>
      </w:r>
      <w:r w:rsidRPr="00116BDD">
        <w:rPr>
          <w:rFonts w:ascii="Times New Roman" w:hAnsi="Times New Roman"/>
          <w:sz w:val="22"/>
          <w:szCs w:val="22"/>
        </w:rPr>
        <w:t>by</w:t>
      </w:r>
      <w:r w:rsidRPr="00116BDD">
        <w:rPr>
          <w:rFonts w:ascii="Times New Roman" w:hAnsi="Times New Roman"/>
          <w:spacing w:val="-6"/>
          <w:sz w:val="22"/>
          <w:szCs w:val="22"/>
        </w:rPr>
        <w:t xml:space="preserve"> </w:t>
      </w:r>
      <w:r w:rsidRPr="00116BDD">
        <w:rPr>
          <w:rFonts w:ascii="Times New Roman" w:hAnsi="Times New Roman"/>
          <w:spacing w:val="-1"/>
          <w:sz w:val="22"/>
          <w:szCs w:val="22"/>
        </w:rPr>
        <w:t>probable</w:t>
      </w:r>
      <w:r w:rsidRPr="00116BDD">
        <w:rPr>
          <w:rFonts w:ascii="Times New Roman" w:hAnsi="Times New Roman"/>
          <w:spacing w:val="-6"/>
          <w:sz w:val="22"/>
          <w:szCs w:val="22"/>
        </w:rPr>
        <w:t xml:space="preserve"> </w:t>
      </w:r>
      <w:r w:rsidRPr="00116BDD">
        <w:rPr>
          <w:rFonts w:ascii="Times New Roman" w:hAnsi="Times New Roman"/>
          <w:spacing w:val="-1"/>
          <w:sz w:val="22"/>
          <w:szCs w:val="22"/>
        </w:rPr>
        <w:t>cause</w:t>
      </w:r>
      <w:r w:rsidRPr="00116BDD">
        <w:rPr>
          <w:rFonts w:ascii="Times New Roman" w:hAnsi="Times New Roman"/>
          <w:spacing w:val="-5"/>
          <w:sz w:val="22"/>
          <w:szCs w:val="22"/>
        </w:rPr>
        <w:t xml:space="preserve"> </w:t>
      </w:r>
      <w:r w:rsidRPr="00116BDD">
        <w:rPr>
          <w:rFonts w:ascii="Times New Roman" w:hAnsi="Times New Roman"/>
          <w:spacing w:val="-1"/>
          <w:sz w:val="22"/>
          <w:szCs w:val="22"/>
        </w:rPr>
        <w:t>and</w:t>
      </w:r>
      <w:r w:rsidRPr="00116BDD">
        <w:rPr>
          <w:rFonts w:ascii="Times New Roman" w:hAnsi="Times New Roman"/>
          <w:spacing w:val="-6"/>
          <w:sz w:val="22"/>
          <w:szCs w:val="22"/>
        </w:rPr>
        <w:t xml:space="preserve"> </w:t>
      </w:r>
      <w:r w:rsidRPr="00116BDD">
        <w:rPr>
          <w:rFonts w:ascii="Times New Roman" w:hAnsi="Times New Roman"/>
          <w:spacing w:val="-1"/>
          <w:sz w:val="22"/>
          <w:szCs w:val="22"/>
        </w:rPr>
        <w:t>if</w:t>
      </w:r>
      <w:r w:rsidRPr="00116BDD">
        <w:rPr>
          <w:rFonts w:ascii="Times New Roman" w:hAnsi="Times New Roman"/>
          <w:spacing w:val="-5"/>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crime</w:t>
      </w:r>
      <w:r w:rsidRPr="00116BDD">
        <w:rPr>
          <w:rFonts w:ascii="Times New Roman" w:hAnsi="Times New Roman"/>
          <w:spacing w:val="-5"/>
          <w:sz w:val="22"/>
          <w:szCs w:val="22"/>
        </w:rPr>
        <w:t xml:space="preserve"> </w:t>
      </w:r>
      <w:r w:rsidRPr="00116BDD">
        <w:rPr>
          <w:rFonts w:ascii="Times New Roman" w:hAnsi="Times New Roman"/>
          <w:spacing w:val="-1"/>
          <w:sz w:val="22"/>
          <w:szCs w:val="22"/>
        </w:rPr>
        <w:t>occurred</w:t>
      </w:r>
      <w:r w:rsidRPr="00116BDD">
        <w:rPr>
          <w:rFonts w:ascii="Times New Roman" w:hAnsi="Times New Roman"/>
          <w:spacing w:val="-6"/>
          <w:sz w:val="22"/>
          <w:szCs w:val="22"/>
        </w:rPr>
        <w:t xml:space="preserve"> </w:t>
      </w:r>
      <w:r w:rsidRPr="00116BDD">
        <w:rPr>
          <w:rFonts w:ascii="Times New Roman" w:hAnsi="Times New Roman"/>
          <w:spacing w:val="-1"/>
          <w:sz w:val="22"/>
          <w:szCs w:val="22"/>
        </w:rPr>
        <w:t>in</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jurisdiction</w:t>
      </w:r>
      <w:r w:rsidRPr="00116BDD">
        <w:rPr>
          <w:rFonts w:ascii="Times New Roman" w:hAnsi="Times New Roman"/>
          <w:spacing w:val="-5"/>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3"/>
          <w:w w:val="99"/>
          <w:sz w:val="22"/>
          <w:szCs w:val="22"/>
        </w:rPr>
        <w:t xml:space="preserve"> </w:t>
      </w:r>
      <w:r w:rsidR="00E93409" w:rsidRPr="00116BDD">
        <w:rPr>
          <w:rFonts w:ascii="Times New Roman" w:hAnsi="Times New Roman"/>
          <w:sz w:val="22"/>
          <w:szCs w:val="22"/>
        </w:rPr>
        <w:t>agency</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If probable cause is found, take warra</w:t>
      </w:r>
      <w:r w:rsidR="00E93409" w:rsidRPr="00116BDD">
        <w:rPr>
          <w:rFonts w:ascii="Times New Roman" w:hAnsi="Times New Roman"/>
          <w:sz w:val="22"/>
          <w:szCs w:val="22"/>
        </w:rPr>
        <w:t>nt(s) out with Magistrate Court</w:t>
      </w:r>
    </w:p>
    <w:p w:rsidR="00E93409"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 xml:space="preserve">Be familiar with the Protocol and </w:t>
      </w:r>
      <w:r w:rsidR="00E93409" w:rsidRPr="00116BDD">
        <w:rPr>
          <w:rFonts w:ascii="Times New Roman" w:hAnsi="Times New Roman"/>
          <w:sz w:val="22"/>
          <w:szCs w:val="22"/>
        </w:rPr>
        <w:t>make every attempt to follow it</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 xml:space="preserve">Ensure the child’s interview is conducted at the </w:t>
      </w:r>
      <w:r w:rsidR="00E93409" w:rsidRPr="00116BDD">
        <w:rPr>
          <w:rFonts w:ascii="Times New Roman" w:hAnsi="Times New Roman"/>
          <w:sz w:val="22"/>
          <w:szCs w:val="22"/>
        </w:rPr>
        <w:t>CAC w/in 72 hours of the report</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Decide if LE, DFCS or both will attend and monitor the forensic interview</w:t>
      </w:r>
    </w:p>
    <w:p w:rsidR="009740B4" w:rsidRPr="00116BDD" w:rsidRDefault="009740B4" w:rsidP="00B071DC">
      <w:pPr>
        <w:pStyle w:val="BodyText"/>
        <w:tabs>
          <w:tab w:val="left" w:pos="2021"/>
        </w:tabs>
        <w:spacing w:before="0"/>
        <w:ind w:left="0" w:firstLine="0"/>
        <w:rPr>
          <w:rFonts w:ascii="Times New Roman" w:hAnsi="Times New Roman"/>
          <w:sz w:val="22"/>
          <w:szCs w:val="22"/>
        </w:rPr>
      </w:pPr>
      <w:r w:rsidRPr="00116BDD">
        <w:rPr>
          <w:rFonts w:ascii="Times New Roman" w:hAnsi="Times New Roman"/>
          <w:sz w:val="22"/>
          <w:szCs w:val="22"/>
        </w:rPr>
        <w:t>If unsubstantiated, note the i</w:t>
      </w:r>
      <w:r w:rsidR="00E93409" w:rsidRPr="00116BDD">
        <w:rPr>
          <w:rFonts w:ascii="Times New Roman" w:hAnsi="Times New Roman"/>
          <w:sz w:val="22"/>
          <w:szCs w:val="22"/>
        </w:rPr>
        <w:t>nterview and evidence in report</w:t>
      </w:r>
    </w:p>
    <w:p w:rsidR="009740B4" w:rsidRPr="00116BDD" w:rsidRDefault="009740B4" w:rsidP="007456BB">
      <w:pPr>
        <w:pStyle w:val="BodyText"/>
        <w:tabs>
          <w:tab w:val="left" w:pos="1660"/>
        </w:tabs>
        <w:spacing w:before="0"/>
        <w:ind w:left="0" w:firstLine="0"/>
        <w:rPr>
          <w:rFonts w:ascii="Times New Roman" w:hAnsi="Times New Roman"/>
          <w:sz w:val="22"/>
          <w:szCs w:val="22"/>
        </w:rPr>
      </w:pPr>
    </w:p>
    <w:p w:rsidR="00E947F8" w:rsidRPr="00116BDD" w:rsidRDefault="00E947F8" w:rsidP="007456BB">
      <w:pPr>
        <w:pStyle w:val="BodyText"/>
        <w:tabs>
          <w:tab w:val="left" w:pos="1660"/>
        </w:tabs>
        <w:spacing w:before="0"/>
        <w:ind w:left="0" w:firstLine="0"/>
        <w:rPr>
          <w:rFonts w:ascii="Times New Roman" w:hAnsi="Times New Roman"/>
          <w:b/>
          <w:sz w:val="22"/>
          <w:szCs w:val="22"/>
        </w:rPr>
      </w:pPr>
      <w:r w:rsidRPr="00116BDD">
        <w:rPr>
          <w:rFonts w:ascii="Times New Roman" w:hAnsi="Times New Roman"/>
          <w:b/>
          <w:sz w:val="22"/>
          <w:szCs w:val="22"/>
        </w:rPr>
        <w:t>DFCS</w:t>
      </w:r>
      <w:r w:rsidRPr="00116BDD">
        <w:rPr>
          <w:rFonts w:ascii="Times New Roman" w:hAnsi="Times New Roman"/>
          <w:b/>
          <w:spacing w:val="-8"/>
          <w:sz w:val="22"/>
          <w:szCs w:val="22"/>
        </w:rPr>
        <w:t xml:space="preserve"> </w:t>
      </w:r>
      <w:r w:rsidRPr="00116BDD">
        <w:rPr>
          <w:rFonts w:ascii="Times New Roman" w:hAnsi="Times New Roman"/>
          <w:b/>
          <w:sz w:val="22"/>
          <w:szCs w:val="22"/>
        </w:rPr>
        <w:t>and</w:t>
      </w:r>
      <w:r w:rsidRPr="00116BDD">
        <w:rPr>
          <w:rFonts w:ascii="Times New Roman" w:hAnsi="Times New Roman"/>
          <w:b/>
          <w:spacing w:val="-7"/>
          <w:sz w:val="22"/>
          <w:szCs w:val="22"/>
        </w:rPr>
        <w:t xml:space="preserve"> </w:t>
      </w:r>
      <w:r w:rsidRPr="00116BDD">
        <w:rPr>
          <w:rFonts w:ascii="Times New Roman" w:hAnsi="Times New Roman"/>
          <w:b/>
          <w:sz w:val="22"/>
          <w:szCs w:val="22"/>
        </w:rPr>
        <w:t>Law</w:t>
      </w:r>
      <w:r w:rsidRPr="00116BDD">
        <w:rPr>
          <w:rFonts w:ascii="Times New Roman" w:hAnsi="Times New Roman"/>
          <w:b/>
          <w:spacing w:val="-7"/>
          <w:sz w:val="22"/>
          <w:szCs w:val="22"/>
        </w:rPr>
        <w:t xml:space="preserve"> </w:t>
      </w:r>
      <w:r w:rsidRPr="00116BDD">
        <w:rPr>
          <w:rFonts w:ascii="Times New Roman" w:hAnsi="Times New Roman"/>
          <w:b/>
          <w:sz w:val="22"/>
          <w:szCs w:val="22"/>
        </w:rPr>
        <w:t>Enforcement</w:t>
      </w:r>
      <w:r w:rsidRPr="00116BDD">
        <w:rPr>
          <w:rFonts w:ascii="Times New Roman" w:hAnsi="Times New Roman"/>
          <w:b/>
          <w:spacing w:val="-8"/>
          <w:sz w:val="22"/>
          <w:szCs w:val="22"/>
        </w:rPr>
        <w:t xml:space="preserve"> </w:t>
      </w:r>
      <w:r w:rsidRPr="00116BDD">
        <w:rPr>
          <w:rFonts w:ascii="Times New Roman" w:hAnsi="Times New Roman"/>
          <w:b/>
          <w:sz w:val="22"/>
          <w:szCs w:val="22"/>
        </w:rPr>
        <w:t>will</w:t>
      </w:r>
      <w:r w:rsidRPr="00116BDD">
        <w:rPr>
          <w:rFonts w:ascii="Times New Roman" w:hAnsi="Times New Roman"/>
          <w:b/>
          <w:spacing w:val="-7"/>
          <w:sz w:val="22"/>
          <w:szCs w:val="22"/>
        </w:rPr>
        <w:t xml:space="preserve"> </w:t>
      </w:r>
      <w:r w:rsidRPr="00116BDD">
        <w:rPr>
          <w:rFonts w:ascii="Times New Roman" w:hAnsi="Times New Roman"/>
          <w:b/>
          <w:sz w:val="22"/>
          <w:szCs w:val="22"/>
        </w:rPr>
        <w:t>accept</w:t>
      </w:r>
      <w:r w:rsidRPr="00116BDD">
        <w:rPr>
          <w:rFonts w:ascii="Times New Roman" w:hAnsi="Times New Roman"/>
          <w:b/>
          <w:spacing w:val="-7"/>
          <w:sz w:val="22"/>
          <w:szCs w:val="22"/>
        </w:rPr>
        <w:t xml:space="preserve"> </w:t>
      </w:r>
      <w:r w:rsidRPr="00116BDD">
        <w:rPr>
          <w:rFonts w:ascii="Times New Roman" w:hAnsi="Times New Roman"/>
          <w:b/>
          <w:sz w:val="22"/>
          <w:szCs w:val="22"/>
        </w:rPr>
        <w:t>notifications</w:t>
      </w:r>
      <w:r w:rsidRPr="00116BDD">
        <w:rPr>
          <w:rFonts w:ascii="Times New Roman" w:hAnsi="Times New Roman"/>
          <w:b/>
          <w:spacing w:val="-8"/>
          <w:sz w:val="22"/>
          <w:szCs w:val="22"/>
        </w:rPr>
        <w:t xml:space="preserve"> </w:t>
      </w:r>
      <w:r w:rsidRPr="00116BDD">
        <w:rPr>
          <w:rFonts w:ascii="Times New Roman" w:hAnsi="Times New Roman"/>
          <w:b/>
          <w:sz w:val="22"/>
          <w:szCs w:val="22"/>
        </w:rPr>
        <w:t>of</w:t>
      </w:r>
      <w:r w:rsidRPr="00116BDD">
        <w:rPr>
          <w:rFonts w:ascii="Times New Roman" w:hAnsi="Times New Roman"/>
          <w:b/>
          <w:spacing w:val="-7"/>
          <w:sz w:val="22"/>
          <w:szCs w:val="22"/>
        </w:rPr>
        <w:t xml:space="preserve"> </w:t>
      </w:r>
      <w:r w:rsidR="00A4428F" w:rsidRPr="00116BDD">
        <w:rPr>
          <w:rFonts w:ascii="Times New Roman" w:hAnsi="Times New Roman"/>
          <w:b/>
          <w:spacing w:val="-7"/>
          <w:sz w:val="22"/>
          <w:szCs w:val="22"/>
        </w:rPr>
        <w:t xml:space="preserve">child </w:t>
      </w:r>
      <w:r w:rsidRPr="00116BDD">
        <w:rPr>
          <w:rFonts w:ascii="Times New Roman" w:hAnsi="Times New Roman"/>
          <w:b/>
          <w:sz w:val="22"/>
          <w:szCs w:val="22"/>
        </w:rPr>
        <w:t>abuse</w:t>
      </w:r>
      <w:r w:rsidRPr="00116BDD">
        <w:rPr>
          <w:rFonts w:ascii="Times New Roman" w:hAnsi="Times New Roman"/>
          <w:b/>
          <w:spacing w:val="27"/>
          <w:w w:val="99"/>
          <w:sz w:val="22"/>
          <w:szCs w:val="22"/>
        </w:rPr>
        <w:t xml:space="preserve"> </w:t>
      </w:r>
      <w:r w:rsidRPr="00116BDD">
        <w:rPr>
          <w:rFonts w:ascii="Times New Roman" w:hAnsi="Times New Roman"/>
          <w:b/>
          <w:sz w:val="22"/>
          <w:szCs w:val="22"/>
        </w:rPr>
        <w:t>allegations</w:t>
      </w:r>
      <w:r w:rsidRPr="00116BDD">
        <w:rPr>
          <w:rFonts w:ascii="Times New Roman" w:hAnsi="Times New Roman"/>
          <w:b/>
          <w:spacing w:val="-8"/>
          <w:sz w:val="22"/>
          <w:szCs w:val="22"/>
        </w:rPr>
        <w:t xml:space="preserve"> </w:t>
      </w:r>
      <w:r w:rsidRPr="00116BDD">
        <w:rPr>
          <w:rFonts w:ascii="Times New Roman" w:hAnsi="Times New Roman"/>
          <w:b/>
          <w:sz w:val="22"/>
          <w:szCs w:val="22"/>
        </w:rPr>
        <w:t>received</w:t>
      </w:r>
      <w:r w:rsidRPr="00116BDD">
        <w:rPr>
          <w:rFonts w:ascii="Times New Roman" w:hAnsi="Times New Roman"/>
          <w:b/>
          <w:spacing w:val="-5"/>
          <w:sz w:val="22"/>
          <w:szCs w:val="22"/>
        </w:rPr>
        <w:t xml:space="preserve"> </w:t>
      </w:r>
      <w:r w:rsidRPr="00116BDD">
        <w:rPr>
          <w:rFonts w:ascii="Times New Roman" w:hAnsi="Times New Roman"/>
          <w:b/>
          <w:sz w:val="22"/>
          <w:szCs w:val="22"/>
        </w:rPr>
        <w:t>by</w:t>
      </w:r>
      <w:r w:rsidRPr="00116BDD">
        <w:rPr>
          <w:rFonts w:ascii="Times New Roman" w:hAnsi="Times New Roman"/>
          <w:b/>
          <w:spacing w:val="42"/>
          <w:sz w:val="22"/>
          <w:szCs w:val="22"/>
        </w:rPr>
        <w:t xml:space="preserve"> </w:t>
      </w:r>
      <w:r w:rsidRPr="00116BDD">
        <w:rPr>
          <w:rFonts w:ascii="Times New Roman" w:hAnsi="Times New Roman"/>
          <w:b/>
          <w:spacing w:val="-1"/>
          <w:sz w:val="22"/>
          <w:szCs w:val="22"/>
        </w:rPr>
        <w:t>one</w:t>
      </w:r>
      <w:r w:rsidRPr="00116BDD">
        <w:rPr>
          <w:rFonts w:ascii="Times New Roman" w:hAnsi="Times New Roman"/>
          <w:b/>
          <w:spacing w:val="-8"/>
          <w:sz w:val="22"/>
          <w:szCs w:val="22"/>
        </w:rPr>
        <w:t xml:space="preserve"> </w:t>
      </w:r>
      <w:r w:rsidRPr="00116BDD">
        <w:rPr>
          <w:rFonts w:ascii="Times New Roman" w:hAnsi="Times New Roman"/>
          <w:b/>
          <w:spacing w:val="-1"/>
          <w:sz w:val="22"/>
          <w:szCs w:val="22"/>
        </w:rPr>
        <w:t>another</w:t>
      </w:r>
      <w:r w:rsidRPr="00116BDD">
        <w:rPr>
          <w:rFonts w:ascii="Times New Roman" w:hAnsi="Times New Roman"/>
          <w:b/>
          <w:spacing w:val="-6"/>
          <w:sz w:val="22"/>
          <w:szCs w:val="22"/>
        </w:rPr>
        <w:t xml:space="preserve"> </w:t>
      </w:r>
      <w:r w:rsidRPr="00116BDD">
        <w:rPr>
          <w:rFonts w:ascii="Times New Roman" w:hAnsi="Times New Roman"/>
          <w:b/>
          <w:spacing w:val="-1"/>
          <w:sz w:val="22"/>
          <w:szCs w:val="22"/>
        </w:rPr>
        <w:t>and</w:t>
      </w:r>
      <w:r w:rsidRPr="00116BDD">
        <w:rPr>
          <w:rFonts w:ascii="Times New Roman" w:hAnsi="Times New Roman"/>
          <w:b/>
          <w:spacing w:val="-8"/>
          <w:sz w:val="22"/>
          <w:szCs w:val="22"/>
        </w:rPr>
        <w:t xml:space="preserve"> work together and </w:t>
      </w:r>
      <w:r w:rsidRPr="00116BDD">
        <w:rPr>
          <w:rFonts w:ascii="Times New Roman" w:hAnsi="Times New Roman"/>
          <w:b/>
          <w:spacing w:val="-1"/>
          <w:sz w:val="22"/>
          <w:szCs w:val="22"/>
        </w:rPr>
        <w:t>communicate</w:t>
      </w:r>
      <w:r w:rsidRPr="00116BDD">
        <w:rPr>
          <w:rFonts w:ascii="Times New Roman" w:hAnsi="Times New Roman"/>
          <w:b/>
          <w:spacing w:val="-7"/>
          <w:sz w:val="22"/>
          <w:szCs w:val="22"/>
        </w:rPr>
        <w:t xml:space="preserve"> </w:t>
      </w:r>
      <w:r w:rsidRPr="00116BDD">
        <w:rPr>
          <w:rFonts w:ascii="Times New Roman" w:hAnsi="Times New Roman"/>
          <w:b/>
          <w:spacing w:val="-1"/>
          <w:sz w:val="22"/>
          <w:szCs w:val="22"/>
        </w:rPr>
        <w:t>in</w:t>
      </w:r>
      <w:r w:rsidRPr="00116BDD">
        <w:rPr>
          <w:rFonts w:ascii="Times New Roman" w:hAnsi="Times New Roman"/>
          <w:b/>
          <w:spacing w:val="-5"/>
          <w:sz w:val="22"/>
          <w:szCs w:val="22"/>
        </w:rPr>
        <w:t xml:space="preserve"> </w:t>
      </w:r>
      <w:r w:rsidRPr="00116BDD">
        <w:rPr>
          <w:rFonts w:ascii="Times New Roman" w:hAnsi="Times New Roman"/>
          <w:b/>
          <w:sz w:val="22"/>
          <w:szCs w:val="22"/>
        </w:rPr>
        <w:t>cases</w:t>
      </w:r>
      <w:r w:rsidRPr="00116BDD">
        <w:rPr>
          <w:rFonts w:ascii="Times New Roman" w:hAnsi="Times New Roman"/>
          <w:b/>
          <w:spacing w:val="-8"/>
          <w:sz w:val="22"/>
          <w:szCs w:val="22"/>
        </w:rPr>
        <w:t xml:space="preserve"> </w:t>
      </w:r>
      <w:r w:rsidRPr="00116BDD">
        <w:rPr>
          <w:rFonts w:ascii="Times New Roman" w:hAnsi="Times New Roman"/>
          <w:b/>
          <w:sz w:val="22"/>
          <w:szCs w:val="22"/>
        </w:rPr>
        <w:t>including but not limited to:</w:t>
      </w:r>
    </w:p>
    <w:p w:rsidR="00EA5C02" w:rsidRPr="00116BDD" w:rsidRDefault="00EA5C02" w:rsidP="007456BB">
      <w:pPr>
        <w:pStyle w:val="BodyText"/>
        <w:tabs>
          <w:tab w:val="left" w:pos="1660"/>
        </w:tabs>
        <w:spacing w:before="0"/>
        <w:ind w:left="0" w:firstLine="0"/>
        <w:rPr>
          <w:rFonts w:ascii="Times New Roman" w:hAnsi="Times New Roman"/>
          <w:sz w:val="22"/>
          <w:szCs w:val="22"/>
        </w:rPr>
      </w:pPr>
    </w:p>
    <w:p w:rsidR="00EA5C02" w:rsidRPr="00116BDD" w:rsidRDefault="00B071DC" w:rsidP="00B071DC">
      <w:pPr>
        <w:pStyle w:val="BodyText"/>
        <w:tabs>
          <w:tab w:val="left" w:pos="2021"/>
        </w:tabs>
        <w:spacing w:before="0"/>
        <w:ind w:left="0" w:firstLine="0"/>
        <w:rPr>
          <w:rFonts w:ascii="Times New Roman" w:hAnsi="Times New Roman"/>
          <w:sz w:val="22"/>
          <w:szCs w:val="22"/>
        </w:rPr>
      </w:pPr>
      <w:r>
        <w:rPr>
          <w:rFonts w:ascii="Times New Roman" w:hAnsi="Times New Roman"/>
          <w:b/>
          <w:sz w:val="22"/>
          <w:szCs w:val="22"/>
          <w:u w:val="single"/>
        </w:rPr>
        <w:t>S</w:t>
      </w:r>
      <w:r w:rsidR="00E947F8" w:rsidRPr="00116BDD">
        <w:rPr>
          <w:rFonts w:ascii="Times New Roman" w:hAnsi="Times New Roman"/>
          <w:b/>
          <w:sz w:val="22"/>
          <w:szCs w:val="22"/>
          <w:u w:val="single"/>
        </w:rPr>
        <w:t>exual</w:t>
      </w:r>
      <w:r w:rsidR="00E947F8" w:rsidRPr="00116BDD">
        <w:rPr>
          <w:rFonts w:ascii="Times New Roman" w:hAnsi="Times New Roman"/>
          <w:b/>
          <w:spacing w:val="-6"/>
          <w:sz w:val="22"/>
          <w:szCs w:val="22"/>
          <w:u w:val="single"/>
        </w:rPr>
        <w:t xml:space="preserve"> </w:t>
      </w:r>
      <w:r w:rsidR="00E947F8" w:rsidRPr="00116BDD">
        <w:rPr>
          <w:rFonts w:ascii="Times New Roman" w:hAnsi="Times New Roman"/>
          <w:b/>
          <w:sz w:val="22"/>
          <w:szCs w:val="22"/>
          <w:u w:val="single"/>
        </w:rPr>
        <w:t>abuse</w:t>
      </w:r>
    </w:p>
    <w:p w:rsidR="00E93409" w:rsidRPr="00116BDD" w:rsidRDefault="00E93409" w:rsidP="007456BB">
      <w:pPr>
        <w:pStyle w:val="BodyText"/>
        <w:tabs>
          <w:tab w:val="left" w:pos="1301"/>
        </w:tabs>
        <w:spacing w:before="0"/>
        <w:ind w:left="0" w:firstLine="0"/>
        <w:rPr>
          <w:rFonts w:ascii="Times New Roman" w:hAnsi="Times New Roman"/>
          <w:b/>
          <w:color w:val="365F91" w:themeColor="accent1" w:themeShade="BF"/>
          <w:sz w:val="22"/>
          <w:szCs w:val="22"/>
        </w:rPr>
      </w:pPr>
      <w:r w:rsidRPr="00116BDD">
        <w:rPr>
          <w:rFonts w:ascii="Times New Roman" w:hAnsi="Times New Roman"/>
          <w:b/>
          <w:color w:val="365F91" w:themeColor="accent1" w:themeShade="BF"/>
          <w:sz w:val="22"/>
          <w:szCs w:val="22"/>
        </w:rPr>
        <w:t>(See above:  A. Basic</w:t>
      </w:r>
      <w:r w:rsidRPr="00116BDD">
        <w:rPr>
          <w:rFonts w:ascii="Times New Roman" w:hAnsi="Times New Roman"/>
          <w:b/>
          <w:color w:val="365F91" w:themeColor="accent1" w:themeShade="BF"/>
          <w:spacing w:val="-9"/>
          <w:sz w:val="22"/>
          <w:szCs w:val="22"/>
        </w:rPr>
        <w:t xml:space="preserve"> </w:t>
      </w:r>
      <w:r w:rsidRPr="00116BDD">
        <w:rPr>
          <w:rFonts w:ascii="Times New Roman" w:hAnsi="Times New Roman"/>
          <w:b/>
          <w:color w:val="365F91" w:themeColor="accent1" w:themeShade="BF"/>
          <w:sz w:val="22"/>
          <w:szCs w:val="22"/>
        </w:rPr>
        <w:t>Procedure</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for</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Police</w:t>
      </w:r>
      <w:r w:rsidRPr="00116BDD">
        <w:rPr>
          <w:rFonts w:ascii="Times New Roman" w:hAnsi="Times New Roman"/>
          <w:b/>
          <w:color w:val="365F91" w:themeColor="accent1" w:themeShade="BF"/>
          <w:spacing w:val="-7"/>
          <w:sz w:val="22"/>
          <w:szCs w:val="22"/>
        </w:rPr>
        <w:t xml:space="preserve"> </w:t>
      </w:r>
      <w:r w:rsidRPr="00116BDD">
        <w:rPr>
          <w:rFonts w:ascii="Times New Roman" w:hAnsi="Times New Roman"/>
          <w:b/>
          <w:color w:val="365F91" w:themeColor="accent1" w:themeShade="BF"/>
          <w:spacing w:val="-1"/>
          <w:sz w:val="22"/>
          <w:szCs w:val="22"/>
        </w:rPr>
        <w:t>Investigation</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of</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Child</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Abuse)</w:t>
      </w:r>
    </w:p>
    <w:p w:rsidR="009740B4" w:rsidRPr="00116BDD" w:rsidRDefault="009740B4" w:rsidP="007456BB">
      <w:pPr>
        <w:pStyle w:val="BodyText"/>
        <w:tabs>
          <w:tab w:val="left" w:pos="2021"/>
        </w:tabs>
        <w:spacing w:before="0"/>
        <w:ind w:left="0" w:firstLine="0"/>
        <w:rPr>
          <w:rFonts w:ascii="Times New Roman" w:hAnsi="Times New Roman"/>
          <w:sz w:val="22"/>
          <w:szCs w:val="22"/>
        </w:rPr>
      </w:pPr>
    </w:p>
    <w:p w:rsidR="00E947F8" w:rsidRPr="00116BDD" w:rsidRDefault="00A4428F" w:rsidP="00B071DC">
      <w:pPr>
        <w:pStyle w:val="BodyText"/>
        <w:tabs>
          <w:tab w:val="left" w:pos="2021"/>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S</w:t>
      </w:r>
      <w:r w:rsidR="00E947F8" w:rsidRPr="00116BDD">
        <w:rPr>
          <w:rFonts w:ascii="Times New Roman" w:hAnsi="Times New Roman"/>
          <w:b/>
          <w:sz w:val="22"/>
          <w:szCs w:val="22"/>
          <w:u w:val="single"/>
        </w:rPr>
        <w:t>exual</w:t>
      </w:r>
      <w:r w:rsidR="00E947F8" w:rsidRPr="00116BDD">
        <w:rPr>
          <w:rFonts w:ascii="Times New Roman" w:hAnsi="Times New Roman"/>
          <w:b/>
          <w:spacing w:val="-6"/>
          <w:sz w:val="22"/>
          <w:szCs w:val="22"/>
          <w:u w:val="single"/>
        </w:rPr>
        <w:t xml:space="preserve"> </w:t>
      </w:r>
      <w:r w:rsidR="00E947F8" w:rsidRPr="00116BDD">
        <w:rPr>
          <w:rFonts w:ascii="Times New Roman" w:hAnsi="Times New Roman"/>
          <w:b/>
          <w:sz w:val="22"/>
          <w:szCs w:val="22"/>
          <w:u w:val="single"/>
        </w:rPr>
        <w:t>exploitation</w:t>
      </w:r>
    </w:p>
    <w:p w:rsidR="00C008E6" w:rsidRPr="00B071DC" w:rsidRDefault="00C008E6" w:rsidP="00B071DC">
      <w:pPr>
        <w:widowControl/>
        <w:tabs>
          <w:tab w:val="left" w:pos="1710"/>
        </w:tabs>
        <w:contextualSpacing/>
        <w:rPr>
          <w:rFonts w:ascii="Times New Roman" w:hAnsi="Times New Roman"/>
          <w:b/>
        </w:rPr>
      </w:pPr>
      <w:r w:rsidRPr="00B071DC">
        <w:rPr>
          <w:rFonts w:ascii="Times New Roman" w:hAnsi="Times New Roman"/>
          <w:b/>
        </w:rPr>
        <w:t>Indicators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Child has run away from home three or more times within the last twelve months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Inappropriate dress, including oversized clothing or overtly sexy clothing</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Avoids eye contact</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Unexplained bruises or injuries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Cigarette burns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Child is in possess</w:t>
      </w:r>
      <w:r w:rsidR="00E93409" w:rsidRPr="00B071DC">
        <w:rPr>
          <w:rFonts w:ascii="Times New Roman" w:hAnsi="Times New Roman"/>
        </w:rPr>
        <w:t xml:space="preserve">ion of large amounts of money, </w:t>
      </w:r>
      <w:r w:rsidRPr="00B071DC">
        <w:rPr>
          <w:rFonts w:ascii="Times New Roman" w:hAnsi="Times New Roman"/>
        </w:rPr>
        <w:t>more than one cell phone or hotel keys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Presence of "gifts" the origin of which is unknown</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Older boyfriend, male friend or relative close to 5 years older than the child</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Not enrolled in school</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 xml:space="preserve">Fake identification </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Gang clothing or other gang symbols</w:t>
      </w:r>
    </w:p>
    <w:p w:rsidR="00C008E6" w:rsidRPr="00B071DC" w:rsidRDefault="00C008E6" w:rsidP="00B071DC">
      <w:pPr>
        <w:widowControl/>
        <w:tabs>
          <w:tab w:val="left" w:pos="1710"/>
        </w:tabs>
        <w:contextualSpacing/>
        <w:rPr>
          <w:rFonts w:ascii="Times New Roman" w:hAnsi="Times New Roman"/>
        </w:rPr>
      </w:pPr>
      <w:r w:rsidRPr="00B071DC">
        <w:rPr>
          <w:rFonts w:ascii="Times New Roman" w:hAnsi="Times New Roman"/>
        </w:rPr>
        <w:t>Tattoo of someone's name or nickname, particularly on the back of the neck</w:t>
      </w:r>
    </w:p>
    <w:p w:rsidR="00C008E6" w:rsidRPr="00116BDD" w:rsidRDefault="00C008E6" w:rsidP="007456BB">
      <w:pPr>
        <w:pStyle w:val="ListParagraph"/>
        <w:widowControl/>
        <w:tabs>
          <w:tab w:val="left" w:pos="1710"/>
        </w:tabs>
        <w:contextualSpacing/>
        <w:rPr>
          <w:rFonts w:ascii="Times New Roman" w:hAnsi="Times New Roman"/>
        </w:rPr>
      </w:pPr>
      <w:r w:rsidRPr="00116BDD">
        <w:rPr>
          <w:rFonts w:ascii="Times New Roman" w:hAnsi="Times New Roman"/>
        </w:rPr>
        <w:t>Arrest(s) of the child is in or around an area known for prostitution, such as an adult   entertainment venue, strip club, massage parlor, X-rated video shop and/or hotel</w:t>
      </w:r>
    </w:p>
    <w:p w:rsidR="00E93409" w:rsidRPr="00116BDD" w:rsidRDefault="00E93409" w:rsidP="007456BB">
      <w:pPr>
        <w:pStyle w:val="ListParagraph"/>
        <w:widowControl/>
        <w:tabs>
          <w:tab w:val="left" w:pos="1710"/>
        </w:tabs>
        <w:contextualSpacing/>
        <w:rPr>
          <w:rFonts w:ascii="Times New Roman" w:hAnsi="Times New Roman"/>
        </w:rPr>
      </w:pPr>
    </w:p>
    <w:p w:rsidR="00E93409" w:rsidRPr="00116BDD" w:rsidRDefault="00E93409" w:rsidP="007456BB">
      <w:pPr>
        <w:pStyle w:val="ListParagraph"/>
        <w:widowControl/>
        <w:tabs>
          <w:tab w:val="left" w:pos="1710"/>
        </w:tabs>
        <w:contextualSpacing/>
        <w:rPr>
          <w:rFonts w:ascii="Times New Roman" w:hAnsi="Times New Roman"/>
          <w:b/>
          <w:color w:val="365F91" w:themeColor="accent1" w:themeShade="BF"/>
        </w:rPr>
      </w:pPr>
      <w:r w:rsidRPr="00116BDD">
        <w:rPr>
          <w:rFonts w:ascii="Times New Roman" w:hAnsi="Times New Roman"/>
          <w:b/>
          <w:color w:val="365F91" w:themeColor="accent1" w:themeShade="BF"/>
        </w:rPr>
        <w:t>(See above:  B. Basic Procedures for Police Investigation of Child Commercial Sexual Exploitation)</w:t>
      </w:r>
    </w:p>
    <w:p w:rsidR="00EA5C02" w:rsidRPr="00116BDD" w:rsidRDefault="00EA5C02" w:rsidP="007456BB">
      <w:pPr>
        <w:pStyle w:val="BodyText"/>
        <w:tabs>
          <w:tab w:val="left" w:pos="2021"/>
        </w:tabs>
        <w:spacing w:before="0"/>
        <w:ind w:left="0" w:firstLine="0"/>
        <w:rPr>
          <w:rFonts w:ascii="Times New Roman" w:hAnsi="Times New Roman"/>
          <w:b/>
          <w:sz w:val="22"/>
          <w:szCs w:val="22"/>
          <w:u w:val="single"/>
        </w:rPr>
      </w:pPr>
    </w:p>
    <w:p w:rsidR="00E947F8" w:rsidRPr="00116BDD" w:rsidRDefault="00A4428F" w:rsidP="00B071DC">
      <w:pPr>
        <w:pStyle w:val="BodyText"/>
        <w:tabs>
          <w:tab w:val="left" w:pos="2020"/>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P</w:t>
      </w:r>
      <w:r w:rsidR="00E947F8" w:rsidRPr="00116BDD">
        <w:rPr>
          <w:rFonts w:ascii="Times New Roman" w:hAnsi="Times New Roman"/>
          <w:b/>
          <w:sz w:val="22"/>
          <w:szCs w:val="22"/>
          <w:u w:val="single"/>
        </w:rPr>
        <w:t>hysical</w:t>
      </w:r>
      <w:r w:rsidR="00E947F8" w:rsidRPr="00116BDD">
        <w:rPr>
          <w:rFonts w:ascii="Times New Roman" w:hAnsi="Times New Roman"/>
          <w:b/>
          <w:spacing w:val="-6"/>
          <w:sz w:val="22"/>
          <w:szCs w:val="22"/>
          <w:u w:val="single"/>
        </w:rPr>
        <w:t xml:space="preserve"> </w:t>
      </w:r>
      <w:r w:rsidR="00E947F8" w:rsidRPr="00116BDD">
        <w:rPr>
          <w:rFonts w:ascii="Times New Roman" w:hAnsi="Times New Roman"/>
          <w:b/>
          <w:sz w:val="22"/>
          <w:szCs w:val="22"/>
          <w:u w:val="single"/>
        </w:rPr>
        <w:t>abuse</w:t>
      </w:r>
    </w:p>
    <w:p w:rsidR="005A7A0E" w:rsidRPr="00116BDD" w:rsidRDefault="005A7A0E" w:rsidP="00B071DC">
      <w:pPr>
        <w:pStyle w:val="BodyText"/>
        <w:spacing w:before="0"/>
        <w:ind w:left="0" w:firstLine="0"/>
        <w:rPr>
          <w:rFonts w:ascii="Times New Roman" w:hAnsi="Times New Roman"/>
          <w:b/>
          <w:sz w:val="22"/>
          <w:szCs w:val="22"/>
        </w:rPr>
      </w:pPr>
      <w:r w:rsidRPr="00116BDD">
        <w:rPr>
          <w:rFonts w:ascii="Times New Roman" w:hAnsi="Times New Roman"/>
          <w:b/>
          <w:sz w:val="22"/>
          <w:szCs w:val="22"/>
        </w:rPr>
        <w:t>Physical Indicators</w:t>
      </w:r>
    </w:p>
    <w:p w:rsidR="005A7A0E" w:rsidRPr="00116BDD" w:rsidRDefault="005A7A0E" w:rsidP="007456BB">
      <w:pPr>
        <w:pStyle w:val="BodyText"/>
        <w:spacing w:before="0"/>
        <w:ind w:left="0" w:firstLine="0"/>
        <w:rPr>
          <w:rFonts w:ascii="Times New Roman" w:hAnsi="Times New Roman"/>
          <w:sz w:val="22"/>
          <w:szCs w:val="22"/>
        </w:rPr>
      </w:pPr>
      <w:r w:rsidRPr="00116BDD">
        <w:rPr>
          <w:rFonts w:ascii="Times New Roman" w:hAnsi="Times New Roman"/>
          <w:sz w:val="22"/>
          <w:szCs w:val="22"/>
        </w:rPr>
        <w:t>Unexplained bruises or welts on the face, lips, mouth, torso, back, buttocks, thighs, or injuries in various stages of healing. The bruises may be in clusters or in patterns. They may appear on several different surface areas. Injuries may appear regularly after absences (weekends or vacations) May include bald patches on scalp.</w:t>
      </w:r>
    </w:p>
    <w:p w:rsidR="005A7A0E" w:rsidRPr="00116BDD" w:rsidRDefault="005A7A0E" w:rsidP="007456BB">
      <w:pPr>
        <w:pStyle w:val="BodyText"/>
        <w:spacing w:before="0"/>
        <w:ind w:left="0" w:firstLine="0"/>
        <w:rPr>
          <w:rFonts w:ascii="Times New Roman" w:hAnsi="Times New Roman"/>
          <w:sz w:val="22"/>
          <w:szCs w:val="22"/>
        </w:rPr>
      </w:pPr>
      <w:r w:rsidRPr="00116BDD">
        <w:rPr>
          <w:rFonts w:ascii="Times New Roman" w:hAnsi="Times New Roman"/>
          <w:sz w:val="22"/>
          <w:szCs w:val="22"/>
        </w:rPr>
        <w:t>Injuries include unexplained fractures/dislocations</w:t>
      </w:r>
      <w:r w:rsidRPr="00116BDD">
        <w:rPr>
          <w:rFonts w:ascii="Times New Roman" w:hAnsi="Times New Roman"/>
          <w:b/>
          <w:i/>
          <w:sz w:val="22"/>
          <w:szCs w:val="22"/>
        </w:rPr>
        <w:t xml:space="preserve"> </w:t>
      </w:r>
      <w:r w:rsidRPr="00116BDD">
        <w:rPr>
          <w:rFonts w:ascii="Times New Roman" w:hAnsi="Times New Roman"/>
          <w:sz w:val="22"/>
          <w:szCs w:val="22"/>
        </w:rPr>
        <w:t>to skull, nose, and/or facial structure or in various stages of healing. Fractures may also include multiple, or spinal fractures</w:t>
      </w:r>
    </w:p>
    <w:p w:rsidR="005A7A0E" w:rsidRPr="00116BDD" w:rsidRDefault="005A7A0E" w:rsidP="007456BB">
      <w:pPr>
        <w:pStyle w:val="BodyText"/>
        <w:spacing w:before="0"/>
        <w:ind w:left="0" w:firstLine="0"/>
        <w:rPr>
          <w:rFonts w:ascii="Times New Roman" w:hAnsi="Times New Roman"/>
          <w:sz w:val="22"/>
          <w:szCs w:val="22"/>
        </w:rPr>
      </w:pPr>
      <w:r w:rsidRPr="00116BDD">
        <w:rPr>
          <w:rFonts w:ascii="Times New Roman" w:hAnsi="Times New Roman"/>
          <w:sz w:val="22"/>
          <w:szCs w:val="22"/>
        </w:rPr>
        <w:t>Injuries may also include unexplained burns from cigars, cigarettes</w:t>
      </w:r>
      <w:r w:rsidRPr="00116BDD">
        <w:rPr>
          <w:rFonts w:ascii="Times New Roman" w:hAnsi="Times New Roman"/>
          <w:b/>
          <w:i/>
          <w:color w:val="76923C"/>
          <w:sz w:val="22"/>
          <w:szCs w:val="22"/>
        </w:rPr>
        <w:t xml:space="preserve">, </w:t>
      </w:r>
      <w:r w:rsidRPr="00116BDD">
        <w:rPr>
          <w:rFonts w:ascii="Times New Roman" w:hAnsi="Times New Roman"/>
          <w:sz w:val="22"/>
          <w:szCs w:val="22"/>
        </w:rPr>
        <w:t>especially on palms, soles, back or buttocks. This may also include immersion burns (sock-like, glove like, or doughnut shaped on buttocks or genitals). Infected burns may indicate a delay in seeking treatment</w:t>
      </w:r>
    </w:p>
    <w:p w:rsidR="005A7A0E" w:rsidRPr="00116BDD" w:rsidRDefault="005A7A0E" w:rsidP="007456BB">
      <w:pPr>
        <w:pStyle w:val="BodyText"/>
        <w:spacing w:before="0"/>
        <w:ind w:left="0" w:firstLine="0"/>
        <w:rPr>
          <w:rFonts w:ascii="Times New Roman" w:hAnsi="Times New Roman"/>
          <w:sz w:val="22"/>
          <w:szCs w:val="22"/>
        </w:rPr>
      </w:pPr>
    </w:p>
    <w:p w:rsidR="005A7A0E" w:rsidRPr="00116BDD" w:rsidRDefault="00A4428F" w:rsidP="004F594E">
      <w:pPr>
        <w:pStyle w:val="BodyText"/>
        <w:tabs>
          <w:tab w:val="left" w:pos="2021"/>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S</w:t>
      </w:r>
      <w:r w:rsidR="005A7A0E" w:rsidRPr="00116BDD">
        <w:rPr>
          <w:rFonts w:ascii="Times New Roman" w:hAnsi="Times New Roman"/>
          <w:b/>
          <w:sz w:val="22"/>
          <w:szCs w:val="22"/>
          <w:u w:val="single"/>
        </w:rPr>
        <w:t>evere emotional</w:t>
      </w:r>
      <w:r w:rsidR="005A7A0E" w:rsidRPr="00116BDD">
        <w:rPr>
          <w:rFonts w:ascii="Times New Roman" w:hAnsi="Times New Roman"/>
          <w:b/>
          <w:spacing w:val="-6"/>
          <w:sz w:val="22"/>
          <w:szCs w:val="22"/>
          <w:u w:val="single"/>
        </w:rPr>
        <w:t xml:space="preserve"> </w:t>
      </w:r>
      <w:r w:rsidR="005A7A0E" w:rsidRPr="00116BDD">
        <w:rPr>
          <w:rFonts w:ascii="Times New Roman" w:hAnsi="Times New Roman"/>
          <w:b/>
          <w:sz w:val="22"/>
          <w:szCs w:val="22"/>
          <w:u w:val="single"/>
        </w:rPr>
        <w:t>abuse</w:t>
      </w:r>
    </w:p>
    <w:p w:rsidR="005A7A0E" w:rsidRPr="00116BDD" w:rsidRDefault="005A7A0E" w:rsidP="007456BB">
      <w:pPr>
        <w:pStyle w:val="BodyText"/>
        <w:spacing w:before="0"/>
        <w:ind w:left="0" w:firstLine="3"/>
        <w:rPr>
          <w:rFonts w:ascii="Times New Roman" w:hAnsi="Times New Roman"/>
          <w:sz w:val="22"/>
          <w:szCs w:val="22"/>
        </w:rPr>
      </w:pPr>
      <w:r w:rsidRPr="00116BDD">
        <w:rPr>
          <w:rFonts w:ascii="Times New Roman" w:hAnsi="Times New Roman"/>
          <w:sz w:val="22"/>
          <w:szCs w:val="22"/>
        </w:rPr>
        <w:t xml:space="preserve">Indicators may include speech disorders, lags in physical development, failure to thrive, or </w:t>
      </w:r>
      <w:r w:rsidR="00692B14" w:rsidRPr="00116BDD">
        <w:rPr>
          <w:rFonts w:ascii="Times New Roman" w:hAnsi="Times New Roman"/>
          <w:sz w:val="22"/>
          <w:szCs w:val="22"/>
        </w:rPr>
        <w:t>hyperactive/disruptive behavior</w:t>
      </w:r>
      <w:r w:rsidRPr="00116BDD">
        <w:rPr>
          <w:rFonts w:ascii="Times New Roman" w:hAnsi="Times New Roman"/>
          <w:sz w:val="22"/>
          <w:szCs w:val="22"/>
        </w:rPr>
        <w:t xml:space="preserve"> </w:t>
      </w:r>
    </w:p>
    <w:p w:rsidR="005A7A0E" w:rsidRPr="00116BDD" w:rsidRDefault="005A7A0E" w:rsidP="007456BB">
      <w:pPr>
        <w:pStyle w:val="BodyText"/>
        <w:tabs>
          <w:tab w:val="left" w:pos="2020"/>
        </w:tabs>
        <w:spacing w:before="0"/>
        <w:ind w:left="0" w:firstLine="0"/>
        <w:rPr>
          <w:rFonts w:ascii="Times New Roman" w:hAnsi="Times New Roman"/>
          <w:sz w:val="22"/>
          <w:szCs w:val="22"/>
        </w:rPr>
      </w:pPr>
    </w:p>
    <w:p w:rsidR="005A7A0E" w:rsidRPr="00116BDD" w:rsidRDefault="00A4428F" w:rsidP="00B071DC">
      <w:pPr>
        <w:pStyle w:val="BodyText"/>
        <w:tabs>
          <w:tab w:val="left" w:pos="2020"/>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N</w:t>
      </w:r>
      <w:r w:rsidR="00E947F8" w:rsidRPr="00116BDD">
        <w:rPr>
          <w:rFonts w:ascii="Times New Roman" w:hAnsi="Times New Roman"/>
          <w:b/>
          <w:sz w:val="22"/>
          <w:szCs w:val="22"/>
          <w:u w:val="single"/>
        </w:rPr>
        <w:t>eglect</w:t>
      </w:r>
      <w:r w:rsidR="00E947F8" w:rsidRPr="00116BDD">
        <w:rPr>
          <w:rFonts w:ascii="Times New Roman" w:hAnsi="Times New Roman"/>
          <w:b/>
          <w:spacing w:val="-7"/>
          <w:sz w:val="22"/>
          <w:szCs w:val="22"/>
          <w:u w:val="single"/>
        </w:rPr>
        <w:t xml:space="preserve"> </w:t>
      </w:r>
    </w:p>
    <w:p w:rsidR="00B071DC" w:rsidRDefault="005A7A0E" w:rsidP="00B071DC">
      <w:pPr>
        <w:pStyle w:val="BodyText"/>
        <w:tabs>
          <w:tab w:val="left" w:pos="2020"/>
        </w:tabs>
        <w:spacing w:before="0"/>
        <w:ind w:left="0" w:firstLine="0"/>
        <w:rPr>
          <w:rFonts w:ascii="Times New Roman" w:hAnsi="Times New Roman"/>
          <w:b/>
          <w:sz w:val="22"/>
          <w:szCs w:val="22"/>
        </w:rPr>
      </w:pPr>
      <w:r w:rsidRPr="00116BDD">
        <w:rPr>
          <w:rFonts w:ascii="Times New Roman" w:hAnsi="Times New Roman"/>
          <w:b/>
          <w:sz w:val="22"/>
          <w:szCs w:val="22"/>
        </w:rPr>
        <w:t>Neglect Indicators</w:t>
      </w:r>
    </w:p>
    <w:p w:rsidR="005A7A0E" w:rsidRPr="00B071DC" w:rsidRDefault="005A7A0E" w:rsidP="00B071DC">
      <w:pPr>
        <w:pStyle w:val="BodyText"/>
        <w:tabs>
          <w:tab w:val="left" w:pos="2020"/>
        </w:tabs>
        <w:spacing w:before="0"/>
        <w:ind w:left="0" w:firstLine="0"/>
        <w:rPr>
          <w:rFonts w:ascii="Times New Roman" w:hAnsi="Times New Roman"/>
          <w:b/>
          <w:sz w:val="22"/>
          <w:szCs w:val="22"/>
        </w:rPr>
      </w:pPr>
      <w:r w:rsidRPr="00116BDD">
        <w:rPr>
          <w:rFonts w:ascii="Times New Roman" w:hAnsi="Times New Roman"/>
          <w:sz w:val="22"/>
          <w:szCs w:val="22"/>
        </w:rPr>
        <w:t>Underweight</w:t>
      </w:r>
      <w:r w:rsidR="00EA5C02" w:rsidRPr="00116BDD">
        <w:rPr>
          <w:rFonts w:ascii="Times New Roman" w:hAnsi="Times New Roman"/>
          <w:sz w:val="22"/>
          <w:szCs w:val="22"/>
        </w:rPr>
        <w:t xml:space="preserve"> / Hungry</w:t>
      </w:r>
    </w:p>
    <w:p w:rsidR="005A7A0E" w:rsidRPr="00116BDD" w:rsidRDefault="005A7A0E" w:rsidP="00B071DC">
      <w:pPr>
        <w:pStyle w:val="BodyText"/>
        <w:widowControl/>
        <w:tabs>
          <w:tab w:val="left" w:pos="3326"/>
        </w:tabs>
        <w:spacing w:before="0"/>
        <w:ind w:left="0" w:firstLine="0"/>
        <w:contextualSpacing/>
        <w:jc w:val="both"/>
        <w:rPr>
          <w:rFonts w:ascii="Times New Roman" w:hAnsi="Times New Roman"/>
          <w:sz w:val="22"/>
          <w:szCs w:val="22"/>
        </w:rPr>
      </w:pPr>
      <w:r w:rsidRPr="00116BDD">
        <w:rPr>
          <w:rFonts w:ascii="Times New Roman" w:hAnsi="Times New Roman"/>
          <w:sz w:val="22"/>
          <w:szCs w:val="22"/>
        </w:rPr>
        <w:t>Exhibit poor growth patterns or a failure to thrive</w:t>
      </w:r>
    </w:p>
    <w:p w:rsidR="005A7A0E" w:rsidRPr="00116BDD" w:rsidRDefault="005A7A0E" w:rsidP="00B071DC">
      <w:pPr>
        <w:pStyle w:val="BodyText"/>
        <w:widowControl/>
        <w:tabs>
          <w:tab w:val="left" w:pos="3326"/>
        </w:tabs>
        <w:spacing w:before="0"/>
        <w:ind w:left="0" w:firstLine="0"/>
        <w:contextualSpacing/>
        <w:jc w:val="both"/>
        <w:rPr>
          <w:rFonts w:ascii="Times New Roman" w:hAnsi="Times New Roman"/>
          <w:sz w:val="22"/>
          <w:szCs w:val="22"/>
        </w:rPr>
      </w:pPr>
      <w:r w:rsidRPr="00116BDD">
        <w:rPr>
          <w:rFonts w:ascii="Times New Roman" w:hAnsi="Times New Roman"/>
          <w:sz w:val="22"/>
          <w:szCs w:val="22"/>
        </w:rPr>
        <w:t xml:space="preserve">Have poor hygiene or inappropriate dress </w:t>
      </w:r>
    </w:p>
    <w:p w:rsidR="005A7A0E" w:rsidRPr="00116BDD" w:rsidRDefault="005A7A0E" w:rsidP="00B071DC">
      <w:pPr>
        <w:pStyle w:val="BodyText"/>
        <w:widowControl/>
        <w:tabs>
          <w:tab w:val="left" w:pos="3326"/>
        </w:tabs>
        <w:spacing w:before="0"/>
        <w:ind w:left="0" w:firstLine="0"/>
        <w:contextualSpacing/>
        <w:jc w:val="both"/>
        <w:rPr>
          <w:rFonts w:ascii="Times New Roman" w:hAnsi="Times New Roman"/>
          <w:sz w:val="22"/>
          <w:szCs w:val="22"/>
        </w:rPr>
      </w:pPr>
      <w:r w:rsidRPr="00116BDD">
        <w:rPr>
          <w:rFonts w:ascii="Times New Roman" w:hAnsi="Times New Roman"/>
          <w:sz w:val="22"/>
          <w:szCs w:val="22"/>
        </w:rPr>
        <w:t>Report a consistent lack of supervision</w:t>
      </w:r>
    </w:p>
    <w:p w:rsidR="005A7A0E" w:rsidRPr="00116BDD" w:rsidRDefault="005A7A0E" w:rsidP="00B071DC">
      <w:pPr>
        <w:pStyle w:val="BodyText"/>
        <w:widowControl/>
        <w:tabs>
          <w:tab w:val="left" w:pos="3326"/>
        </w:tabs>
        <w:spacing w:before="0"/>
        <w:ind w:left="0" w:firstLine="0"/>
        <w:contextualSpacing/>
        <w:jc w:val="both"/>
        <w:rPr>
          <w:rFonts w:ascii="Times New Roman" w:hAnsi="Times New Roman"/>
          <w:sz w:val="22"/>
          <w:szCs w:val="22"/>
        </w:rPr>
      </w:pPr>
      <w:r w:rsidRPr="00116BDD">
        <w:rPr>
          <w:rFonts w:ascii="Times New Roman" w:hAnsi="Times New Roman"/>
          <w:sz w:val="22"/>
          <w:szCs w:val="22"/>
        </w:rPr>
        <w:t>Have unattended physical or medical needs</w:t>
      </w:r>
    </w:p>
    <w:p w:rsidR="005A7A0E" w:rsidRPr="00116BDD" w:rsidRDefault="005A7A0E" w:rsidP="00B071DC">
      <w:pPr>
        <w:pStyle w:val="BodyText"/>
        <w:widowControl/>
        <w:tabs>
          <w:tab w:val="left" w:pos="3326"/>
        </w:tabs>
        <w:spacing w:before="0"/>
        <w:ind w:left="0" w:firstLine="0"/>
        <w:contextualSpacing/>
        <w:jc w:val="both"/>
        <w:rPr>
          <w:rFonts w:ascii="Times New Roman" w:hAnsi="Times New Roman"/>
          <w:sz w:val="22"/>
          <w:szCs w:val="22"/>
        </w:rPr>
      </w:pPr>
      <w:r w:rsidRPr="00116BDD">
        <w:rPr>
          <w:rFonts w:ascii="Times New Roman" w:hAnsi="Times New Roman"/>
          <w:sz w:val="22"/>
          <w:szCs w:val="22"/>
        </w:rPr>
        <w:t>Bald patches on the scalp</w:t>
      </w:r>
    </w:p>
    <w:p w:rsidR="0053196F" w:rsidRPr="00116BDD" w:rsidRDefault="0053196F" w:rsidP="007456BB">
      <w:pPr>
        <w:pStyle w:val="BodyText"/>
        <w:widowControl/>
        <w:tabs>
          <w:tab w:val="left" w:pos="3326"/>
        </w:tabs>
        <w:spacing w:before="0"/>
        <w:ind w:left="0" w:firstLine="411"/>
        <w:contextualSpacing/>
        <w:jc w:val="both"/>
        <w:rPr>
          <w:rFonts w:ascii="Times New Roman" w:hAnsi="Times New Roman"/>
          <w:sz w:val="22"/>
          <w:szCs w:val="22"/>
        </w:rPr>
      </w:pPr>
    </w:p>
    <w:p w:rsidR="00DF395F" w:rsidRPr="00116BDD" w:rsidRDefault="00A4428F" w:rsidP="004F594E">
      <w:pPr>
        <w:pStyle w:val="BodyText"/>
        <w:tabs>
          <w:tab w:val="left" w:pos="2020"/>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D</w:t>
      </w:r>
      <w:r w:rsidR="00C008E6" w:rsidRPr="00116BDD">
        <w:rPr>
          <w:rFonts w:ascii="Times New Roman" w:hAnsi="Times New Roman"/>
          <w:b/>
          <w:sz w:val="22"/>
          <w:szCs w:val="22"/>
          <w:u w:val="single"/>
        </w:rPr>
        <w:t>omestic violence or family violence.</w:t>
      </w:r>
    </w:p>
    <w:p w:rsidR="00E93409" w:rsidRPr="00116BDD" w:rsidRDefault="00E93409" w:rsidP="007456BB">
      <w:pPr>
        <w:pStyle w:val="BodyText"/>
        <w:tabs>
          <w:tab w:val="left" w:pos="1301"/>
        </w:tabs>
        <w:spacing w:before="0"/>
        <w:ind w:left="0" w:firstLine="0"/>
        <w:rPr>
          <w:rFonts w:ascii="Times New Roman" w:hAnsi="Times New Roman"/>
          <w:b/>
          <w:color w:val="365F91" w:themeColor="accent1" w:themeShade="BF"/>
          <w:sz w:val="22"/>
          <w:szCs w:val="22"/>
        </w:rPr>
      </w:pPr>
      <w:r w:rsidRPr="00116BDD">
        <w:rPr>
          <w:rFonts w:ascii="Times New Roman" w:hAnsi="Times New Roman"/>
          <w:b/>
          <w:color w:val="365F91" w:themeColor="accent1" w:themeShade="BF"/>
          <w:sz w:val="22"/>
          <w:szCs w:val="22"/>
        </w:rPr>
        <w:t>(See above:  C. Basic</w:t>
      </w:r>
      <w:r w:rsidRPr="00116BDD">
        <w:rPr>
          <w:rFonts w:ascii="Times New Roman" w:hAnsi="Times New Roman"/>
          <w:b/>
          <w:color w:val="365F91" w:themeColor="accent1" w:themeShade="BF"/>
          <w:spacing w:val="-9"/>
          <w:sz w:val="22"/>
          <w:szCs w:val="22"/>
        </w:rPr>
        <w:t xml:space="preserve"> </w:t>
      </w:r>
      <w:r w:rsidRPr="00116BDD">
        <w:rPr>
          <w:rFonts w:ascii="Times New Roman" w:hAnsi="Times New Roman"/>
          <w:b/>
          <w:color w:val="365F91" w:themeColor="accent1" w:themeShade="BF"/>
          <w:sz w:val="22"/>
          <w:szCs w:val="22"/>
        </w:rPr>
        <w:t>Procedure</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for</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Police</w:t>
      </w:r>
      <w:r w:rsidRPr="00116BDD">
        <w:rPr>
          <w:rFonts w:ascii="Times New Roman" w:hAnsi="Times New Roman"/>
          <w:b/>
          <w:color w:val="365F91" w:themeColor="accent1" w:themeShade="BF"/>
          <w:spacing w:val="-7"/>
          <w:sz w:val="22"/>
          <w:szCs w:val="22"/>
        </w:rPr>
        <w:t xml:space="preserve"> </w:t>
      </w:r>
      <w:r w:rsidRPr="00116BDD">
        <w:rPr>
          <w:rFonts w:ascii="Times New Roman" w:hAnsi="Times New Roman"/>
          <w:b/>
          <w:color w:val="365F91" w:themeColor="accent1" w:themeShade="BF"/>
          <w:spacing w:val="-1"/>
          <w:sz w:val="22"/>
          <w:szCs w:val="22"/>
        </w:rPr>
        <w:t>Investigation</w:t>
      </w:r>
      <w:r w:rsidRPr="00116BDD">
        <w:rPr>
          <w:rFonts w:ascii="Times New Roman" w:hAnsi="Times New Roman"/>
          <w:b/>
          <w:color w:val="365F91" w:themeColor="accent1" w:themeShade="BF"/>
          <w:spacing w:val="-8"/>
          <w:sz w:val="22"/>
          <w:szCs w:val="22"/>
        </w:rPr>
        <w:t xml:space="preserve"> </w:t>
      </w:r>
      <w:r w:rsidRPr="00116BDD">
        <w:rPr>
          <w:rFonts w:ascii="Times New Roman" w:hAnsi="Times New Roman"/>
          <w:b/>
          <w:color w:val="365F91" w:themeColor="accent1" w:themeShade="BF"/>
          <w:sz w:val="22"/>
          <w:szCs w:val="22"/>
        </w:rPr>
        <w:t>of</w:t>
      </w:r>
      <w:r w:rsidRPr="00116BDD">
        <w:rPr>
          <w:rFonts w:ascii="Times New Roman" w:hAnsi="Times New Roman"/>
          <w:b/>
          <w:color w:val="365F91" w:themeColor="accent1" w:themeShade="BF"/>
          <w:spacing w:val="-8"/>
          <w:sz w:val="22"/>
          <w:szCs w:val="22"/>
        </w:rPr>
        <w:t xml:space="preserve"> Domestic Violence with </w:t>
      </w:r>
      <w:r w:rsidRPr="00116BDD">
        <w:rPr>
          <w:rFonts w:ascii="Times New Roman" w:hAnsi="Times New Roman"/>
          <w:b/>
          <w:color w:val="365F91" w:themeColor="accent1" w:themeShade="BF"/>
          <w:sz w:val="22"/>
          <w:szCs w:val="22"/>
        </w:rPr>
        <w:t>Child Present)</w:t>
      </w:r>
    </w:p>
    <w:p w:rsidR="001106FE" w:rsidRPr="00116BDD" w:rsidRDefault="001106FE" w:rsidP="007456BB">
      <w:pPr>
        <w:pStyle w:val="BodyText"/>
        <w:tabs>
          <w:tab w:val="left" w:pos="2020"/>
        </w:tabs>
        <w:spacing w:before="0"/>
        <w:ind w:left="0" w:firstLine="0"/>
        <w:rPr>
          <w:rFonts w:ascii="Times New Roman" w:hAnsi="Times New Roman"/>
          <w:sz w:val="22"/>
          <w:szCs w:val="22"/>
        </w:rPr>
      </w:pPr>
    </w:p>
    <w:p w:rsidR="0053196F" w:rsidRPr="00116BDD" w:rsidRDefault="0053196F" w:rsidP="00B071DC">
      <w:pPr>
        <w:pStyle w:val="BodyText"/>
        <w:tabs>
          <w:tab w:val="left" w:pos="2020"/>
        </w:tabs>
        <w:spacing w:before="0"/>
        <w:ind w:left="0" w:firstLine="0"/>
        <w:rPr>
          <w:rFonts w:ascii="Times New Roman" w:hAnsi="Times New Roman"/>
          <w:b/>
          <w:sz w:val="22"/>
          <w:szCs w:val="22"/>
          <w:u w:val="single"/>
        </w:rPr>
      </w:pPr>
      <w:r w:rsidRPr="00116BDD">
        <w:rPr>
          <w:rFonts w:ascii="Times New Roman" w:hAnsi="Times New Roman"/>
          <w:b/>
          <w:sz w:val="22"/>
          <w:szCs w:val="22"/>
          <w:u w:val="single"/>
        </w:rPr>
        <w:t>Any</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substance</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abuse</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in</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the</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home,</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including</w:t>
      </w:r>
      <w:r w:rsidRPr="00116BDD">
        <w:rPr>
          <w:rFonts w:ascii="Times New Roman" w:hAnsi="Times New Roman"/>
          <w:b/>
          <w:spacing w:val="-6"/>
          <w:sz w:val="22"/>
          <w:szCs w:val="22"/>
          <w:u w:val="single"/>
        </w:rPr>
        <w:t xml:space="preserve"> </w:t>
      </w:r>
      <w:r w:rsidRPr="00116BDD">
        <w:rPr>
          <w:rFonts w:ascii="Times New Roman" w:hAnsi="Times New Roman"/>
          <w:b/>
          <w:sz w:val="22"/>
          <w:szCs w:val="22"/>
          <w:u w:val="single"/>
        </w:rPr>
        <w:t>by</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parents</w:t>
      </w:r>
      <w:r w:rsidRPr="00116BDD">
        <w:rPr>
          <w:rFonts w:ascii="Times New Roman" w:hAnsi="Times New Roman"/>
          <w:b/>
          <w:spacing w:val="-7"/>
          <w:sz w:val="22"/>
          <w:szCs w:val="22"/>
          <w:u w:val="single"/>
        </w:rPr>
        <w:t xml:space="preserve"> </w:t>
      </w:r>
      <w:r w:rsidRPr="00116BDD">
        <w:rPr>
          <w:rFonts w:ascii="Times New Roman" w:hAnsi="Times New Roman"/>
          <w:b/>
          <w:sz w:val="22"/>
          <w:szCs w:val="22"/>
          <w:u w:val="single"/>
        </w:rPr>
        <w:t>or</w:t>
      </w:r>
      <w:r w:rsidRPr="00116BDD">
        <w:rPr>
          <w:rFonts w:ascii="Times New Roman" w:hAnsi="Times New Roman"/>
          <w:b/>
          <w:spacing w:val="-6"/>
          <w:sz w:val="22"/>
          <w:szCs w:val="22"/>
          <w:u w:val="single"/>
        </w:rPr>
        <w:t xml:space="preserve"> </w:t>
      </w:r>
      <w:r w:rsidR="00E93409" w:rsidRPr="00116BDD">
        <w:rPr>
          <w:rFonts w:ascii="Times New Roman" w:hAnsi="Times New Roman"/>
          <w:b/>
          <w:sz w:val="22"/>
          <w:szCs w:val="22"/>
          <w:u w:val="single"/>
        </w:rPr>
        <w:t>children</w:t>
      </w:r>
    </w:p>
    <w:p w:rsidR="00E93409" w:rsidRPr="00116BDD" w:rsidRDefault="00E93409" w:rsidP="007456BB">
      <w:pPr>
        <w:pStyle w:val="BodyText"/>
        <w:tabs>
          <w:tab w:val="left" w:pos="2020"/>
        </w:tabs>
        <w:spacing w:before="0"/>
        <w:ind w:left="0"/>
        <w:rPr>
          <w:rFonts w:ascii="Times New Roman" w:hAnsi="Times New Roman"/>
          <w:b/>
          <w:sz w:val="22"/>
          <w:szCs w:val="22"/>
        </w:rPr>
      </w:pPr>
    </w:p>
    <w:p w:rsidR="00E93409" w:rsidRPr="004F594E" w:rsidRDefault="004F594E" w:rsidP="007456BB">
      <w:pPr>
        <w:pStyle w:val="BodyText"/>
        <w:tabs>
          <w:tab w:val="left" w:pos="2020"/>
        </w:tabs>
        <w:spacing w:before="0"/>
        <w:ind w:left="0"/>
        <w:rPr>
          <w:rFonts w:ascii="Times New Roman" w:hAnsi="Times New Roman"/>
          <w:b/>
          <w:color w:val="365F91" w:themeColor="accent1" w:themeShade="BF"/>
          <w:sz w:val="22"/>
          <w:szCs w:val="22"/>
          <w:u w:val="single"/>
        </w:rPr>
      </w:pPr>
      <w:r>
        <w:rPr>
          <w:rFonts w:ascii="Times New Roman" w:hAnsi="Times New Roman"/>
          <w:b/>
          <w:color w:val="365F91" w:themeColor="accent1" w:themeShade="BF"/>
          <w:sz w:val="22"/>
          <w:szCs w:val="22"/>
        </w:rPr>
        <w:tab/>
      </w:r>
      <w:r w:rsidRPr="004F594E">
        <w:rPr>
          <w:rFonts w:ascii="Times New Roman" w:hAnsi="Times New Roman"/>
          <w:b/>
          <w:color w:val="365F91" w:themeColor="accent1" w:themeShade="BF"/>
          <w:sz w:val="22"/>
          <w:szCs w:val="22"/>
          <w:u w:val="single"/>
        </w:rPr>
        <w:t xml:space="preserve">What Is A Drug Endangered Child? </w:t>
      </w:r>
    </w:p>
    <w:p w:rsidR="00E93409" w:rsidRPr="00116BDD" w:rsidRDefault="00E93409" w:rsidP="007456BB">
      <w:pPr>
        <w:pStyle w:val="BodyText"/>
        <w:tabs>
          <w:tab w:val="left" w:pos="2020"/>
        </w:tabs>
        <w:spacing w:before="0"/>
        <w:ind w:left="0"/>
        <w:rPr>
          <w:rFonts w:ascii="Times New Roman" w:hAnsi="Times New Roman"/>
          <w:b/>
          <w:color w:val="365F91" w:themeColor="accent1" w:themeShade="BF"/>
          <w:sz w:val="22"/>
          <w:szCs w:val="22"/>
        </w:rPr>
      </w:pPr>
    </w:p>
    <w:p w:rsidR="00E93409" w:rsidRPr="00116BDD" w:rsidRDefault="004F594E" w:rsidP="007456BB">
      <w:pPr>
        <w:pStyle w:val="BodyText"/>
        <w:tabs>
          <w:tab w:val="left" w:pos="2020"/>
        </w:tabs>
        <w:spacing w:before="0"/>
        <w:ind w:left="0"/>
        <w:rPr>
          <w:rFonts w:ascii="Times New Roman" w:hAnsi="Times New Roman"/>
          <w:b/>
          <w:color w:val="365F91" w:themeColor="accent1" w:themeShade="BF"/>
          <w:sz w:val="22"/>
          <w:szCs w:val="22"/>
        </w:rPr>
      </w:pPr>
      <w:r>
        <w:rPr>
          <w:rFonts w:ascii="Times New Roman" w:hAnsi="Times New Roman"/>
          <w:b/>
          <w:color w:val="365F91" w:themeColor="accent1" w:themeShade="BF"/>
          <w:sz w:val="22"/>
          <w:szCs w:val="22"/>
        </w:rPr>
        <w:tab/>
      </w:r>
      <w:r w:rsidR="00E93409" w:rsidRPr="00116BDD">
        <w:rPr>
          <w:rFonts w:ascii="Times New Roman" w:hAnsi="Times New Roman"/>
          <w:b/>
          <w:color w:val="365F91" w:themeColor="accent1" w:themeShade="BF"/>
          <w:sz w:val="22"/>
          <w:szCs w:val="22"/>
        </w:rPr>
        <w:t xml:space="preserve">The Federal Interagency Task Force on Drug Endangered Children (DEC) </w:t>
      </w:r>
      <w:r w:rsidR="00E93409" w:rsidRPr="00116BDD">
        <w:rPr>
          <w:rFonts w:ascii="Times New Roman" w:hAnsi="Times New Roman"/>
          <w:b/>
          <w:color w:val="365F91" w:themeColor="accent1" w:themeShade="BF"/>
          <w:sz w:val="22"/>
          <w:szCs w:val="22"/>
          <w:u w:val="single"/>
        </w:rPr>
        <w:t>defines</w:t>
      </w:r>
      <w:r w:rsidR="00E93409" w:rsidRPr="00116BDD">
        <w:rPr>
          <w:rFonts w:ascii="Times New Roman" w:hAnsi="Times New Roman"/>
          <w:b/>
          <w:color w:val="365F91" w:themeColor="accent1" w:themeShade="BF"/>
          <w:sz w:val="22"/>
          <w:szCs w:val="22"/>
        </w:rPr>
        <w:t xml:space="preserve"> a</w:t>
      </w:r>
    </w:p>
    <w:p w:rsidR="00E93409" w:rsidRPr="00116BDD" w:rsidRDefault="004F594E" w:rsidP="007456BB">
      <w:pPr>
        <w:pStyle w:val="BodyText"/>
        <w:tabs>
          <w:tab w:val="left" w:pos="2020"/>
        </w:tabs>
        <w:spacing w:before="0"/>
        <w:ind w:left="0"/>
        <w:rPr>
          <w:rFonts w:ascii="Times New Roman" w:hAnsi="Times New Roman"/>
          <w:b/>
          <w:color w:val="365F91" w:themeColor="accent1" w:themeShade="BF"/>
          <w:sz w:val="22"/>
          <w:szCs w:val="22"/>
        </w:rPr>
      </w:pPr>
      <w:r>
        <w:rPr>
          <w:rFonts w:ascii="Times New Roman" w:hAnsi="Times New Roman"/>
          <w:b/>
          <w:color w:val="365F91" w:themeColor="accent1" w:themeShade="BF"/>
          <w:sz w:val="22"/>
          <w:szCs w:val="22"/>
        </w:rPr>
        <w:tab/>
      </w:r>
      <w:r w:rsidR="00692B14" w:rsidRPr="00116BDD">
        <w:rPr>
          <w:rFonts w:ascii="Times New Roman" w:hAnsi="Times New Roman"/>
          <w:b/>
          <w:color w:val="365F91" w:themeColor="accent1" w:themeShade="BF"/>
          <w:sz w:val="22"/>
          <w:szCs w:val="22"/>
        </w:rPr>
        <w:t>Drug-</w:t>
      </w:r>
      <w:r w:rsidR="00E93409" w:rsidRPr="00116BDD">
        <w:rPr>
          <w:rFonts w:ascii="Times New Roman" w:hAnsi="Times New Roman"/>
          <w:b/>
          <w:color w:val="365F91" w:themeColor="accent1" w:themeShade="BF"/>
          <w:sz w:val="22"/>
          <w:szCs w:val="22"/>
        </w:rPr>
        <w:t>endangered child as:</w:t>
      </w:r>
    </w:p>
    <w:p w:rsidR="00391A11" w:rsidRPr="004F594E" w:rsidRDefault="004F594E" w:rsidP="004F594E">
      <w:pPr>
        <w:pStyle w:val="BodyText"/>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w:t>
      </w:r>
      <w:r w:rsidR="009F5958" w:rsidRPr="004F594E">
        <w:rPr>
          <w:rFonts w:ascii="Times New Roman" w:hAnsi="Times New Roman"/>
          <w:color w:val="365F91" w:themeColor="accent1" w:themeShade="BF"/>
          <w:sz w:val="22"/>
          <w:szCs w:val="22"/>
        </w:rPr>
        <w:t xml:space="preserve">a person under the age of 18 </w:t>
      </w:r>
    </w:p>
    <w:p w:rsidR="00391A11" w:rsidRPr="004F594E" w:rsidRDefault="004F594E" w:rsidP="004F594E">
      <w:pPr>
        <w:pStyle w:val="BodyText"/>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w:t>
      </w:r>
      <w:r w:rsidR="009F5958" w:rsidRPr="004F594E">
        <w:rPr>
          <w:rFonts w:ascii="Times New Roman" w:hAnsi="Times New Roman"/>
          <w:color w:val="365F91" w:themeColor="accent1" w:themeShade="BF"/>
          <w:sz w:val="22"/>
          <w:szCs w:val="22"/>
        </w:rPr>
        <w:t>who lives in or is exposed to an environment where drugs are present for any number of reasons, including trafficking and manufacturing of these drugs</w:t>
      </w:r>
    </w:p>
    <w:p w:rsidR="00E93409" w:rsidRPr="004F594E" w:rsidRDefault="00E93409" w:rsidP="007456BB">
      <w:pPr>
        <w:pStyle w:val="BodyText"/>
        <w:tabs>
          <w:tab w:val="left" w:pos="2020"/>
        </w:tabs>
        <w:spacing w:before="0"/>
        <w:ind w:left="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ab/>
        <w:t>(http://www.justice.gov/dec)</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4F594E" w:rsidRDefault="004F594E" w:rsidP="004F594E">
      <w:pPr>
        <w:pStyle w:val="BodyText"/>
        <w:tabs>
          <w:tab w:val="left" w:pos="2020"/>
        </w:tabs>
        <w:spacing w:before="0"/>
        <w:ind w:left="0" w:firstLine="0"/>
        <w:rPr>
          <w:rFonts w:ascii="Times New Roman" w:hAnsi="Times New Roman"/>
          <w:b/>
          <w:color w:val="365F91" w:themeColor="accent1" w:themeShade="BF"/>
          <w:sz w:val="22"/>
          <w:szCs w:val="22"/>
          <w:u w:val="single"/>
        </w:rPr>
      </w:pPr>
      <w:r w:rsidRPr="004F594E">
        <w:rPr>
          <w:rFonts w:ascii="Times New Roman" w:hAnsi="Times New Roman"/>
          <w:b/>
          <w:color w:val="365F91" w:themeColor="accent1" w:themeShade="BF"/>
          <w:sz w:val="22"/>
          <w:szCs w:val="22"/>
          <w:u w:val="single"/>
        </w:rPr>
        <w:t>Results of Exposure</w:t>
      </w:r>
    </w:p>
    <w:p w:rsidR="00391A11" w:rsidRPr="004F594E" w:rsidRDefault="009F5958" w:rsidP="004F594E">
      <w:pPr>
        <w:pStyle w:val="BodyText"/>
        <w:tabs>
          <w:tab w:val="left" w:pos="2020"/>
        </w:tabs>
        <w:spacing w:before="0"/>
        <w:ind w:left="0" w:firstLine="0"/>
        <w:rPr>
          <w:rFonts w:ascii="Times New Roman" w:hAnsi="Times New Roman"/>
          <w:b/>
          <w:color w:val="365F91" w:themeColor="accent1" w:themeShade="BF"/>
          <w:sz w:val="22"/>
          <w:szCs w:val="22"/>
          <w:u w:val="single"/>
        </w:rPr>
      </w:pPr>
      <w:r w:rsidRPr="004F594E">
        <w:rPr>
          <w:rFonts w:ascii="Times New Roman" w:hAnsi="Times New Roman"/>
          <w:color w:val="365F91" w:themeColor="accent1" w:themeShade="BF"/>
          <w:sz w:val="22"/>
          <w:szCs w:val="22"/>
        </w:rPr>
        <w:t>Children experience or are at high risk of experiencing:</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 xml:space="preserve">Physical abuse </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Sexual abuse</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Mental/emotional abuse</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 xml:space="preserve">Neglect or abandonment </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Exposure and accidental poisoning (meth labs)</w:t>
      </w:r>
    </w:p>
    <w:p w:rsidR="00391A11" w:rsidRPr="004F594E" w:rsidRDefault="009F5958" w:rsidP="004F594E">
      <w:pPr>
        <w:pStyle w:val="BodyText"/>
        <w:tabs>
          <w:tab w:val="left" w:pos="2020"/>
        </w:tabs>
        <w:spacing w:before="0"/>
        <w:ind w:left="0" w:firstLine="0"/>
        <w:rPr>
          <w:rFonts w:ascii="Times New Roman" w:hAnsi="Times New Roman"/>
          <w:color w:val="365F91" w:themeColor="accent1" w:themeShade="BF"/>
          <w:sz w:val="22"/>
          <w:szCs w:val="22"/>
        </w:rPr>
      </w:pPr>
      <w:r w:rsidRPr="004F594E">
        <w:rPr>
          <w:rFonts w:ascii="Times New Roman" w:hAnsi="Times New Roman"/>
          <w:color w:val="365F91" w:themeColor="accent1" w:themeShade="BF"/>
          <w:sz w:val="22"/>
          <w:szCs w:val="22"/>
        </w:rPr>
        <w:t>Sexual Exploitation: Risk of being forced to participate in illegal or sexual activity in exchange for drugs or money likely to be used to purch</w:t>
      </w:r>
      <w:r w:rsidR="00692B14" w:rsidRPr="004F594E">
        <w:rPr>
          <w:rFonts w:ascii="Times New Roman" w:hAnsi="Times New Roman"/>
          <w:color w:val="365F91" w:themeColor="accent1" w:themeShade="BF"/>
          <w:sz w:val="22"/>
          <w:szCs w:val="22"/>
        </w:rPr>
        <w:t>ase drugs</w:t>
      </w:r>
    </w:p>
    <w:p w:rsidR="00391A11" w:rsidRPr="004F594E" w:rsidRDefault="009F5958" w:rsidP="004F594E">
      <w:pPr>
        <w:pStyle w:val="BodyText"/>
        <w:tabs>
          <w:tab w:val="left" w:pos="2020"/>
        </w:tabs>
        <w:spacing w:before="0"/>
        <w:ind w:left="0" w:firstLine="0"/>
        <w:rPr>
          <w:rFonts w:ascii="Times New Roman" w:hAnsi="Times New Roman"/>
          <w:sz w:val="22"/>
          <w:szCs w:val="22"/>
          <w:u w:val="single"/>
        </w:rPr>
      </w:pPr>
      <w:r w:rsidRPr="004F594E">
        <w:rPr>
          <w:rFonts w:ascii="Times New Roman" w:hAnsi="Times New Roman"/>
          <w:color w:val="365F91" w:themeColor="accent1" w:themeShade="BF"/>
          <w:sz w:val="22"/>
          <w:szCs w:val="22"/>
        </w:rPr>
        <w:t>Overdose-Death (prescription drugs/heroine)</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53196F" w:rsidRPr="00116BDD" w:rsidRDefault="00E947F8" w:rsidP="00AE26E8">
      <w:pPr>
        <w:pStyle w:val="BodyText"/>
        <w:numPr>
          <w:ilvl w:val="1"/>
          <w:numId w:val="7"/>
        </w:numPr>
        <w:tabs>
          <w:tab w:val="left" w:pos="2020"/>
        </w:tabs>
        <w:spacing w:before="0"/>
        <w:ind w:left="0"/>
        <w:rPr>
          <w:rFonts w:ascii="Times New Roman" w:hAnsi="Times New Roman"/>
          <w:b/>
          <w:sz w:val="22"/>
          <w:szCs w:val="22"/>
        </w:rPr>
      </w:pPr>
      <w:r w:rsidRPr="00116BDD">
        <w:rPr>
          <w:rFonts w:ascii="Times New Roman" w:hAnsi="Times New Roman"/>
          <w:b/>
          <w:spacing w:val="-1"/>
          <w:sz w:val="22"/>
          <w:szCs w:val="22"/>
        </w:rPr>
        <w:t>Any</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refusal</w:t>
      </w:r>
      <w:r w:rsidRPr="00116BDD">
        <w:rPr>
          <w:rFonts w:ascii="Times New Roman" w:hAnsi="Times New Roman"/>
          <w:b/>
          <w:spacing w:val="-4"/>
          <w:sz w:val="22"/>
          <w:szCs w:val="22"/>
        </w:rPr>
        <w:t xml:space="preserve"> </w:t>
      </w:r>
      <w:r w:rsidRPr="00116BDD">
        <w:rPr>
          <w:rFonts w:ascii="Times New Roman" w:hAnsi="Times New Roman"/>
          <w:b/>
          <w:spacing w:val="-1"/>
          <w:sz w:val="22"/>
          <w:szCs w:val="22"/>
        </w:rPr>
        <w:t>by</w:t>
      </w:r>
      <w:r w:rsidRPr="00116BDD">
        <w:rPr>
          <w:rFonts w:ascii="Times New Roman" w:hAnsi="Times New Roman"/>
          <w:b/>
          <w:spacing w:val="-4"/>
          <w:sz w:val="22"/>
          <w:szCs w:val="22"/>
        </w:rPr>
        <w:t xml:space="preserve"> </w:t>
      </w:r>
      <w:r w:rsidRPr="00116BDD">
        <w:rPr>
          <w:rFonts w:ascii="Times New Roman" w:hAnsi="Times New Roman"/>
          <w:b/>
          <w:sz w:val="22"/>
          <w:szCs w:val="22"/>
        </w:rPr>
        <w:t>a</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family</w:t>
      </w:r>
      <w:r w:rsidRPr="00116BDD">
        <w:rPr>
          <w:rFonts w:ascii="Times New Roman" w:hAnsi="Times New Roman"/>
          <w:b/>
          <w:spacing w:val="45"/>
          <w:sz w:val="22"/>
          <w:szCs w:val="22"/>
        </w:rPr>
        <w:t xml:space="preserve"> </w:t>
      </w:r>
      <w:r w:rsidRPr="00116BDD">
        <w:rPr>
          <w:rFonts w:ascii="Times New Roman" w:hAnsi="Times New Roman"/>
          <w:b/>
          <w:spacing w:val="-1"/>
          <w:sz w:val="22"/>
          <w:szCs w:val="22"/>
        </w:rPr>
        <w:t>to</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allow</w:t>
      </w:r>
      <w:r w:rsidRPr="00116BDD">
        <w:rPr>
          <w:rFonts w:ascii="Times New Roman" w:hAnsi="Times New Roman"/>
          <w:b/>
          <w:spacing w:val="-5"/>
          <w:sz w:val="22"/>
          <w:szCs w:val="22"/>
        </w:rPr>
        <w:t xml:space="preserve"> </w:t>
      </w:r>
      <w:r w:rsidRPr="00116BDD">
        <w:rPr>
          <w:rFonts w:ascii="Times New Roman" w:hAnsi="Times New Roman"/>
          <w:b/>
          <w:sz w:val="22"/>
          <w:szCs w:val="22"/>
        </w:rPr>
        <w:t>a</w:t>
      </w:r>
      <w:r w:rsidRPr="00116BDD">
        <w:rPr>
          <w:rFonts w:ascii="Times New Roman" w:hAnsi="Times New Roman"/>
          <w:b/>
          <w:spacing w:val="-4"/>
          <w:sz w:val="22"/>
          <w:szCs w:val="22"/>
        </w:rPr>
        <w:t xml:space="preserve"> </w:t>
      </w:r>
      <w:r w:rsidRPr="00116BDD">
        <w:rPr>
          <w:rFonts w:ascii="Times New Roman" w:hAnsi="Times New Roman"/>
          <w:b/>
          <w:sz w:val="22"/>
          <w:szCs w:val="22"/>
        </w:rPr>
        <w:t>DFCS</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worker</w:t>
      </w:r>
      <w:r w:rsidRPr="00116BDD">
        <w:rPr>
          <w:rFonts w:ascii="Times New Roman" w:hAnsi="Times New Roman"/>
          <w:b/>
          <w:spacing w:val="-4"/>
          <w:sz w:val="22"/>
          <w:szCs w:val="22"/>
        </w:rPr>
        <w:t xml:space="preserve"> </w:t>
      </w:r>
      <w:r w:rsidRPr="00116BDD">
        <w:rPr>
          <w:rFonts w:ascii="Times New Roman" w:hAnsi="Times New Roman"/>
          <w:b/>
          <w:spacing w:val="-1"/>
          <w:sz w:val="22"/>
          <w:szCs w:val="22"/>
        </w:rPr>
        <w:t>to</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see</w:t>
      </w:r>
      <w:r w:rsidRPr="00116BDD">
        <w:rPr>
          <w:rFonts w:ascii="Times New Roman" w:hAnsi="Times New Roman"/>
          <w:b/>
          <w:spacing w:val="-5"/>
          <w:sz w:val="22"/>
          <w:szCs w:val="22"/>
        </w:rPr>
        <w:t xml:space="preserve"> </w:t>
      </w:r>
      <w:r w:rsidR="00FC2DB6" w:rsidRPr="00116BDD">
        <w:rPr>
          <w:rFonts w:ascii="Times New Roman" w:hAnsi="Times New Roman"/>
          <w:b/>
          <w:sz w:val="22"/>
          <w:szCs w:val="22"/>
        </w:rPr>
        <w:t xml:space="preserve">the child </w:t>
      </w:r>
      <w:r w:rsidRPr="00116BDD">
        <w:rPr>
          <w:rFonts w:ascii="Times New Roman" w:hAnsi="Times New Roman"/>
          <w:b/>
          <w:spacing w:val="-1"/>
          <w:sz w:val="22"/>
          <w:szCs w:val="22"/>
        </w:rPr>
        <w:t>victim</w:t>
      </w:r>
      <w:r w:rsidRPr="00116BDD">
        <w:rPr>
          <w:rFonts w:ascii="Times New Roman" w:hAnsi="Times New Roman"/>
          <w:b/>
          <w:spacing w:val="-5"/>
          <w:sz w:val="22"/>
          <w:szCs w:val="22"/>
        </w:rPr>
        <w:t xml:space="preserve"> </w:t>
      </w:r>
      <w:r w:rsidRPr="00116BDD">
        <w:rPr>
          <w:rFonts w:ascii="Times New Roman" w:hAnsi="Times New Roman"/>
          <w:b/>
          <w:spacing w:val="-1"/>
          <w:sz w:val="22"/>
          <w:szCs w:val="22"/>
        </w:rPr>
        <w:t>in</w:t>
      </w:r>
      <w:r w:rsidRPr="00116BDD">
        <w:rPr>
          <w:rFonts w:ascii="Times New Roman" w:hAnsi="Times New Roman"/>
          <w:b/>
          <w:spacing w:val="-3"/>
          <w:sz w:val="22"/>
          <w:szCs w:val="22"/>
        </w:rPr>
        <w:t xml:space="preserve"> </w:t>
      </w:r>
      <w:r w:rsidRPr="00116BDD">
        <w:rPr>
          <w:rFonts w:ascii="Times New Roman" w:hAnsi="Times New Roman"/>
          <w:b/>
          <w:spacing w:val="-1"/>
          <w:sz w:val="22"/>
          <w:szCs w:val="22"/>
        </w:rPr>
        <w:t>any</w:t>
      </w:r>
      <w:r w:rsidRPr="00116BDD">
        <w:rPr>
          <w:rFonts w:ascii="Times New Roman" w:hAnsi="Times New Roman"/>
          <w:b/>
          <w:spacing w:val="-4"/>
          <w:sz w:val="22"/>
          <w:szCs w:val="22"/>
        </w:rPr>
        <w:t xml:space="preserve"> </w:t>
      </w:r>
      <w:r w:rsidRPr="00116BDD">
        <w:rPr>
          <w:rFonts w:ascii="Times New Roman" w:hAnsi="Times New Roman"/>
          <w:b/>
          <w:spacing w:val="-1"/>
          <w:sz w:val="22"/>
          <w:szCs w:val="22"/>
        </w:rPr>
        <w:t>abuse</w:t>
      </w:r>
      <w:r w:rsidRPr="00116BDD">
        <w:rPr>
          <w:rFonts w:ascii="Times New Roman" w:hAnsi="Times New Roman"/>
          <w:b/>
          <w:spacing w:val="48"/>
          <w:w w:val="99"/>
          <w:sz w:val="22"/>
          <w:szCs w:val="22"/>
        </w:rPr>
        <w:t xml:space="preserve"> </w:t>
      </w:r>
      <w:r w:rsidRPr="00116BDD">
        <w:rPr>
          <w:rFonts w:ascii="Times New Roman" w:hAnsi="Times New Roman"/>
          <w:b/>
          <w:sz w:val="22"/>
          <w:szCs w:val="22"/>
        </w:rPr>
        <w:t>or</w:t>
      </w:r>
      <w:r w:rsidRPr="00116BDD">
        <w:rPr>
          <w:rFonts w:ascii="Times New Roman" w:hAnsi="Times New Roman"/>
          <w:b/>
          <w:spacing w:val="-8"/>
          <w:sz w:val="22"/>
          <w:szCs w:val="22"/>
        </w:rPr>
        <w:t xml:space="preserve"> </w:t>
      </w:r>
      <w:r w:rsidRPr="00116BDD">
        <w:rPr>
          <w:rFonts w:ascii="Times New Roman" w:hAnsi="Times New Roman"/>
          <w:b/>
          <w:sz w:val="22"/>
          <w:szCs w:val="22"/>
        </w:rPr>
        <w:t>neglect</w:t>
      </w:r>
      <w:r w:rsidRPr="00116BDD">
        <w:rPr>
          <w:rFonts w:ascii="Times New Roman" w:hAnsi="Times New Roman"/>
          <w:b/>
          <w:spacing w:val="-8"/>
          <w:sz w:val="22"/>
          <w:szCs w:val="22"/>
        </w:rPr>
        <w:t xml:space="preserve"> </w:t>
      </w:r>
      <w:r w:rsidRPr="00116BDD">
        <w:rPr>
          <w:rFonts w:ascii="Times New Roman" w:hAnsi="Times New Roman"/>
          <w:b/>
          <w:sz w:val="22"/>
          <w:szCs w:val="22"/>
        </w:rPr>
        <w:t>investigation</w:t>
      </w:r>
      <w:r w:rsidRPr="00116BDD">
        <w:rPr>
          <w:rFonts w:ascii="Times New Roman" w:hAnsi="Times New Roman"/>
          <w:b/>
          <w:spacing w:val="-6"/>
          <w:sz w:val="22"/>
          <w:szCs w:val="22"/>
        </w:rPr>
        <w:t xml:space="preserve"> </w:t>
      </w:r>
      <w:r w:rsidRPr="00116BDD">
        <w:rPr>
          <w:rFonts w:ascii="Times New Roman" w:hAnsi="Times New Roman"/>
          <w:b/>
          <w:sz w:val="22"/>
          <w:szCs w:val="22"/>
        </w:rPr>
        <w:t>or</w:t>
      </w:r>
      <w:r w:rsidRPr="00116BDD">
        <w:rPr>
          <w:rFonts w:ascii="Times New Roman" w:hAnsi="Times New Roman"/>
          <w:b/>
          <w:spacing w:val="-8"/>
          <w:sz w:val="22"/>
          <w:szCs w:val="22"/>
        </w:rPr>
        <w:t xml:space="preserve"> </w:t>
      </w:r>
      <w:r w:rsidR="00E93409" w:rsidRPr="00116BDD">
        <w:rPr>
          <w:rFonts w:ascii="Times New Roman" w:hAnsi="Times New Roman"/>
          <w:b/>
          <w:sz w:val="22"/>
          <w:szCs w:val="22"/>
        </w:rPr>
        <w:t>response</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53196F" w:rsidRPr="00116BDD" w:rsidRDefault="00E947F8" w:rsidP="00AE26E8">
      <w:pPr>
        <w:pStyle w:val="BodyText"/>
        <w:numPr>
          <w:ilvl w:val="1"/>
          <w:numId w:val="7"/>
        </w:numPr>
        <w:tabs>
          <w:tab w:val="left" w:pos="2020"/>
        </w:tabs>
        <w:spacing w:before="0"/>
        <w:ind w:left="0"/>
        <w:rPr>
          <w:rFonts w:ascii="Times New Roman" w:hAnsi="Times New Roman"/>
          <w:b/>
          <w:sz w:val="22"/>
          <w:szCs w:val="22"/>
        </w:rPr>
      </w:pPr>
      <w:r w:rsidRPr="00116BDD">
        <w:rPr>
          <w:rFonts w:ascii="Times New Roman" w:hAnsi="Times New Roman"/>
          <w:b/>
          <w:sz w:val="22"/>
          <w:szCs w:val="22"/>
        </w:rPr>
        <w:t>The</w:t>
      </w:r>
      <w:r w:rsidRPr="00116BDD">
        <w:rPr>
          <w:rFonts w:ascii="Times New Roman" w:hAnsi="Times New Roman"/>
          <w:b/>
          <w:spacing w:val="-6"/>
          <w:sz w:val="22"/>
          <w:szCs w:val="22"/>
        </w:rPr>
        <w:t xml:space="preserve"> </w:t>
      </w:r>
      <w:r w:rsidRPr="00116BDD">
        <w:rPr>
          <w:rFonts w:ascii="Times New Roman" w:hAnsi="Times New Roman"/>
          <w:b/>
          <w:sz w:val="22"/>
          <w:szCs w:val="22"/>
        </w:rPr>
        <w:t>presence</w:t>
      </w:r>
      <w:r w:rsidRPr="00116BDD">
        <w:rPr>
          <w:rFonts w:ascii="Times New Roman" w:hAnsi="Times New Roman"/>
          <w:b/>
          <w:spacing w:val="-6"/>
          <w:sz w:val="22"/>
          <w:szCs w:val="22"/>
        </w:rPr>
        <w:t xml:space="preserve"> </w:t>
      </w:r>
      <w:r w:rsidRPr="00116BDD">
        <w:rPr>
          <w:rFonts w:ascii="Times New Roman" w:hAnsi="Times New Roman"/>
          <w:b/>
          <w:sz w:val="22"/>
          <w:szCs w:val="22"/>
        </w:rPr>
        <w:t>of</w:t>
      </w:r>
      <w:r w:rsidRPr="00116BDD">
        <w:rPr>
          <w:rFonts w:ascii="Times New Roman" w:hAnsi="Times New Roman"/>
          <w:b/>
          <w:spacing w:val="-6"/>
          <w:sz w:val="22"/>
          <w:szCs w:val="22"/>
        </w:rPr>
        <w:t xml:space="preserve"> </w:t>
      </w:r>
      <w:r w:rsidRPr="00116BDD">
        <w:rPr>
          <w:rFonts w:ascii="Times New Roman" w:hAnsi="Times New Roman"/>
          <w:b/>
          <w:sz w:val="22"/>
          <w:szCs w:val="22"/>
        </w:rPr>
        <w:t>any</w:t>
      </w:r>
      <w:r w:rsidRPr="00116BDD">
        <w:rPr>
          <w:rFonts w:ascii="Times New Roman" w:hAnsi="Times New Roman"/>
          <w:b/>
          <w:spacing w:val="-6"/>
          <w:sz w:val="22"/>
          <w:szCs w:val="22"/>
        </w:rPr>
        <w:t xml:space="preserve"> </w:t>
      </w:r>
      <w:r w:rsidRPr="00116BDD">
        <w:rPr>
          <w:rFonts w:ascii="Times New Roman" w:hAnsi="Times New Roman"/>
          <w:b/>
          <w:sz w:val="22"/>
          <w:szCs w:val="22"/>
        </w:rPr>
        <w:t>serious</w:t>
      </w:r>
      <w:r w:rsidRPr="00116BDD">
        <w:rPr>
          <w:rFonts w:ascii="Times New Roman" w:hAnsi="Times New Roman"/>
          <w:b/>
          <w:spacing w:val="-6"/>
          <w:sz w:val="22"/>
          <w:szCs w:val="22"/>
        </w:rPr>
        <w:t xml:space="preserve"> </w:t>
      </w:r>
      <w:r w:rsidRPr="00116BDD">
        <w:rPr>
          <w:rFonts w:ascii="Times New Roman" w:hAnsi="Times New Roman"/>
          <w:b/>
          <w:sz w:val="22"/>
          <w:szCs w:val="22"/>
        </w:rPr>
        <w:t>injury</w:t>
      </w:r>
      <w:r w:rsidRPr="00116BDD">
        <w:rPr>
          <w:rFonts w:ascii="Times New Roman" w:hAnsi="Times New Roman"/>
          <w:b/>
          <w:spacing w:val="-6"/>
          <w:sz w:val="22"/>
          <w:szCs w:val="22"/>
        </w:rPr>
        <w:t xml:space="preserve"> </w:t>
      </w:r>
      <w:r w:rsidRPr="00116BDD">
        <w:rPr>
          <w:rFonts w:ascii="Times New Roman" w:hAnsi="Times New Roman"/>
          <w:b/>
          <w:sz w:val="22"/>
          <w:szCs w:val="22"/>
        </w:rPr>
        <w:t>on</w:t>
      </w:r>
      <w:r w:rsidRPr="00116BDD">
        <w:rPr>
          <w:rFonts w:ascii="Times New Roman" w:hAnsi="Times New Roman"/>
          <w:b/>
          <w:spacing w:val="-6"/>
          <w:sz w:val="22"/>
          <w:szCs w:val="22"/>
        </w:rPr>
        <w:t xml:space="preserve"> </w:t>
      </w:r>
      <w:r w:rsidRPr="00116BDD">
        <w:rPr>
          <w:rFonts w:ascii="Times New Roman" w:hAnsi="Times New Roman"/>
          <w:b/>
          <w:sz w:val="22"/>
          <w:szCs w:val="22"/>
        </w:rPr>
        <w:t>a</w:t>
      </w:r>
      <w:r w:rsidRPr="00116BDD">
        <w:rPr>
          <w:rFonts w:ascii="Times New Roman" w:hAnsi="Times New Roman"/>
          <w:b/>
          <w:spacing w:val="-3"/>
          <w:sz w:val="22"/>
          <w:szCs w:val="22"/>
        </w:rPr>
        <w:t xml:space="preserve"> </w:t>
      </w:r>
      <w:r w:rsidRPr="00116BDD">
        <w:rPr>
          <w:rFonts w:ascii="Times New Roman" w:hAnsi="Times New Roman"/>
          <w:b/>
          <w:sz w:val="22"/>
          <w:szCs w:val="22"/>
        </w:rPr>
        <w:t>child</w:t>
      </w:r>
      <w:r w:rsidRPr="00116BDD">
        <w:rPr>
          <w:rFonts w:ascii="Times New Roman" w:hAnsi="Times New Roman"/>
          <w:b/>
          <w:spacing w:val="-6"/>
          <w:sz w:val="22"/>
          <w:szCs w:val="22"/>
        </w:rPr>
        <w:t xml:space="preserve"> </w:t>
      </w:r>
      <w:r w:rsidRPr="00116BDD">
        <w:rPr>
          <w:rFonts w:ascii="Times New Roman" w:hAnsi="Times New Roman"/>
          <w:b/>
          <w:sz w:val="22"/>
          <w:szCs w:val="22"/>
        </w:rPr>
        <w:t>for</w:t>
      </w:r>
      <w:r w:rsidRPr="00116BDD">
        <w:rPr>
          <w:rFonts w:ascii="Times New Roman" w:hAnsi="Times New Roman"/>
          <w:b/>
          <w:spacing w:val="-4"/>
          <w:sz w:val="22"/>
          <w:szCs w:val="22"/>
        </w:rPr>
        <w:t xml:space="preserve"> </w:t>
      </w:r>
      <w:r w:rsidRPr="00116BDD">
        <w:rPr>
          <w:rFonts w:ascii="Times New Roman" w:hAnsi="Times New Roman"/>
          <w:b/>
          <w:sz w:val="22"/>
          <w:szCs w:val="22"/>
        </w:rPr>
        <w:t>which</w:t>
      </w:r>
      <w:r w:rsidRPr="00116BDD">
        <w:rPr>
          <w:rFonts w:ascii="Times New Roman" w:hAnsi="Times New Roman"/>
          <w:b/>
          <w:spacing w:val="-6"/>
          <w:sz w:val="22"/>
          <w:szCs w:val="22"/>
        </w:rPr>
        <w:t xml:space="preserve"> </w:t>
      </w:r>
      <w:r w:rsidRPr="00116BDD">
        <w:rPr>
          <w:rFonts w:ascii="Times New Roman" w:hAnsi="Times New Roman"/>
          <w:b/>
          <w:sz w:val="22"/>
          <w:szCs w:val="22"/>
        </w:rPr>
        <w:t>the</w:t>
      </w:r>
      <w:r w:rsidRPr="00116BDD">
        <w:rPr>
          <w:rFonts w:ascii="Times New Roman" w:hAnsi="Times New Roman"/>
          <w:b/>
          <w:spacing w:val="-6"/>
          <w:sz w:val="22"/>
          <w:szCs w:val="22"/>
        </w:rPr>
        <w:t xml:space="preserve"> </w:t>
      </w:r>
      <w:r w:rsidRPr="00116BDD">
        <w:rPr>
          <w:rFonts w:ascii="Times New Roman" w:hAnsi="Times New Roman"/>
          <w:b/>
          <w:sz w:val="22"/>
          <w:szCs w:val="22"/>
        </w:rPr>
        <w:t>explanation</w:t>
      </w:r>
      <w:r w:rsidRPr="00116BDD">
        <w:rPr>
          <w:rFonts w:ascii="Times New Roman" w:hAnsi="Times New Roman"/>
          <w:b/>
          <w:spacing w:val="-6"/>
          <w:sz w:val="22"/>
          <w:szCs w:val="22"/>
        </w:rPr>
        <w:t xml:space="preserve"> </w:t>
      </w:r>
      <w:r w:rsidRPr="00116BDD">
        <w:rPr>
          <w:rFonts w:ascii="Times New Roman" w:hAnsi="Times New Roman"/>
          <w:b/>
          <w:sz w:val="22"/>
          <w:szCs w:val="22"/>
        </w:rPr>
        <w:t>offered</w:t>
      </w:r>
      <w:r w:rsidRPr="00116BDD">
        <w:rPr>
          <w:rFonts w:ascii="Times New Roman" w:hAnsi="Times New Roman"/>
          <w:b/>
          <w:spacing w:val="-6"/>
          <w:sz w:val="22"/>
          <w:szCs w:val="22"/>
        </w:rPr>
        <w:t xml:space="preserve"> </w:t>
      </w:r>
      <w:r w:rsidRPr="00116BDD">
        <w:rPr>
          <w:rFonts w:ascii="Times New Roman" w:hAnsi="Times New Roman"/>
          <w:b/>
          <w:sz w:val="22"/>
          <w:szCs w:val="22"/>
        </w:rPr>
        <w:t>is</w:t>
      </w:r>
      <w:r w:rsidRPr="00116BDD">
        <w:rPr>
          <w:rFonts w:ascii="Times New Roman" w:hAnsi="Times New Roman"/>
          <w:b/>
          <w:spacing w:val="22"/>
          <w:w w:val="99"/>
          <w:sz w:val="22"/>
          <w:szCs w:val="22"/>
        </w:rPr>
        <w:t xml:space="preserve"> </w:t>
      </w:r>
      <w:r w:rsidRPr="00116BDD">
        <w:rPr>
          <w:rFonts w:ascii="Times New Roman" w:hAnsi="Times New Roman"/>
          <w:b/>
          <w:spacing w:val="-1"/>
          <w:sz w:val="22"/>
          <w:szCs w:val="22"/>
        </w:rPr>
        <w:t>inadequate</w:t>
      </w:r>
      <w:r w:rsidRPr="00116BDD">
        <w:rPr>
          <w:rFonts w:ascii="Times New Roman" w:hAnsi="Times New Roman"/>
          <w:b/>
          <w:spacing w:val="-9"/>
          <w:sz w:val="22"/>
          <w:szCs w:val="22"/>
        </w:rPr>
        <w:t xml:space="preserve"> </w:t>
      </w:r>
      <w:r w:rsidRPr="00116BDD">
        <w:rPr>
          <w:rFonts w:ascii="Times New Roman" w:hAnsi="Times New Roman"/>
          <w:b/>
          <w:sz w:val="22"/>
          <w:szCs w:val="22"/>
        </w:rPr>
        <w:t>to</w:t>
      </w:r>
      <w:r w:rsidRPr="00116BDD">
        <w:rPr>
          <w:rFonts w:ascii="Times New Roman" w:hAnsi="Times New Roman"/>
          <w:b/>
          <w:spacing w:val="-7"/>
          <w:sz w:val="22"/>
          <w:szCs w:val="22"/>
        </w:rPr>
        <w:t xml:space="preserve"> </w:t>
      </w:r>
      <w:r w:rsidRPr="00116BDD">
        <w:rPr>
          <w:rFonts w:ascii="Times New Roman" w:hAnsi="Times New Roman"/>
          <w:b/>
          <w:spacing w:val="-1"/>
          <w:sz w:val="22"/>
          <w:szCs w:val="22"/>
        </w:rPr>
        <w:t>explain</w:t>
      </w:r>
      <w:r w:rsidRPr="00116BDD">
        <w:rPr>
          <w:rFonts w:ascii="Times New Roman" w:hAnsi="Times New Roman"/>
          <w:b/>
          <w:spacing w:val="-9"/>
          <w:sz w:val="22"/>
          <w:szCs w:val="22"/>
        </w:rPr>
        <w:t xml:space="preserve"> </w:t>
      </w:r>
      <w:r w:rsidRPr="00116BDD">
        <w:rPr>
          <w:rFonts w:ascii="Times New Roman" w:hAnsi="Times New Roman"/>
          <w:b/>
          <w:sz w:val="22"/>
          <w:szCs w:val="22"/>
        </w:rPr>
        <w:t>the</w:t>
      </w:r>
      <w:r w:rsidRPr="00116BDD">
        <w:rPr>
          <w:rFonts w:ascii="Times New Roman" w:hAnsi="Times New Roman"/>
          <w:b/>
          <w:spacing w:val="-8"/>
          <w:sz w:val="22"/>
          <w:szCs w:val="22"/>
        </w:rPr>
        <w:t xml:space="preserve"> </w:t>
      </w:r>
      <w:r w:rsidRPr="00116BDD">
        <w:rPr>
          <w:rFonts w:ascii="Times New Roman" w:hAnsi="Times New Roman"/>
          <w:b/>
          <w:spacing w:val="-1"/>
          <w:sz w:val="22"/>
          <w:szCs w:val="22"/>
        </w:rPr>
        <w:t>i</w:t>
      </w:r>
      <w:r w:rsidR="00E93409" w:rsidRPr="00116BDD">
        <w:rPr>
          <w:rFonts w:ascii="Times New Roman" w:hAnsi="Times New Roman"/>
          <w:b/>
          <w:spacing w:val="-1"/>
          <w:sz w:val="22"/>
          <w:szCs w:val="22"/>
        </w:rPr>
        <w:t>njury</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53196F" w:rsidRPr="00116BDD" w:rsidRDefault="00E947F8" w:rsidP="00AE26E8">
      <w:pPr>
        <w:pStyle w:val="BodyText"/>
        <w:numPr>
          <w:ilvl w:val="1"/>
          <w:numId w:val="7"/>
        </w:numPr>
        <w:tabs>
          <w:tab w:val="left" w:pos="2020"/>
        </w:tabs>
        <w:spacing w:before="0"/>
        <w:ind w:left="0"/>
        <w:rPr>
          <w:rFonts w:ascii="Times New Roman" w:hAnsi="Times New Roman"/>
          <w:b/>
          <w:sz w:val="22"/>
          <w:szCs w:val="22"/>
        </w:rPr>
      </w:pPr>
      <w:r w:rsidRPr="00116BDD">
        <w:rPr>
          <w:rFonts w:ascii="Times New Roman" w:hAnsi="Times New Roman"/>
          <w:b/>
          <w:sz w:val="22"/>
          <w:szCs w:val="22"/>
        </w:rPr>
        <w:t>Any</w:t>
      </w:r>
      <w:r w:rsidRPr="00116BDD">
        <w:rPr>
          <w:rFonts w:ascii="Times New Roman" w:hAnsi="Times New Roman"/>
          <w:b/>
          <w:spacing w:val="-7"/>
          <w:sz w:val="22"/>
          <w:szCs w:val="22"/>
        </w:rPr>
        <w:t xml:space="preserve"> </w:t>
      </w:r>
      <w:r w:rsidRPr="00116BDD">
        <w:rPr>
          <w:rFonts w:ascii="Times New Roman" w:hAnsi="Times New Roman"/>
          <w:b/>
          <w:sz w:val="22"/>
          <w:szCs w:val="22"/>
        </w:rPr>
        <w:t>referral</w:t>
      </w:r>
      <w:r w:rsidRPr="00116BDD">
        <w:rPr>
          <w:rFonts w:ascii="Times New Roman" w:hAnsi="Times New Roman"/>
          <w:b/>
          <w:spacing w:val="-6"/>
          <w:sz w:val="22"/>
          <w:szCs w:val="22"/>
        </w:rPr>
        <w:t xml:space="preserve"> </w:t>
      </w:r>
      <w:r w:rsidRPr="00116BDD">
        <w:rPr>
          <w:rFonts w:ascii="Times New Roman" w:hAnsi="Times New Roman"/>
          <w:b/>
          <w:sz w:val="22"/>
          <w:szCs w:val="22"/>
        </w:rPr>
        <w:t>of</w:t>
      </w:r>
      <w:r w:rsidRPr="00116BDD">
        <w:rPr>
          <w:rFonts w:ascii="Times New Roman" w:hAnsi="Times New Roman"/>
          <w:b/>
          <w:spacing w:val="-7"/>
          <w:sz w:val="22"/>
          <w:szCs w:val="22"/>
        </w:rPr>
        <w:t xml:space="preserve"> </w:t>
      </w:r>
      <w:r w:rsidRPr="00116BDD">
        <w:rPr>
          <w:rFonts w:ascii="Times New Roman" w:hAnsi="Times New Roman"/>
          <w:b/>
          <w:sz w:val="22"/>
          <w:szCs w:val="22"/>
        </w:rPr>
        <w:t>abuse</w:t>
      </w:r>
      <w:r w:rsidRPr="00116BDD">
        <w:rPr>
          <w:rFonts w:ascii="Times New Roman" w:hAnsi="Times New Roman"/>
          <w:b/>
          <w:spacing w:val="-7"/>
          <w:sz w:val="22"/>
          <w:szCs w:val="22"/>
        </w:rPr>
        <w:t xml:space="preserve"> </w:t>
      </w:r>
      <w:r w:rsidRPr="00116BDD">
        <w:rPr>
          <w:rFonts w:ascii="Times New Roman" w:hAnsi="Times New Roman"/>
          <w:b/>
          <w:sz w:val="22"/>
          <w:szCs w:val="22"/>
        </w:rPr>
        <w:t>diagnosed</w:t>
      </w:r>
      <w:r w:rsidRPr="00116BDD">
        <w:rPr>
          <w:rFonts w:ascii="Times New Roman" w:hAnsi="Times New Roman"/>
          <w:b/>
          <w:spacing w:val="-6"/>
          <w:sz w:val="22"/>
          <w:szCs w:val="22"/>
        </w:rPr>
        <w:t xml:space="preserve"> </w:t>
      </w:r>
      <w:r w:rsidRPr="00116BDD">
        <w:rPr>
          <w:rFonts w:ascii="Times New Roman" w:hAnsi="Times New Roman"/>
          <w:b/>
          <w:sz w:val="22"/>
          <w:szCs w:val="22"/>
        </w:rPr>
        <w:t>by</w:t>
      </w:r>
      <w:r w:rsidRPr="00116BDD">
        <w:rPr>
          <w:rFonts w:ascii="Times New Roman" w:hAnsi="Times New Roman"/>
          <w:b/>
          <w:spacing w:val="-7"/>
          <w:sz w:val="22"/>
          <w:szCs w:val="22"/>
        </w:rPr>
        <w:t xml:space="preserve"> </w:t>
      </w:r>
      <w:r w:rsidRPr="00116BDD">
        <w:rPr>
          <w:rFonts w:ascii="Times New Roman" w:hAnsi="Times New Roman"/>
          <w:b/>
          <w:sz w:val="22"/>
          <w:szCs w:val="22"/>
        </w:rPr>
        <w:t>a</w:t>
      </w:r>
      <w:r w:rsidRPr="00116BDD">
        <w:rPr>
          <w:rFonts w:ascii="Times New Roman" w:hAnsi="Times New Roman"/>
          <w:b/>
          <w:spacing w:val="-6"/>
          <w:sz w:val="22"/>
          <w:szCs w:val="22"/>
        </w:rPr>
        <w:t xml:space="preserve"> </w:t>
      </w:r>
      <w:r w:rsidR="00E93409" w:rsidRPr="00116BDD">
        <w:rPr>
          <w:rFonts w:ascii="Times New Roman" w:hAnsi="Times New Roman"/>
          <w:b/>
          <w:sz w:val="22"/>
          <w:szCs w:val="22"/>
        </w:rPr>
        <w:t>physician</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9740B4" w:rsidRPr="00116BDD" w:rsidRDefault="00E947F8" w:rsidP="00AE26E8">
      <w:pPr>
        <w:pStyle w:val="BodyText"/>
        <w:numPr>
          <w:ilvl w:val="1"/>
          <w:numId w:val="7"/>
        </w:numPr>
        <w:tabs>
          <w:tab w:val="left" w:pos="2020"/>
        </w:tabs>
        <w:spacing w:before="0"/>
        <w:ind w:left="0" w:hanging="359"/>
        <w:rPr>
          <w:rFonts w:ascii="Times New Roman" w:hAnsi="Times New Roman"/>
          <w:b/>
          <w:sz w:val="22"/>
          <w:szCs w:val="22"/>
        </w:rPr>
      </w:pPr>
      <w:r w:rsidRPr="00116BDD">
        <w:rPr>
          <w:rFonts w:ascii="Times New Roman" w:hAnsi="Times New Roman"/>
          <w:b/>
          <w:sz w:val="22"/>
          <w:szCs w:val="22"/>
        </w:rPr>
        <w:t>Any</w:t>
      </w:r>
      <w:r w:rsidRPr="00116BDD">
        <w:rPr>
          <w:rFonts w:ascii="Times New Roman" w:hAnsi="Times New Roman"/>
          <w:b/>
          <w:spacing w:val="-9"/>
          <w:sz w:val="22"/>
          <w:szCs w:val="22"/>
        </w:rPr>
        <w:t xml:space="preserve"> </w:t>
      </w:r>
      <w:r w:rsidRPr="00116BDD">
        <w:rPr>
          <w:rFonts w:ascii="Times New Roman" w:hAnsi="Times New Roman"/>
          <w:b/>
          <w:sz w:val="22"/>
          <w:szCs w:val="22"/>
        </w:rPr>
        <w:t>form</w:t>
      </w:r>
      <w:r w:rsidRPr="00116BDD">
        <w:rPr>
          <w:rFonts w:ascii="Times New Roman" w:hAnsi="Times New Roman"/>
          <w:b/>
          <w:spacing w:val="-9"/>
          <w:sz w:val="22"/>
          <w:szCs w:val="22"/>
        </w:rPr>
        <w:t xml:space="preserve"> </w:t>
      </w:r>
      <w:r w:rsidRPr="00116BDD">
        <w:rPr>
          <w:rFonts w:ascii="Times New Roman" w:hAnsi="Times New Roman"/>
          <w:b/>
          <w:sz w:val="22"/>
          <w:szCs w:val="22"/>
        </w:rPr>
        <w:t>of</w:t>
      </w:r>
      <w:r w:rsidRPr="00116BDD">
        <w:rPr>
          <w:rFonts w:ascii="Times New Roman" w:hAnsi="Times New Roman"/>
          <w:b/>
          <w:spacing w:val="-7"/>
          <w:sz w:val="22"/>
          <w:szCs w:val="22"/>
        </w:rPr>
        <w:t xml:space="preserve"> </w:t>
      </w:r>
      <w:r w:rsidRPr="00116BDD">
        <w:rPr>
          <w:rFonts w:ascii="Times New Roman" w:hAnsi="Times New Roman"/>
          <w:b/>
          <w:sz w:val="22"/>
          <w:szCs w:val="22"/>
        </w:rPr>
        <w:t>Munchausen</w:t>
      </w:r>
      <w:r w:rsidRPr="00116BDD">
        <w:rPr>
          <w:rFonts w:ascii="Times New Roman" w:hAnsi="Times New Roman"/>
          <w:b/>
          <w:spacing w:val="-9"/>
          <w:sz w:val="22"/>
          <w:szCs w:val="22"/>
        </w:rPr>
        <w:t xml:space="preserve"> </w:t>
      </w:r>
      <w:r w:rsidRPr="00116BDD">
        <w:rPr>
          <w:rFonts w:ascii="Times New Roman" w:hAnsi="Times New Roman"/>
          <w:b/>
          <w:sz w:val="22"/>
          <w:szCs w:val="22"/>
        </w:rPr>
        <w:t>by</w:t>
      </w:r>
      <w:r w:rsidRPr="00116BDD">
        <w:rPr>
          <w:rFonts w:ascii="Times New Roman" w:hAnsi="Times New Roman"/>
          <w:b/>
          <w:spacing w:val="-7"/>
          <w:sz w:val="22"/>
          <w:szCs w:val="22"/>
        </w:rPr>
        <w:t xml:space="preserve"> </w:t>
      </w:r>
      <w:r w:rsidRPr="00116BDD">
        <w:rPr>
          <w:rFonts w:ascii="Times New Roman" w:hAnsi="Times New Roman"/>
          <w:b/>
          <w:sz w:val="22"/>
          <w:szCs w:val="22"/>
        </w:rPr>
        <w:t>Proxy/</w:t>
      </w:r>
      <w:r w:rsidRPr="00116BDD">
        <w:rPr>
          <w:rFonts w:ascii="Times New Roman" w:hAnsi="Times New Roman"/>
          <w:b/>
          <w:spacing w:val="-8"/>
          <w:sz w:val="22"/>
          <w:szCs w:val="22"/>
        </w:rPr>
        <w:t xml:space="preserve"> </w:t>
      </w:r>
      <w:r w:rsidRPr="00116BDD">
        <w:rPr>
          <w:rFonts w:ascii="Times New Roman" w:hAnsi="Times New Roman"/>
          <w:b/>
          <w:sz w:val="22"/>
          <w:szCs w:val="22"/>
        </w:rPr>
        <w:t>Pediatric</w:t>
      </w:r>
      <w:r w:rsidRPr="00116BDD">
        <w:rPr>
          <w:rFonts w:ascii="Times New Roman" w:hAnsi="Times New Roman"/>
          <w:b/>
          <w:spacing w:val="-9"/>
          <w:sz w:val="22"/>
          <w:szCs w:val="22"/>
        </w:rPr>
        <w:t xml:space="preserve"> </w:t>
      </w:r>
      <w:r w:rsidRPr="00116BDD">
        <w:rPr>
          <w:rFonts w:ascii="Times New Roman" w:hAnsi="Times New Roman"/>
          <w:b/>
          <w:sz w:val="22"/>
          <w:szCs w:val="22"/>
        </w:rPr>
        <w:t>Condition</w:t>
      </w:r>
      <w:r w:rsidRPr="00116BDD">
        <w:rPr>
          <w:rFonts w:ascii="Times New Roman" w:hAnsi="Times New Roman"/>
          <w:b/>
          <w:spacing w:val="-8"/>
          <w:sz w:val="22"/>
          <w:szCs w:val="22"/>
        </w:rPr>
        <w:t xml:space="preserve"> </w:t>
      </w:r>
      <w:r w:rsidRPr="00116BDD">
        <w:rPr>
          <w:rFonts w:ascii="Times New Roman" w:hAnsi="Times New Roman"/>
          <w:b/>
          <w:sz w:val="22"/>
          <w:szCs w:val="22"/>
        </w:rPr>
        <w:t>Falsification</w:t>
      </w:r>
    </w:p>
    <w:p w:rsidR="00E93409" w:rsidRPr="00116BDD" w:rsidRDefault="00E93409" w:rsidP="007456BB">
      <w:pPr>
        <w:pStyle w:val="BodyText"/>
        <w:tabs>
          <w:tab w:val="left" w:pos="2020"/>
        </w:tabs>
        <w:spacing w:before="0"/>
        <w:ind w:left="0" w:firstLine="0"/>
        <w:rPr>
          <w:rFonts w:ascii="Times New Roman" w:hAnsi="Times New Roman"/>
          <w:b/>
          <w:sz w:val="22"/>
          <w:szCs w:val="22"/>
        </w:rPr>
      </w:pPr>
    </w:p>
    <w:p w:rsidR="00E93409" w:rsidRPr="0054353F" w:rsidRDefault="00E947F8" w:rsidP="00AE26E8">
      <w:pPr>
        <w:pStyle w:val="BodyText"/>
        <w:numPr>
          <w:ilvl w:val="1"/>
          <w:numId w:val="7"/>
        </w:numPr>
        <w:tabs>
          <w:tab w:val="left" w:pos="2020"/>
        </w:tabs>
        <w:spacing w:before="0"/>
        <w:ind w:left="0" w:hanging="359"/>
        <w:rPr>
          <w:rFonts w:ascii="Times New Roman" w:hAnsi="Times New Roman"/>
          <w:b/>
          <w:sz w:val="22"/>
          <w:szCs w:val="22"/>
        </w:rPr>
      </w:pPr>
      <w:r w:rsidRPr="00116BDD">
        <w:rPr>
          <w:rFonts w:ascii="Times New Roman" w:hAnsi="Times New Roman"/>
          <w:b/>
          <w:sz w:val="22"/>
          <w:szCs w:val="22"/>
        </w:rPr>
        <w:t>Any</w:t>
      </w:r>
      <w:r w:rsidRPr="00116BDD">
        <w:rPr>
          <w:rFonts w:ascii="Times New Roman" w:hAnsi="Times New Roman"/>
          <w:b/>
          <w:spacing w:val="-7"/>
          <w:sz w:val="22"/>
          <w:szCs w:val="22"/>
        </w:rPr>
        <w:t xml:space="preserve"> </w:t>
      </w:r>
      <w:r w:rsidRPr="00116BDD">
        <w:rPr>
          <w:rFonts w:ascii="Times New Roman" w:hAnsi="Times New Roman"/>
          <w:b/>
          <w:sz w:val="22"/>
          <w:szCs w:val="22"/>
        </w:rPr>
        <w:t>suspicious</w:t>
      </w:r>
      <w:r w:rsidRPr="00116BDD">
        <w:rPr>
          <w:rFonts w:ascii="Times New Roman" w:hAnsi="Times New Roman"/>
          <w:b/>
          <w:spacing w:val="-7"/>
          <w:sz w:val="22"/>
          <w:szCs w:val="22"/>
        </w:rPr>
        <w:t xml:space="preserve"> </w:t>
      </w:r>
      <w:r w:rsidRPr="00116BDD">
        <w:rPr>
          <w:rFonts w:ascii="Times New Roman" w:hAnsi="Times New Roman"/>
          <w:b/>
          <w:sz w:val="22"/>
          <w:szCs w:val="22"/>
        </w:rPr>
        <w:t>death</w:t>
      </w:r>
      <w:r w:rsidRPr="00116BDD">
        <w:rPr>
          <w:rFonts w:ascii="Times New Roman" w:hAnsi="Times New Roman"/>
          <w:b/>
          <w:spacing w:val="-6"/>
          <w:sz w:val="22"/>
          <w:szCs w:val="22"/>
        </w:rPr>
        <w:t xml:space="preserve"> </w:t>
      </w:r>
      <w:r w:rsidRPr="00116BDD">
        <w:rPr>
          <w:rFonts w:ascii="Times New Roman" w:hAnsi="Times New Roman"/>
          <w:b/>
          <w:sz w:val="22"/>
          <w:szCs w:val="22"/>
        </w:rPr>
        <w:t>of</w:t>
      </w:r>
      <w:r w:rsidRPr="00116BDD">
        <w:rPr>
          <w:rFonts w:ascii="Times New Roman" w:hAnsi="Times New Roman"/>
          <w:b/>
          <w:spacing w:val="-5"/>
          <w:sz w:val="22"/>
          <w:szCs w:val="22"/>
        </w:rPr>
        <w:t xml:space="preserve"> </w:t>
      </w:r>
      <w:r w:rsidRPr="00116BDD">
        <w:rPr>
          <w:rFonts w:ascii="Times New Roman" w:hAnsi="Times New Roman"/>
          <w:b/>
          <w:sz w:val="22"/>
          <w:szCs w:val="22"/>
        </w:rPr>
        <w:t>a</w:t>
      </w:r>
      <w:r w:rsidRPr="00116BDD">
        <w:rPr>
          <w:rFonts w:ascii="Times New Roman" w:hAnsi="Times New Roman"/>
          <w:b/>
          <w:spacing w:val="-6"/>
          <w:sz w:val="22"/>
          <w:szCs w:val="22"/>
        </w:rPr>
        <w:t xml:space="preserve"> </w:t>
      </w:r>
      <w:r w:rsidR="00E93409" w:rsidRPr="00116BDD">
        <w:rPr>
          <w:rFonts w:ascii="Times New Roman" w:hAnsi="Times New Roman"/>
          <w:b/>
          <w:sz w:val="22"/>
          <w:szCs w:val="22"/>
        </w:rPr>
        <w:t>child</w:t>
      </w:r>
    </w:p>
    <w:p w:rsidR="00E93409" w:rsidRPr="00116BDD" w:rsidRDefault="00E93409" w:rsidP="007456BB">
      <w:pPr>
        <w:pStyle w:val="Heading4"/>
        <w:ind w:left="0" w:firstLine="0"/>
        <w:rPr>
          <w:rFonts w:ascii="Times New Roman" w:hAnsi="Times New Roman"/>
          <w:b w:val="0"/>
          <w:sz w:val="22"/>
          <w:szCs w:val="22"/>
        </w:rPr>
      </w:pPr>
      <w:r w:rsidRPr="00116BDD">
        <w:rPr>
          <w:rFonts w:ascii="Times New Roman" w:hAnsi="Times New Roman"/>
          <w:b w:val="0"/>
          <w:sz w:val="22"/>
          <w:szCs w:val="22"/>
        </w:rPr>
        <w:t xml:space="preserve">All evidence of any investigation must be turned over to the District Attorney not only for trial preparation and use at trial but for the DA to comply with his/her legal duty to turn evidence over to the defense during discovery which includes evidence in possession by law enforcement agencies involved in the investigation of the case being prosecuted.  </w:t>
      </w:r>
      <w:r w:rsidR="004F594E">
        <w:rPr>
          <w:rFonts w:ascii="Times New Roman" w:hAnsi="Times New Roman"/>
          <w:b w:val="0"/>
          <w:spacing w:val="22"/>
          <w:sz w:val="22"/>
          <w:szCs w:val="22"/>
        </w:rPr>
        <w:t>O.C.G.A</w:t>
      </w:r>
      <w:r w:rsidRPr="00116BDD">
        <w:rPr>
          <w:rFonts w:ascii="Times New Roman" w:hAnsi="Times New Roman"/>
          <w:b w:val="0"/>
          <w:spacing w:val="22"/>
          <w:sz w:val="22"/>
          <w:szCs w:val="22"/>
        </w:rPr>
        <w:t>§</w:t>
      </w:r>
      <w:r w:rsidRPr="00116BDD">
        <w:rPr>
          <w:rFonts w:ascii="Times New Roman" w:hAnsi="Times New Roman"/>
          <w:b w:val="0"/>
          <w:sz w:val="22"/>
          <w:szCs w:val="22"/>
        </w:rPr>
        <w:t>17-16-1</w:t>
      </w:r>
    </w:p>
    <w:p w:rsidR="00E93409" w:rsidRPr="00116BDD" w:rsidRDefault="00E93409" w:rsidP="00E93409">
      <w:pPr>
        <w:pStyle w:val="BodyText"/>
        <w:tabs>
          <w:tab w:val="left" w:pos="2020"/>
        </w:tabs>
        <w:spacing w:before="0"/>
        <w:ind w:left="1480" w:right="192" w:firstLine="0"/>
        <w:rPr>
          <w:rFonts w:ascii="Times New Roman" w:hAnsi="Times New Roman"/>
          <w:b/>
          <w:sz w:val="22"/>
          <w:szCs w:val="22"/>
        </w:rPr>
      </w:pPr>
    </w:p>
    <w:p w:rsidR="00883B96" w:rsidRPr="00116BDD" w:rsidRDefault="00883B96" w:rsidP="00283272">
      <w:pPr>
        <w:pStyle w:val="BodyText"/>
        <w:tabs>
          <w:tab w:val="left" w:pos="1660"/>
        </w:tabs>
        <w:spacing w:before="0"/>
        <w:ind w:left="0" w:right="316" w:firstLine="0"/>
        <w:rPr>
          <w:rFonts w:ascii="Times New Roman" w:hAnsi="Times New Roman"/>
          <w:sz w:val="22"/>
          <w:szCs w:val="22"/>
        </w:rPr>
      </w:pPr>
    </w:p>
    <w:p w:rsidR="000E07AD" w:rsidRPr="00116BDD" w:rsidRDefault="000E07AD" w:rsidP="000E07AD">
      <w:pPr>
        <w:pStyle w:val="BodyText"/>
        <w:tabs>
          <w:tab w:val="left" w:pos="1660"/>
        </w:tabs>
        <w:spacing w:before="0"/>
        <w:ind w:left="0" w:right="316" w:firstLine="0"/>
        <w:rPr>
          <w:rFonts w:ascii="Times New Roman" w:hAnsi="Times New Roman"/>
          <w:b/>
          <w:sz w:val="22"/>
          <w:szCs w:val="22"/>
          <w:u w:val="single"/>
        </w:rPr>
      </w:pPr>
      <w:r w:rsidRPr="00116BDD">
        <w:rPr>
          <w:rFonts w:ascii="Times New Roman" w:hAnsi="Times New Roman"/>
          <w:b/>
          <w:sz w:val="22"/>
          <w:szCs w:val="22"/>
          <w:u w:val="single"/>
        </w:rPr>
        <w:t>Georgia Bureau of Investigation - Child Abuse Specialist Agents</w:t>
      </w:r>
    </w:p>
    <w:p w:rsidR="000E07AD" w:rsidRPr="00116BDD" w:rsidRDefault="000E07AD" w:rsidP="000E07AD">
      <w:pPr>
        <w:pStyle w:val="PlainText"/>
        <w:ind w:right="-2397"/>
        <w:rPr>
          <w:rFonts w:ascii="Times New Roman" w:hAnsi="Times New Roman"/>
          <w:sz w:val="22"/>
          <w:szCs w:val="22"/>
        </w:rPr>
      </w:pPr>
      <w:r w:rsidRPr="00116BDD">
        <w:rPr>
          <w:rFonts w:ascii="Times New Roman" w:hAnsi="Times New Roman"/>
          <w:sz w:val="22"/>
          <w:szCs w:val="22"/>
        </w:rPr>
        <w:t>The GBI Child Abuse Specialist Agents are located in each of their 15 regions throughout the state to assist with</w:t>
      </w:r>
    </w:p>
    <w:p w:rsidR="000E07AD" w:rsidRPr="00116BDD" w:rsidRDefault="000E07AD" w:rsidP="000E07AD">
      <w:pPr>
        <w:pStyle w:val="PlainText"/>
        <w:ind w:right="-2397"/>
        <w:rPr>
          <w:rFonts w:ascii="Times New Roman" w:hAnsi="Times New Roman"/>
          <w:sz w:val="22"/>
          <w:szCs w:val="22"/>
        </w:rPr>
      </w:pPr>
      <w:r w:rsidRPr="00116BDD">
        <w:rPr>
          <w:rFonts w:ascii="Times New Roman" w:hAnsi="Times New Roman"/>
          <w:sz w:val="22"/>
          <w:szCs w:val="22"/>
        </w:rPr>
        <w:t xml:space="preserve"> and work hand in hand with local law enforcement on child abuse cases involving physical and sexual abuse.  </w:t>
      </w:r>
    </w:p>
    <w:p w:rsidR="000E07AD" w:rsidRPr="00116BDD" w:rsidRDefault="000E07AD" w:rsidP="000E07AD">
      <w:pPr>
        <w:pStyle w:val="PlainText"/>
        <w:ind w:right="-2397"/>
        <w:rPr>
          <w:rFonts w:ascii="Times New Roman" w:hAnsi="Times New Roman"/>
          <w:sz w:val="22"/>
          <w:szCs w:val="22"/>
        </w:rPr>
      </w:pPr>
      <w:r w:rsidRPr="00116BDD">
        <w:rPr>
          <w:rFonts w:ascii="Times New Roman" w:hAnsi="Times New Roman"/>
          <w:sz w:val="22"/>
          <w:szCs w:val="22"/>
        </w:rPr>
        <w:t xml:space="preserve">Contact </w:t>
      </w:r>
      <w:r w:rsidRPr="00116BDD">
        <w:rPr>
          <w:rFonts w:ascii="Times New Roman" w:hAnsi="Times New Roman"/>
          <w:b/>
          <w:bCs/>
          <w:color w:val="000000"/>
          <w:sz w:val="22"/>
          <w:szCs w:val="22"/>
        </w:rPr>
        <w:t xml:space="preserve">Eve Rogers, </w:t>
      </w:r>
      <w:r w:rsidRPr="00116BDD">
        <w:rPr>
          <w:rFonts w:ascii="Times New Roman" w:hAnsi="Times New Roman"/>
          <w:sz w:val="22"/>
          <w:szCs w:val="22"/>
        </w:rPr>
        <w:t>Special Agent in Charge/Child Abuse Specialist Coordinator – (478) 374 6989 or the regional offices:</w:t>
      </w:r>
    </w:p>
    <w:p w:rsidR="000E07AD" w:rsidRPr="00116BDD" w:rsidRDefault="000E07AD" w:rsidP="000E07AD">
      <w:pPr>
        <w:pStyle w:val="PlainText"/>
        <w:ind w:right="-2397"/>
        <w:rPr>
          <w:rFonts w:ascii="Times New Roman" w:hAnsi="Times New Roman"/>
          <w:color w:val="000000"/>
          <w:sz w:val="22"/>
          <w:szCs w:val="22"/>
        </w:rPr>
        <w:sectPr w:rsidR="000E07AD" w:rsidRPr="00116BDD">
          <w:footerReference w:type="default" r:id="rId19"/>
          <w:pgSz w:w="12240" w:h="15840"/>
          <w:pgMar w:top="1380" w:right="1380" w:bottom="960" w:left="500" w:header="0" w:footer="778" w:gutter="0"/>
          <w:cols w:space="720"/>
        </w:sectPr>
      </w:pPr>
    </w:p>
    <w:p w:rsidR="002D1EE5" w:rsidRPr="00116BDD" w:rsidRDefault="002D1EE5" w:rsidP="002D1EE5">
      <w:pPr>
        <w:contextualSpacing/>
        <w:rPr>
          <w:rFonts w:ascii="Times New Roman" w:hAnsi="Times New Roman"/>
          <w:b/>
          <w:color w:val="0070C0"/>
          <w:u w:val="single"/>
        </w:rPr>
      </w:pPr>
    </w:p>
    <w:p w:rsidR="002D1EE5" w:rsidRPr="00116BDD" w:rsidRDefault="002D1EE5" w:rsidP="002D1EE5">
      <w:pPr>
        <w:contextualSpacing/>
        <w:rPr>
          <w:rFonts w:ascii="Times New Roman" w:hAnsi="Times New Roman"/>
          <w:b/>
          <w:color w:val="0070C0"/>
        </w:rPr>
      </w:pPr>
      <w:r w:rsidRPr="00116BDD">
        <w:rPr>
          <w:rFonts w:ascii="Times New Roman" w:hAnsi="Times New Roman"/>
          <w:b/>
          <w:color w:val="0070C0"/>
          <w:u w:val="single"/>
        </w:rPr>
        <w:t>Georgia Bureau of Investigation, Child Exploitation and Computer Crimes Unit</w:t>
      </w:r>
      <w:r w:rsidRPr="00116BDD">
        <w:rPr>
          <w:rFonts w:ascii="Times New Roman" w:hAnsi="Times New Roman"/>
          <w:b/>
          <w:color w:val="0070C0"/>
        </w:rPr>
        <w:t xml:space="preserve"> </w:t>
      </w:r>
    </w:p>
    <w:p w:rsidR="002D1EE5" w:rsidRPr="00116BDD" w:rsidRDefault="002D1EE5" w:rsidP="002D1EE5">
      <w:pPr>
        <w:contextualSpacing/>
        <w:rPr>
          <w:rFonts w:ascii="Times New Roman" w:hAnsi="Times New Roman"/>
          <w:color w:val="0070C0"/>
        </w:rPr>
      </w:pPr>
      <w:r w:rsidRPr="00116BDD">
        <w:rPr>
          <w:rFonts w:ascii="Times New Roman" w:hAnsi="Times New Roman"/>
          <w:color w:val="0070C0"/>
        </w:rPr>
        <w:t xml:space="preserve">-During regular business workdays please call </w:t>
      </w:r>
      <w:r w:rsidRPr="00116BDD">
        <w:rPr>
          <w:rFonts w:ascii="Times New Roman" w:hAnsi="Times New Roman"/>
          <w:color w:val="0070C0"/>
          <w:u w:val="single"/>
        </w:rPr>
        <w:t>404-270-8870</w:t>
      </w:r>
      <w:r w:rsidRPr="00116BDD">
        <w:rPr>
          <w:rFonts w:ascii="Times New Roman" w:hAnsi="Times New Roman"/>
          <w:color w:val="0070C0"/>
        </w:rPr>
        <w:t xml:space="preserve"> and ask for the Child Exploitation and Computer Crimes Unit Agent on call.</w:t>
      </w:r>
    </w:p>
    <w:p w:rsidR="002D1EE5" w:rsidRPr="00116BDD" w:rsidRDefault="002D1EE5" w:rsidP="002D1EE5">
      <w:pPr>
        <w:contextualSpacing/>
        <w:rPr>
          <w:rFonts w:ascii="Times New Roman" w:hAnsi="Times New Roman"/>
          <w:color w:val="0070C0"/>
        </w:rPr>
      </w:pPr>
      <w:r w:rsidRPr="00116BDD">
        <w:rPr>
          <w:rFonts w:ascii="Times New Roman" w:hAnsi="Times New Roman"/>
          <w:color w:val="0070C0"/>
        </w:rPr>
        <w:t xml:space="preserve">-On nights, weekends, and holidays call the GBI communications center at </w:t>
      </w:r>
      <w:r w:rsidRPr="00116BDD">
        <w:rPr>
          <w:rFonts w:ascii="Times New Roman" w:hAnsi="Times New Roman"/>
          <w:color w:val="0070C0"/>
          <w:u w:val="single"/>
        </w:rPr>
        <w:t>404-244-2600</w:t>
      </w:r>
      <w:r w:rsidRPr="00116BDD">
        <w:rPr>
          <w:rFonts w:ascii="Times New Roman" w:hAnsi="Times New Roman"/>
          <w:color w:val="0070C0"/>
        </w:rPr>
        <w:t xml:space="preserve"> or </w:t>
      </w:r>
      <w:r w:rsidRPr="00116BDD">
        <w:rPr>
          <w:rFonts w:ascii="Times New Roman" w:hAnsi="Times New Roman"/>
          <w:color w:val="0070C0"/>
          <w:u w:val="single"/>
        </w:rPr>
        <w:t>1- 800-282-8746</w:t>
      </w:r>
      <w:r w:rsidRPr="00116BDD">
        <w:rPr>
          <w:rFonts w:ascii="Times New Roman" w:hAnsi="Times New Roman"/>
          <w:color w:val="0070C0"/>
        </w:rPr>
        <w:t xml:space="preserve"> and ask for the Child Exploitation and Computer Crimes Agent that is on call.</w:t>
      </w:r>
    </w:p>
    <w:p w:rsidR="002D1EE5" w:rsidRPr="00116BDD" w:rsidRDefault="002D1EE5" w:rsidP="002D1EE5">
      <w:pPr>
        <w:contextualSpacing/>
        <w:rPr>
          <w:rFonts w:ascii="Times New Roman" w:hAnsi="Times New Roman"/>
          <w:b/>
          <w:color w:val="0070C0"/>
          <w:u w:val="single"/>
        </w:rPr>
      </w:pPr>
    </w:p>
    <w:p w:rsidR="002D1EE5" w:rsidRPr="00116BDD" w:rsidRDefault="002D1EE5" w:rsidP="002D1EE5">
      <w:pPr>
        <w:contextualSpacing/>
        <w:rPr>
          <w:rFonts w:ascii="Times New Roman" w:hAnsi="Times New Roman"/>
          <w:b/>
          <w:color w:val="0070C0"/>
          <w:u w:val="single"/>
        </w:rPr>
      </w:pPr>
      <w:r w:rsidRPr="00116BDD">
        <w:rPr>
          <w:rFonts w:ascii="Times New Roman" w:hAnsi="Times New Roman"/>
          <w:b/>
          <w:color w:val="0070C0"/>
          <w:u w:val="single"/>
        </w:rPr>
        <w:t>Attorney General’s Office Human Trafficking Special Prosecutor</w:t>
      </w:r>
    </w:p>
    <w:p w:rsidR="00900CF3" w:rsidRPr="00116BDD" w:rsidRDefault="002D1EE5" w:rsidP="009C5747">
      <w:pPr>
        <w:contextualSpacing/>
        <w:rPr>
          <w:rFonts w:ascii="Times New Roman" w:hAnsi="Times New Roman"/>
        </w:rPr>
      </w:pPr>
      <w:r w:rsidRPr="00116BDD">
        <w:rPr>
          <w:rFonts w:ascii="Times New Roman" w:hAnsi="Times New Roman"/>
          <w:color w:val="0070C0"/>
        </w:rPr>
        <w:t xml:space="preserve">Camila Wright has been appointed special prosecutor dedicated to the prosecution of human trafficking including the Commercial Sexual Exploitation of Children.  Ms. Wright can provide law enforcement and prosecution assistance on these complex cases.  In addition to handling prosecutions, Ms. Write is available to conduct both law enforcement and prosecution trainings and will oversee the Attorney General’s policy agenda on human trafficking.  Ms. Wright may be contacted at 404-656-3336 or via email </w:t>
      </w:r>
      <w:r w:rsidR="00F048DA" w:rsidRPr="00116BDD">
        <w:rPr>
          <w:rFonts w:ascii="Times New Roman" w:hAnsi="Times New Roman"/>
        </w:rPr>
        <w:t>cwright@law.ga.gov.</w:t>
      </w:r>
    </w:p>
    <w:p w:rsidR="00F048DA" w:rsidRPr="00116BDD" w:rsidRDefault="00F048DA" w:rsidP="009C5747">
      <w:pPr>
        <w:contextualSpacing/>
        <w:rPr>
          <w:rFonts w:ascii="Times New Roman" w:hAnsi="Times New Roman"/>
        </w:rPr>
      </w:pPr>
    </w:p>
    <w:p w:rsidR="00F048DA" w:rsidRPr="00116BDD" w:rsidRDefault="00F048DA" w:rsidP="009C5747">
      <w:pPr>
        <w:contextualSpacing/>
        <w:rPr>
          <w:rFonts w:ascii="Times New Roman" w:hAnsi="Times New Roman"/>
        </w:rPr>
      </w:pPr>
    </w:p>
    <w:p w:rsidR="00F048DA" w:rsidRPr="00116BDD" w:rsidRDefault="00F048DA" w:rsidP="00F048DA">
      <w:pPr>
        <w:pStyle w:val="Heading4"/>
        <w:tabs>
          <w:tab w:val="left" w:pos="1374"/>
        </w:tabs>
        <w:spacing w:before="134"/>
        <w:ind w:left="0" w:firstLine="0"/>
        <w:rPr>
          <w:rFonts w:ascii="Times New Roman" w:hAnsi="Times New Roman"/>
          <w:sz w:val="22"/>
          <w:szCs w:val="22"/>
        </w:rPr>
      </w:pPr>
      <w:r w:rsidRPr="00116BDD">
        <w:rPr>
          <w:rFonts w:ascii="Times New Roman" w:hAnsi="Times New Roman"/>
          <w:spacing w:val="-1"/>
          <w:sz w:val="22"/>
          <w:szCs w:val="22"/>
        </w:rPr>
        <w:t>3.3 Forensic</w:t>
      </w:r>
      <w:r w:rsidRPr="00116BDD">
        <w:rPr>
          <w:rFonts w:ascii="Times New Roman" w:hAnsi="Times New Roman"/>
          <w:sz w:val="22"/>
          <w:szCs w:val="22"/>
        </w:rPr>
        <w:t xml:space="preserve"> </w:t>
      </w:r>
      <w:r w:rsidRPr="00116BDD">
        <w:rPr>
          <w:rFonts w:ascii="Times New Roman" w:hAnsi="Times New Roman"/>
          <w:spacing w:val="-1"/>
          <w:sz w:val="22"/>
          <w:szCs w:val="22"/>
        </w:rPr>
        <w:t>Interview</w:t>
      </w:r>
      <w:r w:rsidRPr="00116BDD">
        <w:rPr>
          <w:rFonts w:ascii="Times New Roman" w:hAnsi="Times New Roman"/>
          <w:sz w:val="22"/>
          <w:szCs w:val="22"/>
        </w:rPr>
        <w:t xml:space="preserve"> Procedures</w:t>
      </w:r>
    </w:p>
    <w:p w:rsidR="00F048DA" w:rsidRPr="00116BDD" w:rsidRDefault="00F048DA" w:rsidP="007456BB">
      <w:pPr>
        <w:pStyle w:val="NormalWeb"/>
        <w:spacing w:before="0" w:beforeAutospacing="0" w:after="0" w:afterAutospacing="0"/>
        <w:rPr>
          <w:color w:val="FF0000"/>
          <w:spacing w:val="-1"/>
          <w:sz w:val="22"/>
          <w:szCs w:val="22"/>
        </w:rPr>
      </w:pPr>
      <w:r w:rsidRPr="00116BDD">
        <w:rPr>
          <w:spacing w:val="-1"/>
          <w:sz w:val="22"/>
          <w:szCs w:val="22"/>
        </w:rPr>
        <w:t>The Child Advocacy Center is an integral part of the Joint Investigation between DFCS</w:t>
      </w:r>
      <w:r w:rsidRPr="00116BDD">
        <w:rPr>
          <w:spacing w:val="-7"/>
          <w:sz w:val="22"/>
          <w:szCs w:val="22"/>
        </w:rPr>
        <w:t xml:space="preserve"> </w:t>
      </w:r>
      <w:r w:rsidRPr="00116BDD">
        <w:rPr>
          <w:spacing w:val="-1"/>
          <w:sz w:val="22"/>
          <w:szCs w:val="22"/>
        </w:rPr>
        <w:t>and</w:t>
      </w:r>
      <w:r w:rsidRPr="00116BDD">
        <w:rPr>
          <w:spacing w:val="-6"/>
          <w:sz w:val="22"/>
          <w:szCs w:val="22"/>
        </w:rPr>
        <w:t xml:space="preserve"> </w:t>
      </w:r>
      <w:r w:rsidRPr="00116BDD">
        <w:rPr>
          <w:sz w:val="22"/>
          <w:szCs w:val="22"/>
        </w:rPr>
        <w:t>law</w:t>
      </w:r>
      <w:r w:rsidRPr="00116BDD">
        <w:rPr>
          <w:spacing w:val="-7"/>
          <w:sz w:val="22"/>
          <w:szCs w:val="22"/>
        </w:rPr>
        <w:t xml:space="preserve"> </w:t>
      </w:r>
      <w:r w:rsidRPr="00116BDD">
        <w:rPr>
          <w:spacing w:val="-1"/>
          <w:sz w:val="22"/>
          <w:szCs w:val="22"/>
        </w:rPr>
        <w:t>enforcement</w:t>
      </w:r>
      <w:r w:rsidRPr="00116BDD">
        <w:rPr>
          <w:spacing w:val="-7"/>
          <w:sz w:val="22"/>
          <w:szCs w:val="22"/>
        </w:rPr>
        <w:t xml:space="preserve">.  When an interview of a </w:t>
      </w:r>
      <w:r w:rsidRPr="00116BDD">
        <w:rPr>
          <w:sz w:val="22"/>
          <w:szCs w:val="22"/>
        </w:rPr>
        <w:t>child</w:t>
      </w:r>
      <w:r w:rsidRPr="00116BDD">
        <w:rPr>
          <w:spacing w:val="-6"/>
          <w:sz w:val="22"/>
          <w:szCs w:val="22"/>
        </w:rPr>
        <w:t xml:space="preserve"> is required at any time during the investigation, it must be done through a Child Advocacy Center or other location that has trained forensic interviewers who received </w:t>
      </w:r>
      <w:r w:rsidRPr="00116BDD">
        <w:rPr>
          <w:sz w:val="22"/>
          <w:szCs w:val="22"/>
        </w:rPr>
        <w:t>specialized training through a nationally recognized forensic interview training course through programs such as Child First (</w:t>
      </w:r>
      <w:r w:rsidRPr="00116BDD">
        <w:rPr>
          <w:color w:val="000000"/>
          <w:sz w:val="22"/>
          <w:szCs w:val="22"/>
        </w:rPr>
        <w:t xml:space="preserve">formerly known as Finding Words), </w:t>
      </w:r>
      <w:r w:rsidRPr="00116BDD">
        <w:rPr>
          <w:spacing w:val="-1"/>
          <w:sz w:val="22"/>
          <w:szCs w:val="22"/>
        </w:rPr>
        <w:t>the</w:t>
      </w:r>
      <w:r w:rsidRPr="00116BDD">
        <w:rPr>
          <w:spacing w:val="-8"/>
          <w:sz w:val="22"/>
          <w:szCs w:val="22"/>
        </w:rPr>
        <w:t xml:space="preserve"> </w:t>
      </w:r>
      <w:r w:rsidRPr="00116BDD">
        <w:rPr>
          <w:b/>
          <w:spacing w:val="-8"/>
          <w:sz w:val="22"/>
          <w:szCs w:val="22"/>
        </w:rPr>
        <w:t>National Children’s Advocacy Center (NCAC), Corner House</w:t>
      </w:r>
      <w:r w:rsidRPr="00116BDD">
        <w:rPr>
          <w:sz w:val="22"/>
          <w:szCs w:val="22"/>
        </w:rPr>
        <w:t>, the National Institute of Child Health Development (NICHD) and the American Professional Society of Abuse of Children (APSAC).</w:t>
      </w:r>
      <w:r w:rsidRPr="00116BDD">
        <w:rPr>
          <w:color w:val="FF0000"/>
          <w:sz w:val="22"/>
          <w:szCs w:val="22"/>
        </w:rPr>
        <w:t xml:space="preserve">  </w:t>
      </w:r>
    </w:p>
    <w:p w:rsidR="00F048DA" w:rsidRPr="00116BDD" w:rsidRDefault="00F048DA" w:rsidP="00F048DA">
      <w:pPr>
        <w:pStyle w:val="Heading4"/>
        <w:tabs>
          <w:tab w:val="left" w:pos="1380"/>
        </w:tabs>
        <w:ind w:left="939" w:firstLine="0"/>
        <w:rPr>
          <w:rFonts w:ascii="Times New Roman" w:hAnsi="Times New Roman"/>
          <w:i/>
          <w:sz w:val="22"/>
          <w:szCs w:val="22"/>
        </w:rPr>
      </w:pPr>
    </w:p>
    <w:p w:rsidR="00F048DA" w:rsidRPr="00116BDD" w:rsidRDefault="00F048DA" w:rsidP="007456BB">
      <w:pPr>
        <w:pStyle w:val="Heading4"/>
        <w:tabs>
          <w:tab w:val="left" w:pos="1380"/>
        </w:tabs>
        <w:ind w:left="0" w:firstLine="0"/>
        <w:rPr>
          <w:rFonts w:ascii="Times New Roman" w:hAnsi="Times New Roman"/>
          <w:b w:val="0"/>
          <w:i/>
          <w:sz w:val="22"/>
          <w:szCs w:val="22"/>
        </w:rPr>
      </w:pPr>
      <w:r w:rsidRPr="00116BDD">
        <w:rPr>
          <w:rFonts w:ascii="Times New Roman" w:hAnsi="Times New Roman"/>
          <w:b w:val="0"/>
          <w:i/>
          <w:sz w:val="22"/>
          <w:szCs w:val="22"/>
        </w:rPr>
        <w:t>In general, children most appropriate for a forensic interview include children who have either:</w:t>
      </w:r>
    </w:p>
    <w:p w:rsidR="00F048DA" w:rsidRPr="00116BDD" w:rsidRDefault="00F048DA" w:rsidP="00F048DA">
      <w:pPr>
        <w:pStyle w:val="Heading4"/>
        <w:tabs>
          <w:tab w:val="left" w:pos="1380"/>
        </w:tabs>
        <w:ind w:left="1296" w:firstLine="0"/>
        <w:rPr>
          <w:rFonts w:ascii="Times New Roman" w:hAnsi="Times New Roman"/>
          <w:b w:val="0"/>
          <w:i/>
          <w:sz w:val="22"/>
          <w:szCs w:val="22"/>
        </w:rPr>
      </w:pPr>
    </w:p>
    <w:p w:rsidR="00F048DA" w:rsidRPr="00116BDD" w:rsidRDefault="00F048DA" w:rsidP="007456BB">
      <w:pPr>
        <w:pStyle w:val="BodyText"/>
        <w:tabs>
          <w:tab w:val="left" w:pos="1660"/>
        </w:tabs>
        <w:spacing w:before="0"/>
        <w:ind w:left="0" w:firstLine="0"/>
        <w:rPr>
          <w:rFonts w:ascii="Times New Roman" w:hAnsi="Times New Roman"/>
          <w:sz w:val="22"/>
          <w:szCs w:val="22"/>
          <w:u w:val="single"/>
        </w:rPr>
      </w:pPr>
      <w:r w:rsidRPr="00116BDD">
        <w:rPr>
          <w:rFonts w:ascii="Times New Roman" w:hAnsi="Times New Roman"/>
          <w:sz w:val="22"/>
          <w:szCs w:val="22"/>
          <w:u w:val="single"/>
        </w:rPr>
        <w:t xml:space="preserve">suffered </w:t>
      </w:r>
      <w:r w:rsidRPr="00116BDD">
        <w:rPr>
          <w:rFonts w:ascii="Times New Roman" w:hAnsi="Times New Roman"/>
          <w:sz w:val="22"/>
          <w:szCs w:val="22"/>
        </w:rPr>
        <w:t>physical abuse with injuries, severe negligence, emotional abuse, sexual abuse and sexual exploitation</w:t>
      </w:r>
    </w:p>
    <w:p w:rsidR="00F048DA" w:rsidRPr="00116BDD" w:rsidRDefault="00F048DA" w:rsidP="007456BB">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rPr>
        <w:t>-or-</w:t>
      </w:r>
    </w:p>
    <w:p w:rsidR="00F048DA" w:rsidRPr="00116BDD" w:rsidRDefault="00F048DA" w:rsidP="007456BB">
      <w:pPr>
        <w:pStyle w:val="BodyText"/>
        <w:tabs>
          <w:tab w:val="left" w:pos="1660"/>
        </w:tabs>
        <w:spacing w:before="0"/>
        <w:ind w:left="0" w:firstLine="0"/>
        <w:rPr>
          <w:rFonts w:ascii="Times New Roman" w:hAnsi="Times New Roman"/>
          <w:sz w:val="22"/>
          <w:szCs w:val="22"/>
        </w:rPr>
      </w:pPr>
      <w:r w:rsidRPr="00116BDD">
        <w:rPr>
          <w:rFonts w:ascii="Times New Roman" w:hAnsi="Times New Roman"/>
          <w:sz w:val="22"/>
          <w:szCs w:val="22"/>
          <w:u w:val="single"/>
        </w:rPr>
        <w:t>witnessed</w:t>
      </w:r>
      <w:r w:rsidRPr="00116BDD">
        <w:rPr>
          <w:rFonts w:ascii="Times New Roman" w:hAnsi="Times New Roman"/>
          <w:sz w:val="22"/>
          <w:szCs w:val="22"/>
        </w:rPr>
        <w:t xml:space="preserve"> any type of violence including but not limited to domestic violence, rapes and murders.</w:t>
      </w:r>
    </w:p>
    <w:p w:rsidR="00F048DA" w:rsidRPr="00116BDD" w:rsidRDefault="00F048DA" w:rsidP="007456BB">
      <w:pPr>
        <w:jc w:val="both"/>
        <w:rPr>
          <w:rFonts w:ascii="Times New Roman" w:hAnsi="Times New Roman"/>
        </w:rPr>
      </w:pPr>
    </w:p>
    <w:p w:rsidR="00F048DA" w:rsidRPr="00116BDD" w:rsidRDefault="00F048DA" w:rsidP="007456BB">
      <w:pPr>
        <w:pStyle w:val="BodyText"/>
        <w:spacing w:before="0"/>
        <w:ind w:left="0" w:firstLine="0"/>
        <w:jc w:val="both"/>
        <w:rPr>
          <w:rFonts w:ascii="Times New Roman" w:hAnsi="Times New Roman"/>
          <w:sz w:val="22"/>
          <w:szCs w:val="22"/>
        </w:rPr>
      </w:pP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w:t>
      </w:r>
      <w:r w:rsidRPr="00116BDD">
        <w:rPr>
          <w:rFonts w:ascii="Times New Roman" w:hAnsi="Times New Roman"/>
          <w:spacing w:val="-5"/>
          <w:sz w:val="22"/>
          <w:szCs w:val="22"/>
        </w:rPr>
        <w:t xml:space="preserve"> </w:t>
      </w:r>
      <w:r w:rsidRPr="00116BDD">
        <w:rPr>
          <w:rFonts w:ascii="Times New Roman" w:hAnsi="Times New Roman"/>
          <w:sz w:val="22"/>
          <w:szCs w:val="22"/>
        </w:rPr>
        <w:t>victim</w:t>
      </w:r>
      <w:r w:rsidRPr="00116BDD">
        <w:rPr>
          <w:rFonts w:ascii="Times New Roman" w:hAnsi="Times New Roman"/>
          <w:spacing w:val="-6"/>
          <w:sz w:val="22"/>
          <w:szCs w:val="22"/>
        </w:rPr>
        <w:t xml:space="preserve"> </w:t>
      </w:r>
      <w:r w:rsidRPr="00116BDD">
        <w:rPr>
          <w:rFonts w:ascii="Times New Roman" w:hAnsi="Times New Roman"/>
          <w:spacing w:val="-1"/>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his</w:t>
      </w:r>
      <w:r w:rsidRPr="00116BDD">
        <w:rPr>
          <w:rFonts w:ascii="Times New Roman" w:hAnsi="Times New Roman"/>
          <w:spacing w:val="-5"/>
          <w:sz w:val="22"/>
          <w:szCs w:val="22"/>
        </w:rPr>
        <w:t xml:space="preserve"> </w:t>
      </w:r>
      <w:r w:rsidRPr="00116BDD">
        <w:rPr>
          <w:rFonts w:ascii="Times New Roman" w:hAnsi="Times New Roman"/>
          <w:sz w:val="22"/>
          <w:szCs w:val="22"/>
        </w:rPr>
        <w:t>or</w:t>
      </w:r>
      <w:r w:rsidRPr="00116BDD">
        <w:rPr>
          <w:rFonts w:ascii="Times New Roman" w:hAnsi="Times New Roman"/>
          <w:spacing w:val="-6"/>
          <w:sz w:val="22"/>
          <w:szCs w:val="22"/>
        </w:rPr>
        <w:t xml:space="preserve"> </w:t>
      </w:r>
      <w:r w:rsidRPr="00116BDD">
        <w:rPr>
          <w:rFonts w:ascii="Times New Roman" w:hAnsi="Times New Roman"/>
          <w:sz w:val="22"/>
          <w:szCs w:val="22"/>
        </w:rPr>
        <w:t>her</w:t>
      </w:r>
      <w:r w:rsidRPr="00116BDD">
        <w:rPr>
          <w:rFonts w:ascii="Times New Roman" w:hAnsi="Times New Roman"/>
          <w:spacing w:val="-6"/>
          <w:sz w:val="22"/>
          <w:szCs w:val="22"/>
        </w:rPr>
        <w:t xml:space="preserve"> </w:t>
      </w:r>
      <w:r w:rsidRPr="00116BDD">
        <w:rPr>
          <w:rFonts w:ascii="Times New Roman" w:hAnsi="Times New Roman"/>
          <w:spacing w:val="-1"/>
          <w:sz w:val="22"/>
          <w:szCs w:val="22"/>
        </w:rPr>
        <w:t>legal</w:t>
      </w:r>
      <w:r w:rsidRPr="00116BDD">
        <w:rPr>
          <w:rFonts w:ascii="Times New Roman" w:hAnsi="Times New Roman"/>
          <w:spacing w:val="-5"/>
          <w:sz w:val="22"/>
          <w:szCs w:val="22"/>
        </w:rPr>
        <w:t xml:space="preserve"> </w:t>
      </w:r>
      <w:r w:rsidRPr="00116BDD">
        <w:rPr>
          <w:rFonts w:ascii="Times New Roman" w:hAnsi="Times New Roman"/>
          <w:sz w:val="22"/>
          <w:szCs w:val="22"/>
        </w:rPr>
        <w:t>guardian</w:t>
      </w:r>
      <w:r w:rsidRPr="00116BDD">
        <w:rPr>
          <w:rFonts w:ascii="Times New Roman" w:hAnsi="Times New Roman"/>
          <w:spacing w:val="-5"/>
          <w:sz w:val="22"/>
          <w:szCs w:val="22"/>
        </w:rPr>
        <w:t xml:space="preserve"> </w:t>
      </w:r>
      <w:r w:rsidRPr="00116BDD">
        <w:rPr>
          <w:rFonts w:ascii="Times New Roman" w:hAnsi="Times New Roman"/>
          <w:sz w:val="22"/>
          <w:szCs w:val="22"/>
        </w:rPr>
        <w:t>should</w:t>
      </w:r>
      <w:r w:rsidRPr="00116BDD">
        <w:rPr>
          <w:rFonts w:ascii="Times New Roman" w:hAnsi="Times New Roman"/>
          <w:spacing w:val="-5"/>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made</w:t>
      </w:r>
      <w:r w:rsidRPr="00116BDD">
        <w:rPr>
          <w:rFonts w:ascii="Times New Roman" w:hAnsi="Times New Roman"/>
          <w:spacing w:val="-6"/>
          <w:sz w:val="22"/>
          <w:szCs w:val="22"/>
        </w:rPr>
        <w:t xml:space="preserve"> </w:t>
      </w:r>
      <w:r w:rsidRPr="00116BDD">
        <w:rPr>
          <w:rFonts w:ascii="Times New Roman" w:hAnsi="Times New Roman"/>
          <w:sz w:val="22"/>
          <w:szCs w:val="22"/>
        </w:rPr>
        <w:t>aware</w:t>
      </w:r>
      <w:r w:rsidRPr="00116BDD">
        <w:rPr>
          <w:rFonts w:ascii="Times New Roman" w:hAnsi="Times New Roman"/>
          <w:spacing w:val="-6"/>
          <w:sz w:val="22"/>
          <w:szCs w:val="22"/>
        </w:rPr>
        <w:t xml:space="preserve"> </w:t>
      </w:r>
      <w:r w:rsidRPr="00116BDD">
        <w:rPr>
          <w:rFonts w:ascii="Times New Roman" w:hAnsi="Times New Roman"/>
          <w:sz w:val="22"/>
          <w:szCs w:val="22"/>
        </w:rPr>
        <w:t>that</w:t>
      </w:r>
      <w:r w:rsidRPr="00116BDD">
        <w:rPr>
          <w:rFonts w:ascii="Times New Roman" w:hAnsi="Times New Roman"/>
          <w:spacing w:val="-5"/>
          <w:sz w:val="22"/>
          <w:szCs w:val="22"/>
        </w:rPr>
        <w:t xml:space="preserve"> </w:t>
      </w:r>
      <w:r w:rsidRPr="00116BDD">
        <w:rPr>
          <w:rFonts w:ascii="Times New Roman" w:hAnsi="Times New Roman"/>
          <w:sz w:val="22"/>
          <w:szCs w:val="22"/>
        </w:rPr>
        <w:t>even</w:t>
      </w:r>
      <w:r w:rsidRPr="00116BDD">
        <w:rPr>
          <w:rFonts w:ascii="Times New Roman" w:hAnsi="Times New Roman"/>
          <w:spacing w:val="-6"/>
          <w:sz w:val="22"/>
          <w:szCs w:val="22"/>
        </w:rPr>
        <w:t xml:space="preserve"> </w:t>
      </w:r>
      <w:r w:rsidRPr="00116BDD">
        <w:rPr>
          <w:rFonts w:ascii="Times New Roman" w:hAnsi="Times New Roman"/>
          <w:sz w:val="22"/>
          <w:szCs w:val="22"/>
        </w:rPr>
        <w:t>though</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29"/>
          <w:w w:val="99"/>
          <w:sz w:val="22"/>
          <w:szCs w:val="22"/>
        </w:rPr>
        <w:t xml:space="preserve"> </w:t>
      </w:r>
      <w:r w:rsidRPr="00116BDD">
        <w:rPr>
          <w:rFonts w:ascii="Times New Roman" w:hAnsi="Times New Roman"/>
          <w:sz w:val="22"/>
          <w:szCs w:val="22"/>
        </w:rPr>
        <w:t>forensic</w:t>
      </w:r>
      <w:r w:rsidRPr="00116BDD">
        <w:rPr>
          <w:rFonts w:ascii="Times New Roman" w:hAnsi="Times New Roman"/>
          <w:spacing w:val="-6"/>
          <w:sz w:val="22"/>
          <w:szCs w:val="22"/>
        </w:rPr>
        <w:t xml:space="preserve"> </w:t>
      </w:r>
      <w:r w:rsidRPr="00116BDD">
        <w:rPr>
          <w:rFonts w:ascii="Times New Roman" w:hAnsi="Times New Roman"/>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has</w:t>
      </w:r>
      <w:r w:rsidRPr="00116BDD">
        <w:rPr>
          <w:rFonts w:ascii="Times New Roman" w:hAnsi="Times New Roman"/>
          <w:spacing w:val="-5"/>
          <w:sz w:val="22"/>
          <w:szCs w:val="22"/>
        </w:rPr>
        <w:t xml:space="preserve"> </w:t>
      </w:r>
      <w:r w:rsidRPr="00116BDD">
        <w:rPr>
          <w:rFonts w:ascii="Times New Roman" w:hAnsi="Times New Roman"/>
          <w:sz w:val="22"/>
          <w:szCs w:val="22"/>
        </w:rPr>
        <w:t>been,</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6"/>
          <w:sz w:val="22"/>
          <w:szCs w:val="22"/>
        </w:rPr>
        <w:t xml:space="preserve"> </w:t>
      </w:r>
      <w:r w:rsidRPr="00116BDD">
        <w:rPr>
          <w:rFonts w:ascii="Times New Roman" w:hAnsi="Times New Roman"/>
          <w:sz w:val="22"/>
          <w:szCs w:val="22"/>
        </w:rPr>
        <w:t>will</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5"/>
          <w:sz w:val="22"/>
          <w:szCs w:val="22"/>
        </w:rPr>
        <w:t xml:space="preserve"> </w:t>
      </w:r>
      <w:r w:rsidRPr="00116BDD">
        <w:rPr>
          <w:rFonts w:ascii="Times New Roman" w:hAnsi="Times New Roman"/>
          <w:sz w:val="22"/>
          <w:szCs w:val="22"/>
        </w:rPr>
        <w:t>conducted,</w:t>
      </w:r>
      <w:r w:rsidRPr="00116BDD">
        <w:rPr>
          <w:rFonts w:ascii="Times New Roman" w:hAnsi="Times New Roman"/>
          <w:spacing w:val="-6"/>
          <w:sz w:val="22"/>
          <w:szCs w:val="22"/>
        </w:rPr>
        <w:t xml:space="preserve"> </w:t>
      </w:r>
      <w:r w:rsidRPr="00116BDD">
        <w:rPr>
          <w:rFonts w:ascii="Times New Roman" w:hAnsi="Times New Roman"/>
          <w:sz w:val="22"/>
          <w:szCs w:val="22"/>
        </w:rPr>
        <w:t xml:space="preserve">that may </w:t>
      </w:r>
      <w:r w:rsidRPr="00116BDD">
        <w:rPr>
          <w:rFonts w:ascii="Times New Roman" w:hAnsi="Times New Roman"/>
          <w:sz w:val="22"/>
          <w:szCs w:val="22"/>
          <w:u w:val="single"/>
        </w:rPr>
        <w:t>not</w:t>
      </w:r>
      <w:r w:rsidRPr="00116BDD">
        <w:rPr>
          <w:rFonts w:ascii="Times New Roman" w:hAnsi="Times New Roman"/>
          <w:sz w:val="22"/>
          <w:szCs w:val="22"/>
        </w:rPr>
        <w:t xml:space="preserve"> take the place of the child having to testify if the case goes to trial.</w:t>
      </w:r>
    </w:p>
    <w:p w:rsidR="00F048DA" w:rsidRPr="00116BDD" w:rsidRDefault="00F048DA" w:rsidP="007456BB">
      <w:pPr>
        <w:rPr>
          <w:rFonts w:ascii="Times New Roman" w:hAnsi="Times New Roman"/>
        </w:rPr>
      </w:pPr>
    </w:p>
    <w:p w:rsidR="00F048DA" w:rsidRPr="00116BDD" w:rsidRDefault="00F048DA" w:rsidP="00AE26E8">
      <w:pPr>
        <w:pStyle w:val="BodyText"/>
        <w:numPr>
          <w:ilvl w:val="0"/>
          <w:numId w:val="21"/>
        </w:numPr>
        <w:tabs>
          <w:tab w:val="left" w:pos="1660"/>
        </w:tabs>
        <w:spacing w:before="0"/>
        <w:ind w:left="0"/>
        <w:rPr>
          <w:rFonts w:ascii="Times New Roman" w:hAnsi="Times New Roman"/>
          <w:b/>
          <w:sz w:val="22"/>
          <w:szCs w:val="22"/>
        </w:rPr>
      </w:pPr>
      <w:r w:rsidRPr="00116BDD">
        <w:rPr>
          <w:rFonts w:ascii="Times New Roman" w:hAnsi="Times New Roman"/>
          <w:b/>
          <w:spacing w:val="-9"/>
          <w:sz w:val="22"/>
          <w:szCs w:val="22"/>
        </w:rPr>
        <w:t>R</w:t>
      </w:r>
      <w:r w:rsidRPr="00116BDD">
        <w:rPr>
          <w:rFonts w:ascii="Times New Roman" w:hAnsi="Times New Roman"/>
          <w:b/>
          <w:sz w:val="22"/>
          <w:szCs w:val="22"/>
        </w:rPr>
        <w:t>eferrals to the Child Advocacy Center</w:t>
      </w:r>
    </w:p>
    <w:p w:rsidR="00F048DA" w:rsidRPr="00116BDD" w:rsidRDefault="00F048DA" w:rsidP="007456BB">
      <w:pPr>
        <w:pStyle w:val="BodyText"/>
        <w:tabs>
          <w:tab w:val="left" w:pos="1660"/>
        </w:tabs>
        <w:spacing w:before="0"/>
        <w:ind w:left="0" w:firstLine="0"/>
        <w:rPr>
          <w:rFonts w:ascii="Times New Roman" w:hAnsi="Times New Roman"/>
          <w:spacing w:val="-1"/>
          <w:sz w:val="22"/>
          <w:szCs w:val="22"/>
        </w:rPr>
      </w:pPr>
      <w:r w:rsidRPr="00116BDD">
        <w:rPr>
          <w:rFonts w:ascii="Times New Roman" w:hAnsi="Times New Roman"/>
          <w:sz w:val="22"/>
          <w:szCs w:val="22"/>
        </w:rPr>
        <w:t>Referrals can be made by DFCS, law enforcement, the District Attorney’s office, and the Juvenile &amp;/or Superior Court.  An interview time will be scheduled and DFCS and law enforcement should be present to ensure all relevant information is obtained.</w:t>
      </w:r>
    </w:p>
    <w:p w:rsidR="00F048DA" w:rsidRPr="00116BDD" w:rsidRDefault="00F048DA" w:rsidP="007456BB">
      <w:pPr>
        <w:pStyle w:val="BodyText"/>
        <w:tabs>
          <w:tab w:val="left" w:pos="1660"/>
        </w:tabs>
        <w:spacing w:before="0"/>
        <w:ind w:left="0" w:firstLine="0"/>
        <w:rPr>
          <w:rFonts w:ascii="Times New Roman" w:hAnsi="Times New Roman"/>
          <w:b/>
          <w:sz w:val="22"/>
          <w:szCs w:val="22"/>
        </w:rPr>
      </w:pP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z w:val="22"/>
          <w:szCs w:val="22"/>
        </w:rPr>
        <w:t>Children</w:t>
      </w:r>
      <w:r w:rsidRPr="00116BDD">
        <w:rPr>
          <w:rFonts w:ascii="Times New Roman" w:hAnsi="Times New Roman"/>
          <w:spacing w:val="-7"/>
          <w:sz w:val="22"/>
          <w:szCs w:val="22"/>
        </w:rPr>
        <w:t xml:space="preserve"> </w:t>
      </w:r>
      <w:r w:rsidRPr="00116BDD">
        <w:rPr>
          <w:rFonts w:ascii="Times New Roman" w:hAnsi="Times New Roman"/>
          <w:sz w:val="22"/>
          <w:szCs w:val="22"/>
        </w:rPr>
        <w:t>3</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z w:val="22"/>
          <w:szCs w:val="22"/>
        </w:rPr>
        <w:t>under</w:t>
      </w:r>
      <w:r w:rsidRPr="00116BDD">
        <w:rPr>
          <w:rFonts w:ascii="Times New Roman" w:hAnsi="Times New Roman"/>
          <w:spacing w:val="-6"/>
          <w:sz w:val="22"/>
          <w:szCs w:val="22"/>
        </w:rPr>
        <w:t xml:space="preserve"> </w:t>
      </w:r>
      <w:r w:rsidRPr="00116BDD">
        <w:rPr>
          <w:rFonts w:ascii="Times New Roman" w:hAnsi="Times New Roman"/>
          <w:sz w:val="22"/>
          <w:szCs w:val="22"/>
        </w:rPr>
        <w:t>who</w:t>
      </w:r>
      <w:r w:rsidRPr="00116BDD">
        <w:rPr>
          <w:rFonts w:ascii="Times New Roman" w:hAnsi="Times New Roman"/>
          <w:spacing w:val="-5"/>
          <w:sz w:val="22"/>
          <w:szCs w:val="22"/>
        </w:rPr>
        <w:t xml:space="preserve"> </w:t>
      </w:r>
      <w:r w:rsidRPr="00116BDD">
        <w:rPr>
          <w:rFonts w:ascii="Times New Roman" w:hAnsi="Times New Roman"/>
          <w:sz w:val="22"/>
          <w:szCs w:val="22"/>
        </w:rPr>
        <w:t>are</w:t>
      </w:r>
      <w:r w:rsidRPr="00116BDD">
        <w:rPr>
          <w:rFonts w:ascii="Times New Roman" w:hAnsi="Times New Roman"/>
          <w:spacing w:val="-6"/>
          <w:sz w:val="22"/>
          <w:szCs w:val="22"/>
        </w:rPr>
        <w:t xml:space="preserve"> </w:t>
      </w:r>
      <w:r w:rsidRPr="00116BDD">
        <w:rPr>
          <w:rFonts w:ascii="Times New Roman" w:hAnsi="Times New Roman"/>
          <w:sz w:val="22"/>
          <w:szCs w:val="22"/>
        </w:rPr>
        <w:t>insufficiently</w:t>
      </w:r>
      <w:r w:rsidRPr="00116BDD">
        <w:rPr>
          <w:rFonts w:ascii="Times New Roman" w:hAnsi="Times New Roman"/>
          <w:spacing w:val="-6"/>
          <w:sz w:val="22"/>
          <w:szCs w:val="22"/>
        </w:rPr>
        <w:t xml:space="preserve"> </w:t>
      </w:r>
      <w:r w:rsidRPr="00116BDD">
        <w:rPr>
          <w:rFonts w:ascii="Times New Roman" w:hAnsi="Times New Roman"/>
          <w:sz w:val="22"/>
          <w:szCs w:val="22"/>
        </w:rPr>
        <w:t>verbal</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an</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but</w:t>
      </w:r>
      <w:r w:rsidRPr="00116BDD">
        <w:rPr>
          <w:rFonts w:ascii="Times New Roman" w:hAnsi="Times New Roman"/>
          <w:spacing w:val="-6"/>
          <w:sz w:val="22"/>
          <w:szCs w:val="22"/>
        </w:rPr>
        <w:t xml:space="preserve"> </w:t>
      </w:r>
      <w:r w:rsidRPr="00116BDD">
        <w:rPr>
          <w:rFonts w:ascii="Times New Roman" w:hAnsi="Times New Roman"/>
          <w:sz w:val="22"/>
          <w:szCs w:val="22"/>
        </w:rPr>
        <w:t>who</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present</w:t>
      </w:r>
      <w:r w:rsidRPr="00116BDD">
        <w:rPr>
          <w:rFonts w:ascii="Times New Roman" w:hAnsi="Times New Roman"/>
          <w:spacing w:val="-8"/>
          <w:sz w:val="22"/>
          <w:szCs w:val="22"/>
        </w:rPr>
        <w:t xml:space="preserve"> </w:t>
      </w:r>
      <w:r w:rsidRPr="00116BDD">
        <w:rPr>
          <w:rFonts w:ascii="Times New Roman" w:hAnsi="Times New Roman"/>
          <w:spacing w:val="-1"/>
          <w:sz w:val="22"/>
          <w:szCs w:val="22"/>
        </w:rPr>
        <w:t>with</w:t>
      </w:r>
      <w:r w:rsidRPr="00116BDD">
        <w:rPr>
          <w:rFonts w:ascii="Times New Roman" w:hAnsi="Times New Roman"/>
          <w:spacing w:val="-5"/>
          <w:sz w:val="22"/>
          <w:szCs w:val="22"/>
        </w:rPr>
        <w:t xml:space="preserve"> </w:t>
      </w:r>
      <w:r w:rsidRPr="00116BDD">
        <w:rPr>
          <w:rFonts w:ascii="Times New Roman" w:hAnsi="Times New Roman"/>
          <w:spacing w:val="-1"/>
          <w:sz w:val="22"/>
          <w:szCs w:val="22"/>
        </w:rPr>
        <w:t>medical</w:t>
      </w:r>
      <w:r w:rsidRPr="00116BDD">
        <w:rPr>
          <w:rFonts w:ascii="Times New Roman" w:hAnsi="Times New Roman"/>
          <w:spacing w:val="-7"/>
          <w:sz w:val="22"/>
          <w:szCs w:val="22"/>
        </w:rPr>
        <w:t xml:space="preserve"> </w:t>
      </w:r>
      <w:r w:rsidRPr="00116BDD">
        <w:rPr>
          <w:rFonts w:ascii="Times New Roman" w:hAnsi="Times New Roman"/>
          <w:spacing w:val="-1"/>
          <w:sz w:val="22"/>
          <w:szCs w:val="22"/>
        </w:rPr>
        <w:t>evidence</w:t>
      </w:r>
      <w:r w:rsidRPr="00116BDD">
        <w:rPr>
          <w:rFonts w:ascii="Times New Roman" w:hAnsi="Times New Roman"/>
          <w:spacing w:val="-7"/>
          <w:sz w:val="22"/>
          <w:szCs w:val="22"/>
        </w:rPr>
        <w:t xml:space="preserve"> </w:t>
      </w:r>
      <w:r w:rsidRPr="00116BDD">
        <w:rPr>
          <w:rFonts w:ascii="Times New Roman" w:hAnsi="Times New Roman"/>
          <w:spacing w:val="-1"/>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sexualized</w:t>
      </w:r>
      <w:r w:rsidRPr="00116BDD">
        <w:rPr>
          <w:rFonts w:ascii="Times New Roman" w:hAnsi="Times New Roman"/>
          <w:spacing w:val="-6"/>
          <w:sz w:val="22"/>
          <w:szCs w:val="22"/>
        </w:rPr>
        <w:t xml:space="preserve"> </w:t>
      </w:r>
      <w:r w:rsidRPr="00116BDD">
        <w:rPr>
          <w:rFonts w:ascii="Times New Roman" w:hAnsi="Times New Roman"/>
          <w:spacing w:val="-1"/>
          <w:sz w:val="22"/>
          <w:szCs w:val="22"/>
        </w:rPr>
        <w:t>behaviors</w:t>
      </w:r>
      <w:r w:rsidRPr="00116BDD">
        <w:rPr>
          <w:rFonts w:ascii="Times New Roman" w:hAnsi="Times New Roman"/>
          <w:spacing w:val="-8"/>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8"/>
          <w:sz w:val="22"/>
          <w:szCs w:val="22"/>
        </w:rPr>
        <w:t xml:space="preserve"> </w:t>
      </w:r>
      <w:r w:rsidRPr="00116BDD">
        <w:rPr>
          <w:rFonts w:ascii="Times New Roman" w:hAnsi="Times New Roman"/>
          <w:spacing w:val="-1"/>
          <w:sz w:val="22"/>
          <w:szCs w:val="22"/>
        </w:rPr>
        <w:t>referred</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9"/>
          <w:sz w:val="22"/>
          <w:szCs w:val="22"/>
        </w:rPr>
        <w:t xml:space="preserve"> </w:t>
      </w:r>
      <w:r w:rsidRPr="00116BDD">
        <w:rPr>
          <w:rFonts w:ascii="Times New Roman" w:hAnsi="Times New Roman"/>
          <w:sz w:val="22"/>
          <w:szCs w:val="22"/>
        </w:rPr>
        <w:t>multidisciplinary</w:t>
      </w:r>
      <w:r w:rsidRPr="00116BDD">
        <w:rPr>
          <w:rFonts w:ascii="Times New Roman" w:hAnsi="Times New Roman"/>
          <w:spacing w:val="-9"/>
          <w:sz w:val="22"/>
          <w:szCs w:val="22"/>
        </w:rPr>
        <w:t xml:space="preserve"> </w:t>
      </w:r>
      <w:r w:rsidRPr="00116BDD">
        <w:rPr>
          <w:rFonts w:ascii="Times New Roman" w:hAnsi="Times New Roman"/>
          <w:sz w:val="22"/>
          <w:szCs w:val="22"/>
        </w:rPr>
        <w:t>review</w:t>
      </w:r>
      <w:r w:rsidRPr="00116BDD">
        <w:rPr>
          <w:rFonts w:ascii="Times New Roman" w:hAnsi="Times New Roman"/>
          <w:spacing w:val="-1"/>
          <w:sz w:val="22"/>
          <w:szCs w:val="22"/>
        </w:rPr>
        <w:t>.</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pacing w:val="-1"/>
          <w:sz w:val="22"/>
          <w:szCs w:val="22"/>
        </w:rPr>
        <w:t>Video</w:t>
      </w:r>
      <w:r w:rsidRPr="00116BDD">
        <w:rPr>
          <w:rFonts w:ascii="Times New Roman" w:hAnsi="Times New Roman"/>
          <w:spacing w:val="-7"/>
          <w:sz w:val="22"/>
          <w:szCs w:val="22"/>
        </w:rPr>
        <w:t xml:space="preserve"> </w:t>
      </w:r>
      <w:r w:rsidRPr="00116BDD">
        <w:rPr>
          <w:rFonts w:ascii="Times New Roman" w:hAnsi="Times New Roman"/>
          <w:spacing w:val="-1"/>
          <w:sz w:val="22"/>
          <w:szCs w:val="22"/>
        </w:rPr>
        <w:t>recorded</w:t>
      </w:r>
      <w:r w:rsidRPr="00116BDD">
        <w:rPr>
          <w:rFonts w:ascii="Times New Roman" w:hAnsi="Times New Roman"/>
          <w:spacing w:val="-7"/>
          <w:sz w:val="22"/>
          <w:szCs w:val="22"/>
        </w:rPr>
        <w:t xml:space="preserve"> </w:t>
      </w:r>
      <w:r w:rsidRPr="00116BDD">
        <w:rPr>
          <w:rFonts w:ascii="Times New Roman" w:hAnsi="Times New Roman"/>
          <w:spacing w:val="-1"/>
          <w:sz w:val="22"/>
          <w:szCs w:val="22"/>
        </w:rPr>
        <w:t>forensic</w:t>
      </w:r>
      <w:r w:rsidRPr="00116BDD">
        <w:rPr>
          <w:rFonts w:ascii="Times New Roman" w:hAnsi="Times New Roman"/>
          <w:spacing w:val="-8"/>
          <w:sz w:val="22"/>
          <w:szCs w:val="22"/>
        </w:rPr>
        <w:t xml:space="preserve"> </w:t>
      </w:r>
      <w:r w:rsidRPr="00116BDD">
        <w:rPr>
          <w:rFonts w:ascii="Times New Roman" w:hAnsi="Times New Roman"/>
          <w:sz w:val="22"/>
          <w:szCs w:val="22"/>
        </w:rPr>
        <w:t>interviews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children</w:t>
      </w:r>
      <w:r w:rsidRPr="00116BDD">
        <w:rPr>
          <w:rFonts w:ascii="Times New Roman" w:hAnsi="Times New Roman"/>
          <w:spacing w:val="-8"/>
          <w:sz w:val="22"/>
          <w:szCs w:val="22"/>
        </w:rPr>
        <w:t xml:space="preserve"> </w:t>
      </w:r>
      <w:r w:rsidRPr="00116BDD">
        <w:rPr>
          <w:rFonts w:ascii="Times New Roman" w:hAnsi="Times New Roman"/>
          <w:sz w:val="22"/>
          <w:szCs w:val="22"/>
        </w:rPr>
        <w:t>3-17.</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z w:val="22"/>
          <w:szCs w:val="22"/>
        </w:rPr>
        <w:t>Children</w:t>
      </w:r>
      <w:r w:rsidRPr="00116BDD">
        <w:rPr>
          <w:rFonts w:ascii="Times New Roman" w:hAnsi="Times New Roman"/>
          <w:spacing w:val="-7"/>
          <w:sz w:val="22"/>
          <w:szCs w:val="22"/>
        </w:rPr>
        <w:t xml:space="preserve"> </w:t>
      </w:r>
      <w:r w:rsidRPr="00116BDD">
        <w:rPr>
          <w:rFonts w:ascii="Times New Roman" w:hAnsi="Times New Roman"/>
          <w:sz w:val="22"/>
          <w:szCs w:val="22"/>
        </w:rPr>
        <w:t>14-17</w:t>
      </w:r>
      <w:r w:rsidRPr="00116BDD">
        <w:rPr>
          <w:rFonts w:ascii="Times New Roman" w:hAnsi="Times New Roman"/>
          <w:spacing w:val="-7"/>
          <w:sz w:val="22"/>
          <w:szCs w:val="22"/>
        </w:rPr>
        <w:t xml:space="preserve"> </w:t>
      </w:r>
      <w:r w:rsidRPr="00116BDD">
        <w:rPr>
          <w:rFonts w:ascii="Times New Roman" w:hAnsi="Times New Roman"/>
          <w:sz w:val="22"/>
          <w:szCs w:val="22"/>
        </w:rPr>
        <w:t>may</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interviewed</w:t>
      </w:r>
      <w:r w:rsidRPr="00116BDD">
        <w:rPr>
          <w:rFonts w:ascii="Times New Roman" w:hAnsi="Times New Roman"/>
          <w:spacing w:val="-7"/>
          <w:sz w:val="22"/>
          <w:szCs w:val="22"/>
        </w:rPr>
        <w:t xml:space="preserve"> </w:t>
      </w:r>
      <w:r w:rsidRPr="00116BDD">
        <w:rPr>
          <w:rFonts w:ascii="Times New Roman" w:hAnsi="Times New Roman"/>
          <w:sz w:val="22"/>
          <w:szCs w:val="22"/>
        </w:rPr>
        <w:t>by</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trained</w:t>
      </w:r>
      <w:r w:rsidRPr="00116BDD">
        <w:rPr>
          <w:rFonts w:ascii="Times New Roman" w:hAnsi="Times New Roman"/>
          <w:spacing w:val="-7"/>
          <w:sz w:val="22"/>
          <w:szCs w:val="22"/>
        </w:rPr>
        <w:t xml:space="preserve"> </w:t>
      </w:r>
      <w:r w:rsidRPr="00116BDD">
        <w:rPr>
          <w:rFonts w:ascii="Times New Roman" w:hAnsi="Times New Roman"/>
          <w:spacing w:val="-1"/>
          <w:sz w:val="22"/>
          <w:szCs w:val="22"/>
        </w:rPr>
        <w:t>interviewer</w:t>
      </w:r>
      <w:r w:rsidRPr="00116BDD">
        <w:rPr>
          <w:rFonts w:ascii="Times New Roman" w:hAnsi="Times New Roman"/>
          <w:spacing w:val="-7"/>
          <w:sz w:val="22"/>
          <w:szCs w:val="22"/>
        </w:rPr>
        <w:t xml:space="preserve"> </w:t>
      </w:r>
      <w:r w:rsidRPr="00116BDD">
        <w:rPr>
          <w:rFonts w:ascii="Times New Roman" w:hAnsi="Times New Roman"/>
          <w:sz w:val="22"/>
          <w:szCs w:val="22"/>
        </w:rPr>
        <w:t>at</w:t>
      </w:r>
      <w:r w:rsidRPr="00116BDD">
        <w:rPr>
          <w:rFonts w:ascii="Times New Roman" w:hAnsi="Times New Roman"/>
          <w:spacing w:val="-7"/>
          <w:sz w:val="22"/>
          <w:szCs w:val="22"/>
        </w:rPr>
        <w:t xml:space="preserve"> </w:t>
      </w:r>
      <w:r w:rsidRPr="00116BDD">
        <w:rPr>
          <w:rFonts w:ascii="Times New Roman" w:hAnsi="Times New Roman"/>
          <w:spacing w:val="-1"/>
          <w:sz w:val="22"/>
          <w:szCs w:val="22"/>
        </w:rPr>
        <w:t>an</w:t>
      </w:r>
      <w:r w:rsidRPr="00116BDD">
        <w:rPr>
          <w:rFonts w:ascii="Times New Roman" w:hAnsi="Times New Roman"/>
          <w:spacing w:val="-6"/>
          <w:sz w:val="22"/>
          <w:szCs w:val="22"/>
        </w:rPr>
        <w:t xml:space="preserve"> </w:t>
      </w:r>
      <w:r w:rsidRPr="00116BDD">
        <w:rPr>
          <w:rFonts w:ascii="Times New Roman" w:hAnsi="Times New Roman"/>
          <w:spacing w:val="-1"/>
          <w:sz w:val="22"/>
          <w:szCs w:val="22"/>
        </w:rPr>
        <w:t>agency</w:t>
      </w:r>
      <w:r w:rsidRPr="00116BDD">
        <w:rPr>
          <w:rFonts w:ascii="Times New Roman" w:hAnsi="Times New Roman"/>
          <w:spacing w:val="-7"/>
          <w:sz w:val="22"/>
          <w:szCs w:val="22"/>
        </w:rPr>
        <w:t xml:space="preserve"> </w:t>
      </w:r>
      <w:r w:rsidRPr="00116BDD">
        <w:rPr>
          <w:rFonts w:ascii="Times New Roman" w:hAnsi="Times New Roman"/>
          <w:spacing w:val="-1"/>
          <w:sz w:val="22"/>
          <w:szCs w:val="22"/>
        </w:rPr>
        <w:t>location</w:t>
      </w:r>
      <w:r w:rsidRPr="00116BDD">
        <w:rPr>
          <w:rFonts w:ascii="Times New Roman" w:hAnsi="Times New Roman"/>
          <w:spacing w:val="49"/>
          <w:w w:val="99"/>
          <w:sz w:val="22"/>
          <w:szCs w:val="22"/>
        </w:rPr>
        <w:t xml:space="preserve"> </w:t>
      </w:r>
      <w:r w:rsidRPr="00116BDD">
        <w:rPr>
          <w:rFonts w:ascii="Times New Roman" w:hAnsi="Times New Roman"/>
          <w:sz w:val="22"/>
          <w:szCs w:val="22"/>
        </w:rPr>
        <w:t>if</w:t>
      </w:r>
      <w:r w:rsidRPr="00116BDD">
        <w:rPr>
          <w:rFonts w:ascii="Times New Roman" w:hAnsi="Times New Roman"/>
          <w:spacing w:val="-9"/>
          <w:sz w:val="22"/>
          <w:szCs w:val="22"/>
        </w:rPr>
        <w:t xml:space="preserve"> </w:t>
      </w:r>
      <w:r w:rsidRPr="00116BDD">
        <w:rPr>
          <w:rFonts w:ascii="Times New Roman" w:hAnsi="Times New Roman"/>
          <w:sz w:val="22"/>
          <w:szCs w:val="22"/>
        </w:rPr>
        <w:t>circumstances</w:t>
      </w:r>
      <w:r w:rsidRPr="00116BDD">
        <w:rPr>
          <w:rFonts w:ascii="Times New Roman" w:hAnsi="Times New Roman"/>
          <w:spacing w:val="-9"/>
          <w:sz w:val="22"/>
          <w:szCs w:val="22"/>
        </w:rPr>
        <w:t xml:space="preserve"> </w:t>
      </w:r>
      <w:r w:rsidRPr="00116BDD">
        <w:rPr>
          <w:rFonts w:ascii="Times New Roman" w:hAnsi="Times New Roman"/>
          <w:sz w:val="22"/>
          <w:szCs w:val="22"/>
        </w:rPr>
        <w:t>require</w:t>
      </w:r>
      <w:r w:rsidRPr="00116BDD">
        <w:rPr>
          <w:rFonts w:ascii="Times New Roman" w:hAnsi="Times New Roman"/>
          <w:spacing w:val="-9"/>
          <w:sz w:val="22"/>
          <w:szCs w:val="22"/>
        </w:rPr>
        <w:t xml:space="preserve"> </w:t>
      </w:r>
      <w:r w:rsidRPr="00116BDD">
        <w:rPr>
          <w:rFonts w:ascii="Times New Roman" w:hAnsi="Times New Roman"/>
          <w:sz w:val="22"/>
          <w:szCs w:val="22"/>
        </w:rPr>
        <w:t>immediate</w:t>
      </w:r>
      <w:r w:rsidRPr="00116BDD">
        <w:rPr>
          <w:rFonts w:ascii="Times New Roman" w:hAnsi="Times New Roman"/>
          <w:spacing w:val="-7"/>
          <w:sz w:val="22"/>
          <w:szCs w:val="22"/>
        </w:rPr>
        <w:t xml:space="preserve"> </w:t>
      </w:r>
      <w:r w:rsidRPr="00116BDD">
        <w:rPr>
          <w:rFonts w:ascii="Times New Roman" w:hAnsi="Times New Roman"/>
          <w:spacing w:val="-1"/>
          <w:sz w:val="22"/>
          <w:szCs w:val="22"/>
        </w:rPr>
        <w:t>response;</w:t>
      </w:r>
      <w:r w:rsidRPr="00116BDD">
        <w:rPr>
          <w:rFonts w:ascii="Times New Roman" w:hAnsi="Times New Roman"/>
          <w:spacing w:val="-8"/>
          <w:sz w:val="22"/>
          <w:szCs w:val="22"/>
        </w:rPr>
        <w:t xml:space="preserve"> </w:t>
      </w:r>
      <w:r w:rsidRPr="00116BDD">
        <w:rPr>
          <w:rFonts w:ascii="Times New Roman" w:hAnsi="Times New Roman"/>
          <w:spacing w:val="-1"/>
          <w:sz w:val="22"/>
          <w:szCs w:val="22"/>
        </w:rPr>
        <w:t>however,</w:t>
      </w:r>
      <w:r w:rsidRPr="00116BDD">
        <w:rPr>
          <w:rFonts w:ascii="Times New Roman" w:hAnsi="Times New Roman"/>
          <w:spacing w:val="-9"/>
          <w:sz w:val="22"/>
          <w:szCs w:val="22"/>
        </w:rPr>
        <w:t xml:space="preserve"> </w:t>
      </w:r>
      <w:r w:rsidRPr="00116BDD">
        <w:rPr>
          <w:rFonts w:ascii="Times New Roman" w:hAnsi="Times New Roman"/>
          <w:sz w:val="22"/>
          <w:szCs w:val="22"/>
        </w:rPr>
        <w:t>these</w:t>
      </w:r>
      <w:r w:rsidRPr="00116BDD">
        <w:rPr>
          <w:rFonts w:ascii="Times New Roman" w:hAnsi="Times New Roman"/>
          <w:spacing w:val="-9"/>
          <w:sz w:val="22"/>
          <w:szCs w:val="22"/>
        </w:rPr>
        <w:t xml:space="preserve"> </w:t>
      </w:r>
      <w:r w:rsidRPr="00116BDD">
        <w:rPr>
          <w:rFonts w:ascii="Times New Roman" w:hAnsi="Times New Roman"/>
          <w:spacing w:val="-1"/>
          <w:sz w:val="22"/>
          <w:szCs w:val="22"/>
        </w:rPr>
        <w:t>cases</w:t>
      </w:r>
      <w:r w:rsidRPr="00116BDD">
        <w:rPr>
          <w:rFonts w:ascii="Times New Roman" w:hAnsi="Times New Roman"/>
          <w:spacing w:val="-9"/>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7"/>
          <w:sz w:val="22"/>
          <w:szCs w:val="22"/>
        </w:rPr>
        <w:t xml:space="preserve"> </w:t>
      </w:r>
      <w:r w:rsidRPr="00116BDD">
        <w:rPr>
          <w:rFonts w:ascii="Times New Roman" w:hAnsi="Times New Roman"/>
          <w:spacing w:val="-1"/>
          <w:sz w:val="22"/>
          <w:szCs w:val="22"/>
        </w:rPr>
        <w:t>be</w:t>
      </w:r>
      <w:r w:rsidRPr="00116BDD">
        <w:rPr>
          <w:rFonts w:ascii="Times New Roman" w:hAnsi="Times New Roman"/>
          <w:spacing w:val="32"/>
          <w:w w:val="99"/>
          <w:sz w:val="22"/>
          <w:szCs w:val="22"/>
        </w:rPr>
        <w:t xml:space="preserve"> </w:t>
      </w:r>
      <w:r w:rsidRPr="00116BDD">
        <w:rPr>
          <w:rFonts w:ascii="Times New Roman" w:hAnsi="Times New Roman"/>
          <w:spacing w:val="-1"/>
          <w:sz w:val="22"/>
          <w:szCs w:val="22"/>
        </w:rPr>
        <w:t>referred</w:t>
      </w:r>
      <w:r w:rsidRPr="00116BDD">
        <w:rPr>
          <w:rFonts w:ascii="Times New Roman" w:hAnsi="Times New Roman"/>
          <w:spacing w:val="-9"/>
          <w:sz w:val="22"/>
          <w:szCs w:val="22"/>
        </w:rPr>
        <w:t xml:space="preserve"> </w:t>
      </w:r>
      <w:r w:rsidRPr="00116BDD">
        <w:rPr>
          <w:rFonts w:ascii="Times New Roman" w:hAnsi="Times New Roman"/>
          <w:sz w:val="22"/>
          <w:szCs w:val="22"/>
        </w:rPr>
        <w:t>to</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9"/>
          <w:sz w:val="22"/>
          <w:szCs w:val="22"/>
        </w:rPr>
        <w:t xml:space="preserve"> </w:t>
      </w:r>
      <w:r w:rsidRPr="00116BDD">
        <w:rPr>
          <w:rFonts w:ascii="Times New Roman" w:hAnsi="Times New Roman"/>
          <w:spacing w:val="-1"/>
          <w:sz w:val="22"/>
          <w:szCs w:val="22"/>
        </w:rPr>
        <w:t>Children’s</w:t>
      </w:r>
      <w:r w:rsidRPr="00116BDD">
        <w:rPr>
          <w:rFonts w:ascii="Times New Roman" w:hAnsi="Times New Roman"/>
          <w:spacing w:val="-8"/>
          <w:sz w:val="22"/>
          <w:szCs w:val="22"/>
        </w:rPr>
        <w:t xml:space="preserve"> </w:t>
      </w:r>
      <w:r w:rsidRPr="00116BDD">
        <w:rPr>
          <w:rFonts w:ascii="Times New Roman" w:hAnsi="Times New Roman"/>
          <w:sz w:val="22"/>
          <w:szCs w:val="22"/>
        </w:rPr>
        <w:t>Advocacy</w:t>
      </w:r>
      <w:r w:rsidRPr="00116BDD">
        <w:rPr>
          <w:rFonts w:ascii="Times New Roman" w:hAnsi="Times New Roman"/>
          <w:spacing w:val="-8"/>
          <w:sz w:val="22"/>
          <w:szCs w:val="22"/>
        </w:rPr>
        <w:t xml:space="preserve"> </w:t>
      </w:r>
      <w:r w:rsidRPr="00116BDD">
        <w:rPr>
          <w:rFonts w:ascii="Times New Roman" w:hAnsi="Times New Roman"/>
          <w:spacing w:val="-1"/>
          <w:sz w:val="22"/>
          <w:szCs w:val="22"/>
        </w:rPr>
        <w:t>Center</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9"/>
          <w:sz w:val="22"/>
          <w:szCs w:val="22"/>
        </w:rPr>
        <w:t xml:space="preserve"> </w:t>
      </w:r>
      <w:r w:rsidRPr="00116BDD">
        <w:rPr>
          <w:rFonts w:ascii="Times New Roman" w:hAnsi="Times New Roman"/>
          <w:sz w:val="22"/>
          <w:szCs w:val="22"/>
        </w:rPr>
        <w:t>interdisciplinary</w:t>
      </w:r>
      <w:r w:rsidRPr="00116BDD">
        <w:rPr>
          <w:rFonts w:ascii="Times New Roman" w:hAnsi="Times New Roman"/>
          <w:spacing w:val="-9"/>
          <w:sz w:val="22"/>
          <w:szCs w:val="22"/>
        </w:rPr>
        <w:t xml:space="preserve"> </w:t>
      </w:r>
      <w:r w:rsidRPr="00116BDD">
        <w:rPr>
          <w:rFonts w:ascii="Times New Roman" w:hAnsi="Times New Roman"/>
          <w:sz w:val="22"/>
          <w:szCs w:val="22"/>
        </w:rPr>
        <w:t>case</w:t>
      </w:r>
      <w:r w:rsidRPr="00116BDD">
        <w:rPr>
          <w:rFonts w:ascii="Times New Roman" w:hAnsi="Times New Roman"/>
          <w:spacing w:val="-10"/>
          <w:sz w:val="22"/>
          <w:szCs w:val="22"/>
        </w:rPr>
        <w:t xml:space="preserve"> </w:t>
      </w:r>
      <w:r w:rsidRPr="00116BDD">
        <w:rPr>
          <w:rFonts w:ascii="Times New Roman" w:hAnsi="Times New Roman"/>
          <w:sz w:val="22"/>
          <w:szCs w:val="22"/>
        </w:rPr>
        <w:t>coordination</w:t>
      </w:r>
      <w:r w:rsidRPr="00116BDD">
        <w:rPr>
          <w:rFonts w:ascii="Times New Roman" w:hAnsi="Times New Roman"/>
          <w:spacing w:val="39"/>
          <w:w w:val="99"/>
          <w:sz w:val="22"/>
          <w:szCs w:val="22"/>
        </w:rPr>
        <w:t xml:space="preserve"> </w:t>
      </w:r>
      <w:r w:rsidRPr="00116BDD">
        <w:rPr>
          <w:rFonts w:ascii="Times New Roman" w:hAnsi="Times New Roman"/>
          <w:sz w:val="22"/>
          <w:szCs w:val="22"/>
        </w:rPr>
        <w:t>the</w:t>
      </w:r>
      <w:r w:rsidRPr="00116BDD">
        <w:rPr>
          <w:rFonts w:ascii="Times New Roman" w:hAnsi="Times New Roman"/>
          <w:spacing w:val="-10"/>
          <w:sz w:val="22"/>
          <w:szCs w:val="22"/>
        </w:rPr>
        <w:t xml:space="preserve"> same or </w:t>
      </w:r>
      <w:r w:rsidRPr="00116BDD">
        <w:rPr>
          <w:rFonts w:ascii="Times New Roman" w:hAnsi="Times New Roman"/>
          <w:sz w:val="22"/>
          <w:szCs w:val="22"/>
        </w:rPr>
        <w:t>following</w:t>
      </w:r>
      <w:r w:rsidRPr="00116BDD">
        <w:rPr>
          <w:rFonts w:ascii="Times New Roman" w:hAnsi="Times New Roman"/>
          <w:spacing w:val="-9"/>
          <w:sz w:val="22"/>
          <w:szCs w:val="22"/>
        </w:rPr>
        <w:t xml:space="preserve"> </w:t>
      </w:r>
      <w:r w:rsidRPr="00116BDD">
        <w:rPr>
          <w:rFonts w:ascii="Times New Roman" w:hAnsi="Times New Roman"/>
          <w:spacing w:val="-1"/>
          <w:sz w:val="22"/>
          <w:szCs w:val="22"/>
        </w:rPr>
        <w:t>business</w:t>
      </w:r>
      <w:r w:rsidRPr="00116BDD">
        <w:rPr>
          <w:rFonts w:ascii="Times New Roman" w:hAnsi="Times New Roman"/>
          <w:spacing w:val="-9"/>
          <w:sz w:val="22"/>
          <w:szCs w:val="22"/>
        </w:rPr>
        <w:t xml:space="preserve"> </w:t>
      </w:r>
      <w:r w:rsidRPr="00116BDD">
        <w:rPr>
          <w:rFonts w:ascii="Times New Roman" w:hAnsi="Times New Roman"/>
          <w:sz w:val="22"/>
          <w:szCs w:val="22"/>
        </w:rPr>
        <w:t>day.</w:t>
      </w:r>
    </w:p>
    <w:p w:rsidR="00F048DA" w:rsidRPr="00116BDD" w:rsidRDefault="00F048DA" w:rsidP="007456BB">
      <w:pPr>
        <w:pStyle w:val="BodyText"/>
        <w:tabs>
          <w:tab w:val="left" w:pos="2380"/>
        </w:tabs>
        <w:spacing w:before="0"/>
        <w:ind w:left="0" w:firstLine="0"/>
        <w:jc w:val="both"/>
        <w:rPr>
          <w:rFonts w:ascii="Times New Roman" w:hAnsi="Times New Roman"/>
          <w:sz w:val="22"/>
          <w:szCs w:val="22"/>
        </w:rPr>
      </w:pPr>
    </w:p>
    <w:p w:rsidR="00F048DA" w:rsidRPr="00116BDD" w:rsidRDefault="00F048DA" w:rsidP="00AE26E8">
      <w:pPr>
        <w:pStyle w:val="BodyText"/>
        <w:numPr>
          <w:ilvl w:val="0"/>
          <w:numId w:val="21"/>
        </w:numPr>
        <w:spacing w:before="0"/>
        <w:ind w:left="0"/>
        <w:rPr>
          <w:rFonts w:ascii="Times New Roman" w:hAnsi="Times New Roman"/>
          <w:b/>
          <w:sz w:val="22"/>
          <w:szCs w:val="22"/>
        </w:rPr>
      </w:pPr>
      <w:r w:rsidRPr="00116BDD">
        <w:rPr>
          <w:rFonts w:ascii="Times New Roman" w:hAnsi="Times New Roman"/>
          <w:b/>
          <w:sz w:val="22"/>
          <w:szCs w:val="22"/>
        </w:rPr>
        <w:t xml:space="preserve">   Documentation of Forensic</w:t>
      </w:r>
      <w:r w:rsidRPr="00116BDD">
        <w:rPr>
          <w:rFonts w:ascii="Times New Roman" w:hAnsi="Times New Roman"/>
          <w:b/>
          <w:spacing w:val="-14"/>
          <w:sz w:val="22"/>
          <w:szCs w:val="22"/>
        </w:rPr>
        <w:t xml:space="preserve"> </w:t>
      </w:r>
      <w:r w:rsidRPr="00116BDD">
        <w:rPr>
          <w:rFonts w:ascii="Times New Roman" w:hAnsi="Times New Roman"/>
          <w:b/>
          <w:sz w:val="22"/>
          <w:szCs w:val="22"/>
        </w:rPr>
        <w:t>Interviews</w:t>
      </w:r>
    </w:p>
    <w:p w:rsidR="00F048DA" w:rsidRPr="00116BDD" w:rsidRDefault="00F048DA" w:rsidP="007456BB">
      <w:pPr>
        <w:pStyle w:val="BodyText"/>
        <w:numPr>
          <w:ilvl w:val="1"/>
          <w:numId w:val="5"/>
        </w:numPr>
        <w:tabs>
          <w:tab w:val="left" w:pos="2380"/>
        </w:tabs>
        <w:spacing w:before="0"/>
        <w:ind w:left="0" w:hanging="361"/>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conducted</w:t>
      </w:r>
      <w:r w:rsidRPr="00116BDD">
        <w:rPr>
          <w:rFonts w:ascii="Times New Roman" w:hAnsi="Times New Roman"/>
          <w:spacing w:val="-5"/>
          <w:sz w:val="22"/>
          <w:szCs w:val="22"/>
        </w:rPr>
        <w:t xml:space="preserve"> </w:t>
      </w:r>
      <w:r w:rsidRPr="00116BDD">
        <w:rPr>
          <w:rFonts w:ascii="Times New Roman" w:hAnsi="Times New Roman"/>
          <w:sz w:val="22"/>
          <w:szCs w:val="22"/>
        </w:rPr>
        <w:t>at</w:t>
      </w:r>
      <w:r w:rsidRPr="00116BDD">
        <w:rPr>
          <w:rFonts w:ascii="Times New Roman" w:hAnsi="Times New Roman"/>
          <w:spacing w:val="-6"/>
          <w:sz w:val="22"/>
          <w:szCs w:val="22"/>
        </w:rPr>
        <w:t xml:space="preserve"> the </w:t>
      </w:r>
      <w:r w:rsidRPr="00116BDD">
        <w:rPr>
          <w:rFonts w:ascii="Times New Roman" w:hAnsi="Times New Roman"/>
          <w:sz w:val="22"/>
          <w:szCs w:val="22"/>
        </w:rPr>
        <w:t>CAC</w:t>
      </w:r>
      <w:r w:rsidRPr="00116BDD">
        <w:rPr>
          <w:rFonts w:ascii="Times New Roman" w:hAnsi="Times New Roman"/>
          <w:spacing w:val="42"/>
          <w:sz w:val="22"/>
          <w:szCs w:val="22"/>
        </w:rPr>
        <w:t xml:space="preserve"> </w:t>
      </w:r>
      <w:r w:rsidRPr="00116BDD">
        <w:rPr>
          <w:rFonts w:ascii="Times New Roman" w:hAnsi="Times New Roman"/>
          <w:sz w:val="22"/>
          <w:szCs w:val="22"/>
        </w:rPr>
        <w:t>should be recorded.</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9"/>
          <w:sz w:val="22"/>
          <w:szCs w:val="22"/>
        </w:rPr>
        <w:t xml:space="preserve"> </w:t>
      </w:r>
      <w:r w:rsidRPr="00116BDD">
        <w:rPr>
          <w:rFonts w:ascii="Times New Roman" w:hAnsi="Times New Roman"/>
          <w:spacing w:val="-1"/>
          <w:sz w:val="22"/>
          <w:szCs w:val="22"/>
        </w:rPr>
        <w:t>assigned</w:t>
      </w:r>
      <w:r w:rsidRPr="00116BDD">
        <w:rPr>
          <w:rFonts w:ascii="Times New Roman" w:hAnsi="Times New Roman"/>
          <w:spacing w:val="-8"/>
          <w:sz w:val="22"/>
          <w:szCs w:val="22"/>
        </w:rPr>
        <w:t xml:space="preserve"> </w:t>
      </w:r>
      <w:r w:rsidRPr="00116BDD">
        <w:rPr>
          <w:rFonts w:ascii="Times New Roman" w:hAnsi="Times New Roman"/>
          <w:spacing w:val="-1"/>
          <w:sz w:val="22"/>
          <w:szCs w:val="22"/>
        </w:rPr>
        <w:t>caseworker</w:t>
      </w:r>
      <w:r w:rsidRPr="00116BDD">
        <w:rPr>
          <w:rFonts w:ascii="Times New Roman" w:hAnsi="Times New Roman"/>
          <w:spacing w:val="-9"/>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law</w:t>
      </w:r>
      <w:r w:rsidRPr="00116BDD">
        <w:rPr>
          <w:rFonts w:ascii="Times New Roman" w:hAnsi="Times New Roman"/>
          <w:spacing w:val="-9"/>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8"/>
          <w:sz w:val="22"/>
          <w:szCs w:val="22"/>
        </w:rPr>
        <w:t xml:space="preserve"> </w:t>
      </w:r>
      <w:r w:rsidRPr="00116BDD">
        <w:rPr>
          <w:rFonts w:ascii="Times New Roman" w:hAnsi="Times New Roman"/>
          <w:spacing w:val="-1"/>
          <w:sz w:val="22"/>
          <w:szCs w:val="22"/>
        </w:rPr>
        <w:t>investigator</w:t>
      </w:r>
      <w:r w:rsidRPr="00116BDD">
        <w:rPr>
          <w:rFonts w:ascii="Times New Roman" w:hAnsi="Times New Roman"/>
          <w:spacing w:val="-8"/>
          <w:sz w:val="22"/>
          <w:szCs w:val="22"/>
        </w:rPr>
        <w:t xml:space="preserve"> </w:t>
      </w:r>
      <w:r w:rsidRPr="00116BDD">
        <w:rPr>
          <w:rFonts w:ascii="Times New Roman" w:hAnsi="Times New Roman"/>
          <w:spacing w:val="-1"/>
          <w:sz w:val="22"/>
          <w:szCs w:val="22"/>
        </w:rPr>
        <w:t>assigned</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9"/>
          <w:sz w:val="22"/>
          <w:szCs w:val="22"/>
        </w:rPr>
        <w:t xml:space="preserve"> </w:t>
      </w:r>
      <w:r w:rsidRPr="00116BDD">
        <w:rPr>
          <w:rFonts w:ascii="Times New Roman" w:hAnsi="Times New Roman"/>
          <w:sz w:val="22"/>
          <w:szCs w:val="22"/>
        </w:rPr>
        <w:t>the</w:t>
      </w:r>
      <w:r w:rsidRPr="00116BDD">
        <w:rPr>
          <w:rFonts w:ascii="Times New Roman" w:hAnsi="Times New Roman"/>
          <w:spacing w:val="59"/>
          <w:w w:val="99"/>
          <w:sz w:val="22"/>
          <w:szCs w:val="22"/>
        </w:rPr>
        <w:t xml:space="preserve"> </w:t>
      </w:r>
      <w:r w:rsidRPr="00116BDD">
        <w:rPr>
          <w:rFonts w:ascii="Times New Roman" w:hAnsi="Times New Roman"/>
          <w:sz w:val="22"/>
          <w:szCs w:val="22"/>
        </w:rPr>
        <w:t>case</w:t>
      </w:r>
      <w:r w:rsidRPr="00116BDD">
        <w:rPr>
          <w:rFonts w:ascii="Times New Roman" w:hAnsi="Times New Roman"/>
          <w:spacing w:val="-7"/>
          <w:sz w:val="22"/>
          <w:szCs w:val="22"/>
        </w:rPr>
        <w:t xml:space="preserve"> </w:t>
      </w:r>
      <w:r w:rsidRPr="00116BDD">
        <w:rPr>
          <w:rFonts w:ascii="Times New Roman" w:hAnsi="Times New Roman"/>
          <w:sz w:val="22"/>
          <w:szCs w:val="22"/>
        </w:rPr>
        <w:t>will</w:t>
      </w:r>
      <w:r w:rsidRPr="00116BDD">
        <w:rPr>
          <w:rFonts w:ascii="Times New Roman" w:hAnsi="Times New Roman"/>
          <w:spacing w:val="-7"/>
          <w:sz w:val="22"/>
          <w:szCs w:val="22"/>
        </w:rPr>
        <w:t xml:space="preserve"> </w:t>
      </w:r>
      <w:r w:rsidRPr="00116BDD">
        <w:rPr>
          <w:rFonts w:ascii="Times New Roman" w:hAnsi="Times New Roman"/>
          <w:sz w:val="22"/>
          <w:szCs w:val="22"/>
        </w:rPr>
        <w:t>have</w:t>
      </w:r>
      <w:r w:rsidRPr="00116BDD">
        <w:rPr>
          <w:rFonts w:ascii="Times New Roman" w:hAnsi="Times New Roman"/>
          <w:spacing w:val="-6"/>
          <w:sz w:val="22"/>
          <w:szCs w:val="22"/>
        </w:rPr>
        <w:t xml:space="preserve"> </w:t>
      </w:r>
      <w:r w:rsidRPr="00116BDD">
        <w:rPr>
          <w:rFonts w:ascii="Times New Roman" w:hAnsi="Times New Roman"/>
          <w:sz w:val="22"/>
          <w:szCs w:val="22"/>
        </w:rPr>
        <w:t>access</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observe</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from</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separate</w:t>
      </w:r>
      <w:r w:rsidRPr="00116BDD">
        <w:rPr>
          <w:rFonts w:ascii="Times New Roman" w:hAnsi="Times New Roman"/>
          <w:spacing w:val="-6"/>
          <w:sz w:val="22"/>
          <w:szCs w:val="22"/>
        </w:rPr>
        <w:t xml:space="preserve"> </w:t>
      </w:r>
      <w:r w:rsidRPr="00116BDD">
        <w:rPr>
          <w:rFonts w:ascii="Times New Roman" w:hAnsi="Times New Roman"/>
          <w:sz w:val="22"/>
          <w:szCs w:val="22"/>
        </w:rPr>
        <w:t>viewing</w:t>
      </w:r>
      <w:r w:rsidRPr="00116BDD">
        <w:rPr>
          <w:rFonts w:ascii="Times New Roman" w:hAnsi="Times New Roman"/>
          <w:spacing w:val="-7"/>
          <w:sz w:val="22"/>
          <w:szCs w:val="22"/>
        </w:rPr>
        <w:t xml:space="preserve"> </w:t>
      </w:r>
      <w:r w:rsidRPr="00116BDD">
        <w:rPr>
          <w:rFonts w:ascii="Times New Roman" w:hAnsi="Times New Roman"/>
          <w:sz w:val="22"/>
          <w:szCs w:val="22"/>
        </w:rPr>
        <w:t>room.</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pacing w:val="-1"/>
          <w:sz w:val="22"/>
          <w:szCs w:val="22"/>
        </w:rPr>
        <w:t>Once</w:t>
      </w:r>
      <w:r w:rsidRPr="00116BDD">
        <w:rPr>
          <w:rFonts w:ascii="Times New Roman" w:hAnsi="Times New Roman"/>
          <w:spacing w:val="-7"/>
          <w:sz w:val="22"/>
          <w:szCs w:val="22"/>
        </w:rPr>
        <w:t xml:space="preserve"> </w:t>
      </w:r>
      <w:r w:rsidRPr="00116BDD">
        <w:rPr>
          <w:rFonts w:ascii="Times New Roman" w:hAnsi="Times New Roman"/>
          <w:spacing w:val="-1"/>
          <w:sz w:val="22"/>
          <w:szCs w:val="22"/>
        </w:rPr>
        <w:t>recording</w:t>
      </w:r>
      <w:r w:rsidRPr="00116BDD">
        <w:rPr>
          <w:rFonts w:ascii="Times New Roman" w:hAnsi="Times New Roman"/>
          <w:spacing w:val="-6"/>
          <w:sz w:val="22"/>
          <w:szCs w:val="22"/>
        </w:rPr>
        <w:t xml:space="preserve"> </w:t>
      </w:r>
      <w:r w:rsidRPr="00116BDD">
        <w:rPr>
          <w:rFonts w:ascii="Times New Roman" w:hAnsi="Times New Roman"/>
          <w:spacing w:val="-1"/>
          <w:sz w:val="22"/>
          <w:szCs w:val="22"/>
        </w:rPr>
        <w:t>begins,</w:t>
      </w:r>
      <w:r w:rsidRPr="00116BDD">
        <w:rPr>
          <w:rFonts w:ascii="Times New Roman" w:hAnsi="Times New Roman"/>
          <w:spacing w:val="-6"/>
          <w:sz w:val="22"/>
          <w:szCs w:val="22"/>
        </w:rPr>
        <w:t xml:space="preserve"> </w:t>
      </w:r>
      <w:r w:rsidRPr="00116BDD">
        <w:rPr>
          <w:rFonts w:ascii="Times New Roman" w:hAnsi="Times New Roman"/>
          <w:spacing w:val="-1"/>
          <w:sz w:val="22"/>
          <w:szCs w:val="22"/>
        </w:rPr>
        <w:t>it</w:t>
      </w:r>
      <w:r w:rsidRPr="00116BDD">
        <w:rPr>
          <w:rFonts w:ascii="Times New Roman" w:hAnsi="Times New Roman"/>
          <w:spacing w:val="-7"/>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6"/>
          <w:sz w:val="22"/>
          <w:szCs w:val="22"/>
        </w:rPr>
        <w:t xml:space="preserve"> </w:t>
      </w:r>
      <w:r w:rsidRPr="00116BDD">
        <w:rPr>
          <w:rFonts w:ascii="Times New Roman" w:hAnsi="Times New Roman"/>
          <w:spacing w:val="-1"/>
          <w:sz w:val="22"/>
          <w:szCs w:val="22"/>
        </w:rPr>
        <w:t>not</w:t>
      </w:r>
      <w:r w:rsidRPr="00116BDD">
        <w:rPr>
          <w:rFonts w:ascii="Times New Roman" w:hAnsi="Times New Roman"/>
          <w:spacing w:val="-5"/>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discontinued</w:t>
      </w:r>
      <w:r w:rsidRPr="00116BDD">
        <w:rPr>
          <w:rFonts w:ascii="Times New Roman" w:hAnsi="Times New Roman"/>
          <w:spacing w:val="-6"/>
          <w:sz w:val="22"/>
          <w:szCs w:val="22"/>
        </w:rPr>
        <w:t xml:space="preserve"> </w:t>
      </w:r>
      <w:r w:rsidRPr="00116BDD">
        <w:rPr>
          <w:rFonts w:ascii="Times New Roman" w:hAnsi="Times New Roman"/>
          <w:sz w:val="22"/>
          <w:szCs w:val="22"/>
        </w:rPr>
        <w:t>until</w:t>
      </w:r>
      <w:r w:rsidRPr="00116BDD">
        <w:rPr>
          <w:rFonts w:ascii="Times New Roman" w:hAnsi="Times New Roman"/>
          <w:spacing w:val="-7"/>
          <w:sz w:val="22"/>
          <w:szCs w:val="22"/>
        </w:rPr>
        <w:t xml:space="preserve"> the </w:t>
      </w:r>
      <w:r w:rsidRPr="00116BDD">
        <w:rPr>
          <w:rFonts w:ascii="Times New Roman" w:hAnsi="Times New Roman"/>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33"/>
          <w:w w:val="99"/>
          <w:sz w:val="22"/>
          <w:szCs w:val="22"/>
        </w:rPr>
        <w:t xml:space="preserve"> </w:t>
      </w:r>
      <w:r w:rsidRPr="00116BDD">
        <w:rPr>
          <w:rFonts w:ascii="Times New Roman" w:hAnsi="Times New Roman"/>
          <w:sz w:val="22"/>
          <w:szCs w:val="22"/>
        </w:rPr>
        <w:t>completed.</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z w:val="22"/>
          <w:szCs w:val="22"/>
        </w:rPr>
        <w:t>Two</w:t>
      </w:r>
      <w:r w:rsidRPr="00116BDD">
        <w:rPr>
          <w:rFonts w:ascii="Times New Roman" w:hAnsi="Times New Roman"/>
          <w:spacing w:val="-9"/>
          <w:sz w:val="22"/>
          <w:szCs w:val="22"/>
        </w:rPr>
        <w:t xml:space="preserve"> </w:t>
      </w:r>
      <w:r w:rsidRPr="00116BDD">
        <w:rPr>
          <w:rFonts w:ascii="Times New Roman" w:hAnsi="Times New Roman"/>
          <w:sz w:val="22"/>
          <w:szCs w:val="22"/>
        </w:rPr>
        <w:t>original</w:t>
      </w:r>
      <w:r w:rsidRPr="00116BDD">
        <w:rPr>
          <w:rFonts w:ascii="Times New Roman" w:hAnsi="Times New Roman"/>
          <w:spacing w:val="-9"/>
          <w:sz w:val="22"/>
          <w:szCs w:val="22"/>
        </w:rPr>
        <w:t xml:space="preserve"> </w:t>
      </w:r>
      <w:r w:rsidRPr="00116BDD">
        <w:rPr>
          <w:rFonts w:ascii="Times New Roman" w:hAnsi="Times New Roman"/>
          <w:sz w:val="22"/>
          <w:szCs w:val="22"/>
        </w:rPr>
        <w:t>recordings</w:t>
      </w:r>
      <w:r w:rsidRPr="00116BDD">
        <w:rPr>
          <w:rFonts w:ascii="Times New Roman" w:hAnsi="Times New Roman"/>
          <w:spacing w:val="-8"/>
          <w:sz w:val="22"/>
          <w:szCs w:val="22"/>
        </w:rPr>
        <w:t xml:space="preserve"> </w:t>
      </w:r>
      <w:r w:rsidRPr="00116BDD">
        <w:rPr>
          <w:rFonts w:ascii="Times New Roman" w:hAnsi="Times New Roman"/>
          <w:sz w:val="22"/>
          <w:szCs w:val="22"/>
        </w:rPr>
        <w:t>are</w:t>
      </w:r>
      <w:r w:rsidRPr="00116BDD">
        <w:rPr>
          <w:rFonts w:ascii="Times New Roman" w:hAnsi="Times New Roman"/>
          <w:spacing w:val="-9"/>
          <w:sz w:val="22"/>
          <w:szCs w:val="22"/>
        </w:rPr>
        <w:t xml:space="preserve"> </w:t>
      </w:r>
      <w:r w:rsidRPr="00116BDD">
        <w:rPr>
          <w:rFonts w:ascii="Times New Roman" w:hAnsi="Times New Roman"/>
          <w:sz w:val="22"/>
          <w:szCs w:val="22"/>
        </w:rPr>
        <w:t>filmed</w:t>
      </w:r>
      <w:r w:rsidRPr="00116BDD">
        <w:rPr>
          <w:rFonts w:ascii="Times New Roman" w:hAnsi="Times New Roman"/>
          <w:spacing w:val="-8"/>
          <w:sz w:val="22"/>
          <w:szCs w:val="22"/>
        </w:rPr>
        <w:t xml:space="preserve"> </w:t>
      </w:r>
      <w:r w:rsidRPr="00116BDD">
        <w:rPr>
          <w:rFonts w:ascii="Times New Roman" w:hAnsi="Times New Roman"/>
          <w:sz w:val="22"/>
          <w:szCs w:val="22"/>
        </w:rPr>
        <w:t>simultaneously.</w:t>
      </w:r>
      <w:r w:rsidRPr="00116BDD">
        <w:rPr>
          <w:rFonts w:ascii="Times New Roman" w:hAnsi="Times New Roman"/>
          <w:spacing w:val="-8"/>
          <w:sz w:val="22"/>
          <w:szCs w:val="22"/>
        </w:rPr>
        <w:t xml:space="preserve"> </w:t>
      </w:r>
      <w:r w:rsidRPr="00116BDD">
        <w:rPr>
          <w:rFonts w:ascii="Times New Roman" w:hAnsi="Times New Roman"/>
          <w:sz w:val="22"/>
          <w:szCs w:val="22"/>
        </w:rPr>
        <w:t>One</w:t>
      </w:r>
      <w:r w:rsidRPr="00116BDD">
        <w:rPr>
          <w:rFonts w:ascii="Times New Roman" w:hAnsi="Times New Roman"/>
          <w:spacing w:val="-9"/>
          <w:sz w:val="22"/>
          <w:szCs w:val="22"/>
        </w:rPr>
        <w:t xml:space="preserve"> </w:t>
      </w:r>
      <w:r w:rsidRPr="00116BDD">
        <w:rPr>
          <w:rFonts w:ascii="Times New Roman" w:hAnsi="Times New Roman"/>
          <w:sz w:val="22"/>
          <w:szCs w:val="22"/>
        </w:rPr>
        <w:t>original</w:t>
      </w:r>
      <w:r w:rsidRPr="00116BDD">
        <w:rPr>
          <w:rFonts w:ascii="Times New Roman" w:hAnsi="Times New Roman"/>
          <w:spacing w:val="-9"/>
          <w:sz w:val="22"/>
          <w:szCs w:val="22"/>
        </w:rPr>
        <w:t xml:space="preserve"> </w:t>
      </w:r>
      <w:r w:rsidRPr="00116BDD">
        <w:rPr>
          <w:rFonts w:ascii="Times New Roman" w:hAnsi="Times New Roman"/>
          <w:sz w:val="22"/>
          <w:szCs w:val="22"/>
        </w:rPr>
        <w:t>recording</w:t>
      </w:r>
      <w:r w:rsidRPr="00116BDD">
        <w:rPr>
          <w:rFonts w:ascii="Times New Roman" w:hAnsi="Times New Roman"/>
          <w:spacing w:val="21"/>
          <w:w w:val="99"/>
          <w:sz w:val="22"/>
          <w:szCs w:val="22"/>
        </w:rPr>
        <w:t xml:space="preserve"> </w:t>
      </w:r>
      <w:r w:rsidRPr="00116BDD">
        <w:rPr>
          <w:rFonts w:ascii="Times New Roman" w:hAnsi="Times New Roman"/>
          <w:sz w:val="22"/>
          <w:szCs w:val="22"/>
        </w:rPr>
        <w:t>must</w:t>
      </w:r>
      <w:r w:rsidRPr="00116BDD">
        <w:rPr>
          <w:rFonts w:ascii="Times New Roman" w:hAnsi="Times New Roman"/>
          <w:spacing w:val="-8"/>
          <w:sz w:val="22"/>
          <w:szCs w:val="22"/>
        </w:rPr>
        <w:t xml:space="preserve"> </w:t>
      </w:r>
      <w:r w:rsidRPr="00116BDD">
        <w:rPr>
          <w:rFonts w:ascii="Times New Roman" w:hAnsi="Times New Roman"/>
          <w:sz w:val="22"/>
          <w:szCs w:val="22"/>
        </w:rPr>
        <w:t>remain</w:t>
      </w:r>
      <w:r w:rsidRPr="00116BDD">
        <w:rPr>
          <w:rFonts w:ascii="Times New Roman" w:hAnsi="Times New Roman"/>
          <w:spacing w:val="-8"/>
          <w:sz w:val="22"/>
          <w:szCs w:val="22"/>
        </w:rPr>
        <w:t xml:space="preserve"> </w:t>
      </w:r>
      <w:r w:rsidRPr="00116BDD">
        <w:rPr>
          <w:rFonts w:ascii="Times New Roman" w:hAnsi="Times New Roman"/>
          <w:sz w:val="22"/>
          <w:szCs w:val="22"/>
        </w:rPr>
        <w:t>secured</w:t>
      </w:r>
      <w:r w:rsidRPr="00116BDD">
        <w:rPr>
          <w:rFonts w:ascii="Times New Roman" w:hAnsi="Times New Roman"/>
          <w:spacing w:val="-8"/>
          <w:sz w:val="22"/>
          <w:szCs w:val="22"/>
        </w:rPr>
        <w:t xml:space="preserve"> </w:t>
      </w:r>
      <w:r w:rsidRPr="00116BDD">
        <w:rPr>
          <w:rFonts w:ascii="Times New Roman" w:hAnsi="Times New Roman"/>
          <w:sz w:val="22"/>
          <w:szCs w:val="22"/>
        </w:rPr>
        <w:t>with</w:t>
      </w:r>
      <w:r w:rsidRPr="00116BDD">
        <w:rPr>
          <w:rFonts w:ascii="Times New Roman" w:hAnsi="Times New Roman"/>
          <w:spacing w:val="-8"/>
          <w:sz w:val="22"/>
          <w:szCs w:val="22"/>
        </w:rPr>
        <w:t xml:space="preserve"> </w:t>
      </w:r>
      <w:r w:rsidRPr="00116BDD">
        <w:rPr>
          <w:rFonts w:ascii="Times New Roman" w:hAnsi="Times New Roman"/>
          <w:sz w:val="22"/>
          <w:szCs w:val="22"/>
        </w:rPr>
        <w:t>law</w:t>
      </w:r>
      <w:r w:rsidRPr="00116BDD">
        <w:rPr>
          <w:rFonts w:ascii="Times New Roman" w:hAnsi="Times New Roman"/>
          <w:spacing w:val="-7"/>
          <w:sz w:val="22"/>
          <w:szCs w:val="22"/>
        </w:rPr>
        <w:t xml:space="preserve"> </w:t>
      </w:r>
      <w:r w:rsidRPr="00116BDD">
        <w:rPr>
          <w:rFonts w:ascii="Times New Roman" w:hAnsi="Times New Roman"/>
          <w:sz w:val="22"/>
          <w:szCs w:val="22"/>
        </w:rPr>
        <w:t>enforcement.</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second</w:t>
      </w:r>
      <w:r w:rsidRPr="00116BDD">
        <w:rPr>
          <w:rFonts w:ascii="Times New Roman" w:hAnsi="Times New Roman"/>
          <w:spacing w:val="-8"/>
          <w:sz w:val="22"/>
          <w:szCs w:val="22"/>
        </w:rPr>
        <w:t xml:space="preserve"> </w:t>
      </w:r>
      <w:r w:rsidRPr="00116BDD">
        <w:rPr>
          <w:rFonts w:ascii="Times New Roman" w:hAnsi="Times New Roman"/>
          <w:sz w:val="22"/>
          <w:szCs w:val="22"/>
        </w:rPr>
        <w:t>original</w:t>
      </w:r>
      <w:r w:rsidRPr="00116BDD">
        <w:rPr>
          <w:rFonts w:ascii="Times New Roman" w:hAnsi="Times New Roman"/>
          <w:spacing w:val="26"/>
          <w:w w:val="99"/>
          <w:sz w:val="22"/>
          <w:szCs w:val="22"/>
        </w:rPr>
        <w:t xml:space="preserve"> </w:t>
      </w:r>
      <w:r w:rsidRPr="00116BDD">
        <w:rPr>
          <w:rFonts w:ascii="Times New Roman" w:hAnsi="Times New Roman"/>
          <w:sz w:val="22"/>
          <w:szCs w:val="22"/>
        </w:rPr>
        <w:t>recording</w:t>
      </w:r>
      <w:r w:rsidRPr="00116BDD">
        <w:rPr>
          <w:rFonts w:ascii="Times New Roman" w:hAnsi="Times New Roman"/>
          <w:spacing w:val="-8"/>
          <w:sz w:val="22"/>
          <w:szCs w:val="22"/>
        </w:rPr>
        <w:t xml:space="preserve"> </w:t>
      </w:r>
      <w:r w:rsidRPr="00116BDD">
        <w:rPr>
          <w:rFonts w:ascii="Times New Roman" w:hAnsi="Times New Roman"/>
          <w:sz w:val="22"/>
          <w:szCs w:val="22"/>
        </w:rPr>
        <w:t>will</w:t>
      </w:r>
      <w:r w:rsidRPr="00116BDD">
        <w:rPr>
          <w:rFonts w:ascii="Times New Roman" w:hAnsi="Times New Roman"/>
          <w:spacing w:val="-7"/>
          <w:sz w:val="22"/>
          <w:szCs w:val="22"/>
        </w:rPr>
        <w:t xml:space="preserve"> </w:t>
      </w:r>
      <w:r w:rsidRPr="00116BDD">
        <w:rPr>
          <w:rFonts w:ascii="Times New Roman" w:hAnsi="Times New Roman"/>
          <w:sz w:val="22"/>
          <w:szCs w:val="22"/>
        </w:rPr>
        <w:t>remain</w:t>
      </w:r>
      <w:r w:rsidRPr="00116BDD">
        <w:rPr>
          <w:rFonts w:ascii="Times New Roman" w:hAnsi="Times New Roman"/>
          <w:spacing w:val="-7"/>
          <w:sz w:val="22"/>
          <w:szCs w:val="22"/>
        </w:rPr>
        <w:t xml:space="preserve"> </w:t>
      </w:r>
      <w:r w:rsidRPr="00116BDD">
        <w:rPr>
          <w:rFonts w:ascii="Times New Roman" w:hAnsi="Times New Roman"/>
          <w:sz w:val="22"/>
          <w:szCs w:val="22"/>
        </w:rPr>
        <w:t>secured</w:t>
      </w:r>
      <w:r w:rsidRPr="00116BDD">
        <w:rPr>
          <w:rFonts w:ascii="Times New Roman" w:hAnsi="Times New Roman"/>
          <w:spacing w:val="-7"/>
          <w:sz w:val="22"/>
          <w:szCs w:val="22"/>
        </w:rPr>
        <w:t xml:space="preserve"> </w:t>
      </w:r>
      <w:r w:rsidRPr="00116BDD">
        <w:rPr>
          <w:rFonts w:ascii="Times New Roman" w:hAnsi="Times New Roman"/>
          <w:sz w:val="22"/>
          <w:szCs w:val="22"/>
        </w:rPr>
        <w:t>at</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CAC.</w:t>
      </w:r>
    </w:p>
    <w:p w:rsidR="00F048DA" w:rsidRPr="00116BDD" w:rsidRDefault="00F048DA" w:rsidP="007456BB">
      <w:pPr>
        <w:pStyle w:val="BodyText"/>
        <w:numPr>
          <w:ilvl w:val="1"/>
          <w:numId w:val="5"/>
        </w:numPr>
        <w:tabs>
          <w:tab w:val="left" w:pos="2380"/>
        </w:tabs>
        <w:spacing w:before="0"/>
        <w:ind w:left="0"/>
        <w:rPr>
          <w:rFonts w:ascii="Times New Roman" w:hAnsi="Times New Roman"/>
          <w:sz w:val="22"/>
          <w:szCs w:val="22"/>
        </w:rPr>
      </w:pPr>
      <w:r w:rsidRPr="00116BDD">
        <w:rPr>
          <w:rFonts w:ascii="Times New Roman" w:hAnsi="Times New Roman"/>
          <w:sz w:val="22"/>
          <w:szCs w:val="22"/>
        </w:rPr>
        <w:t>Recorded forensic interview copies will only be given to law enforcement, DFCS, the DA office or upon court order.</w:t>
      </w:r>
    </w:p>
    <w:p w:rsidR="00F048DA" w:rsidRPr="00116BDD" w:rsidRDefault="00F048DA" w:rsidP="007456BB">
      <w:pPr>
        <w:contextualSpacing/>
        <w:rPr>
          <w:rFonts w:ascii="Times New Roman" w:hAnsi="Times New Roman"/>
          <w:color w:val="0070C0"/>
        </w:rPr>
      </w:pPr>
    </w:p>
    <w:p w:rsidR="00F048DA" w:rsidRPr="00116BDD" w:rsidRDefault="00F048DA" w:rsidP="00AE26E8">
      <w:pPr>
        <w:pStyle w:val="BodyText"/>
        <w:numPr>
          <w:ilvl w:val="0"/>
          <w:numId w:val="21"/>
        </w:numPr>
        <w:tabs>
          <w:tab w:val="left" w:pos="1300"/>
        </w:tabs>
        <w:spacing w:before="0"/>
        <w:ind w:left="0"/>
        <w:rPr>
          <w:rFonts w:ascii="Times New Roman" w:hAnsi="Times New Roman"/>
          <w:b/>
          <w:sz w:val="22"/>
          <w:szCs w:val="22"/>
        </w:rPr>
      </w:pPr>
      <w:r w:rsidRPr="00116BDD">
        <w:rPr>
          <w:rFonts w:ascii="Times New Roman" w:hAnsi="Times New Roman"/>
          <w:b/>
          <w:sz w:val="22"/>
          <w:szCs w:val="22"/>
        </w:rPr>
        <w:t>Confidentiality and Forensic Interview Release (O.C.G.A. 49-5-41 (a) (7.1)</w:t>
      </w:r>
    </w:p>
    <w:p w:rsidR="00F048DA" w:rsidRPr="00116BDD" w:rsidRDefault="00F048DA" w:rsidP="007456BB">
      <w:pPr>
        <w:pStyle w:val="BodyText"/>
        <w:spacing w:before="0"/>
        <w:ind w:left="0" w:firstLine="0"/>
        <w:jc w:val="both"/>
        <w:rPr>
          <w:rFonts w:ascii="Times New Roman" w:hAnsi="Times New Roman"/>
          <w:b/>
          <w:sz w:val="22"/>
          <w:szCs w:val="22"/>
        </w:rPr>
      </w:pPr>
      <w:r w:rsidRPr="00116BDD">
        <w:rPr>
          <w:rFonts w:ascii="Times New Roman" w:hAnsi="Times New Roman"/>
          <w:sz w:val="22"/>
          <w:szCs w:val="22"/>
        </w:rPr>
        <w:t>The</w:t>
      </w:r>
      <w:r w:rsidRPr="00116BDD">
        <w:rPr>
          <w:rFonts w:ascii="Times New Roman" w:hAnsi="Times New Roman"/>
          <w:spacing w:val="-8"/>
          <w:sz w:val="22"/>
          <w:szCs w:val="22"/>
        </w:rPr>
        <w:t xml:space="preserve"> CAC </w:t>
      </w:r>
      <w:r w:rsidRPr="00116BDD">
        <w:rPr>
          <w:rFonts w:ascii="Times New Roman" w:hAnsi="Times New Roman"/>
          <w:sz w:val="22"/>
          <w:szCs w:val="22"/>
        </w:rPr>
        <w:t xml:space="preserve">which is certified and which is operated for the purpose of investigation of known or suspected child abuse and treatment of a child or a family which is the subject of a report of abuse, </w:t>
      </w:r>
      <w:r w:rsidRPr="00116BDD">
        <w:rPr>
          <w:rFonts w:ascii="Times New Roman" w:hAnsi="Times New Roman"/>
          <w:spacing w:val="-1"/>
          <w:sz w:val="22"/>
          <w:szCs w:val="22"/>
        </w:rPr>
        <w:t>shall</w:t>
      </w:r>
      <w:r w:rsidRPr="00116BDD">
        <w:rPr>
          <w:rFonts w:ascii="Times New Roman" w:hAnsi="Times New Roman"/>
          <w:spacing w:val="-6"/>
          <w:sz w:val="22"/>
          <w:szCs w:val="22"/>
        </w:rPr>
        <w:t xml:space="preserve"> </w:t>
      </w:r>
      <w:r w:rsidRPr="00116BDD">
        <w:rPr>
          <w:rFonts w:ascii="Times New Roman" w:hAnsi="Times New Roman"/>
          <w:spacing w:val="-1"/>
          <w:sz w:val="22"/>
          <w:szCs w:val="22"/>
        </w:rPr>
        <w:t>have</w:t>
      </w:r>
      <w:r w:rsidRPr="00116BDD">
        <w:rPr>
          <w:rFonts w:ascii="Times New Roman" w:hAnsi="Times New Roman"/>
          <w:spacing w:val="-7"/>
          <w:sz w:val="22"/>
          <w:szCs w:val="22"/>
        </w:rPr>
        <w:t xml:space="preserve"> </w:t>
      </w:r>
      <w:r w:rsidRPr="00116BDD">
        <w:rPr>
          <w:rFonts w:ascii="Times New Roman" w:hAnsi="Times New Roman"/>
          <w:sz w:val="22"/>
          <w:szCs w:val="22"/>
        </w:rPr>
        <w:t>access</w:t>
      </w:r>
      <w:r w:rsidRPr="00116BDD">
        <w:rPr>
          <w:rFonts w:ascii="Times New Roman" w:hAnsi="Times New Roman"/>
          <w:spacing w:val="-7"/>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all</w:t>
      </w:r>
      <w:r w:rsidRPr="00116BDD">
        <w:rPr>
          <w:rFonts w:ascii="Times New Roman" w:hAnsi="Times New Roman"/>
          <w:spacing w:val="-6"/>
          <w:sz w:val="22"/>
          <w:szCs w:val="22"/>
        </w:rPr>
        <w:t xml:space="preserve"> </w:t>
      </w:r>
      <w:r w:rsidRPr="00116BDD">
        <w:rPr>
          <w:rFonts w:ascii="Times New Roman" w:hAnsi="Times New Roman"/>
          <w:spacing w:val="-1"/>
          <w:sz w:val="22"/>
          <w:szCs w:val="22"/>
        </w:rPr>
        <w:t>records</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information</w:t>
      </w:r>
      <w:r w:rsidRPr="00116BDD">
        <w:rPr>
          <w:rFonts w:ascii="Times New Roman" w:hAnsi="Times New Roman"/>
          <w:spacing w:val="-7"/>
          <w:sz w:val="22"/>
          <w:szCs w:val="22"/>
        </w:rPr>
        <w:t xml:space="preserve"> </w:t>
      </w:r>
      <w:r w:rsidRPr="00116BDD">
        <w:rPr>
          <w:rFonts w:ascii="Times New Roman" w:hAnsi="Times New Roman"/>
          <w:spacing w:val="-1"/>
          <w:sz w:val="22"/>
          <w:szCs w:val="22"/>
        </w:rPr>
        <w:t>relevant</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62"/>
          <w:w w:val="99"/>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child’s</w:t>
      </w:r>
      <w:r w:rsidRPr="00116BDD">
        <w:rPr>
          <w:rFonts w:ascii="Times New Roman" w:hAnsi="Times New Roman"/>
          <w:spacing w:val="-7"/>
          <w:sz w:val="22"/>
          <w:szCs w:val="22"/>
        </w:rPr>
        <w:t xml:space="preserve"> </w:t>
      </w:r>
      <w:r w:rsidRPr="00116BDD">
        <w:rPr>
          <w:rFonts w:ascii="Times New Roman" w:hAnsi="Times New Roman"/>
          <w:sz w:val="22"/>
          <w:szCs w:val="22"/>
        </w:rPr>
        <w:t>case</w:t>
      </w:r>
      <w:r w:rsidRPr="00116BDD">
        <w:rPr>
          <w:rFonts w:ascii="Times New Roman" w:hAnsi="Times New Roman"/>
          <w:spacing w:val="-7"/>
          <w:sz w:val="22"/>
          <w:szCs w:val="22"/>
        </w:rPr>
        <w:t xml:space="preserve"> </w:t>
      </w:r>
      <w:r w:rsidRPr="00116BDD">
        <w:rPr>
          <w:rFonts w:ascii="Times New Roman" w:hAnsi="Times New Roman"/>
          <w:sz w:val="22"/>
          <w:szCs w:val="22"/>
        </w:rPr>
        <w:t>with</w:t>
      </w:r>
      <w:r w:rsidRPr="00116BDD">
        <w:rPr>
          <w:rFonts w:ascii="Times New Roman" w:hAnsi="Times New Roman"/>
          <w:spacing w:val="-7"/>
          <w:sz w:val="22"/>
          <w:szCs w:val="22"/>
        </w:rPr>
        <w:t xml:space="preserve"> </w:t>
      </w:r>
      <w:r w:rsidRPr="00116BDD">
        <w:rPr>
          <w:rFonts w:ascii="Times New Roman" w:hAnsi="Times New Roman"/>
          <w:sz w:val="22"/>
          <w:szCs w:val="22"/>
        </w:rPr>
        <w:t>few</w:t>
      </w:r>
      <w:r w:rsidRPr="00116BDD">
        <w:rPr>
          <w:rFonts w:ascii="Times New Roman" w:hAnsi="Times New Roman"/>
          <w:spacing w:val="-6"/>
          <w:sz w:val="22"/>
          <w:szCs w:val="22"/>
        </w:rPr>
        <w:t xml:space="preserve"> </w:t>
      </w:r>
      <w:r w:rsidRPr="00116BDD">
        <w:rPr>
          <w:rFonts w:ascii="Times New Roman" w:hAnsi="Times New Roman"/>
          <w:sz w:val="22"/>
          <w:szCs w:val="22"/>
        </w:rPr>
        <w:t xml:space="preserve">exceptions provided, however, that any child advocacy center which is granted access to records concerning reports of child abuse shall be subject to the confidentiality provisions of O.C.G.A. </w:t>
      </w:r>
      <w:r w:rsidRPr="00116BDD">
        <w:rPr>
          <w:rFonts w:ascii="Times New Roman" w:hAnsi="Times New Roman"/>
          <w:b/>
          <w:sz w:val="22"/>
          <w:szCs w:val="22"/>
        </w:rPr>
        <w:t>§</w:t>
      </w:r>
      <w:r w:rsidRPr="00116BDD">
        <w:rPr>
          <w:rFonts w:ascii="Times New Roman" w:hAnsi="Times New Roman"/>
          <w:sz w:val="22"/>
          <w:szCs w:val="22"/>
        </w:rPr>
        <w:t xml:space="preserve">49-5-40 (b) and shall be subject to the penalties imposed by O.C.G.A. </w:t>
      </w:r>
      <w:r w:rsidRPr="00116BDD">
        <w:rPr>
          <w:rFonts w:ascii="Times New Roman" w:hAnsi="Times New Roman"/>
          <w:b/>
          <w:sz w:val="22"/>
          <w:szCs w:val="22"/>
        </w:rPr>
        <w:t>§</w:t>
      </w:r>
      <w:r w:rsidRPr="00116BDD">
        <w:rPr>
          <w:rFonts w:ascii="Times New Roman" w:hAnsi="Times New Roman"/>
          <w:sz w:val="22"/>
          <w:szCs w:val="22"/>
        </w:rPr>
        <w:t xml:space="preserve">49-5-44 for authorizing or permitting unauthorized access to or use of such records.  </w:t>
      </w:r>
    </w:p>
    <w:p w:rsidR="00F048DA" w:rsidRPr="00116BDD" w:rsidRDefault="00F048DA" w:rsidP="007456BB">
      <w:pPr>
        <w:rPr>
          <w:rFonts w:ascii="Times New Roman" w:hAnsi="Times New Roman"/>
        </w:rPr>
      </w:pPr>
      <w:r w:rsidRPr="00116BDD">
        <w:rPr>
          <w:rFonts w:ascii="Times New Roman" w:hAnsi="Times New Roman"/>
        </w:rPr>
        <w:tab/>
      </w:r>
    </w:p>
    <w:p w:rsidR="00F048DA" w:rsidRPr="00116BDD" w:rsidRDefault="00F048DA" w:rsidP="00AE26E8">
      <w:pPr>
        <w:numPr>
          <w:ilvl w:val="0"/>
          <w:numId w:val="21"/>
        </w:numPr>
        <w:ind w:left="0"/>
        <w:rPr>
          <w:rFonts w:ascii="Times New Roman" w:hAnsi="Times New Roman"/>
        </w:rPr>
      </w:pPr>
      <w:r w:rsidRPr="00116BDD">
        <w:rPr>
          <w:rFonts w:ascii="Times New Roman" w:hAnsi="Times New Roman"/>
          <w:b/>
        </w:rPr>
        <w:t>Release of  Recorded Forensic Interview</w:t>
      </w:r>
    </w:p>
    <w:p w:rsidR="00F048DA" w:rsidRPr="00116BDD" w:rsidRDefault="00F048DA" w:rsidP="007456BB">
      <w:pPr>
        <w:rPr>
          <w:rFonts w:ascii="Times New Roman" w:hAnsi="Times New Roman"/>
        </w:rPr>
      </w:pPr>
      <w:r w:rsidRPr="00116BDD">
        <w:rPr>
          <w:rFonts w:ascii="Times New Roman" w:hAnsi="Times New Roman"/>
        </w:rPr>
        <w:t>-Recorded Forensic Interviews will only be released to DFCS, law enforcement, the District Attorney’s Office or upon Court Order.</w:t>
      </w:r>
    </w:p>
    <w:p w:rsidR="00F048DA" w:rsidRPr="00116BDD" w:rsidRDefault="00F048DA" w:rsidP="007456BB">
      <w:pPr>
        <w:rPr>
          <w:rFonts w:ascii="Times New Roman" w:hAnsi="Times New Roman"/>
        </w:rPr>
      </w:pPr>
      <w:r w:rsidRPr="00116BDD">
        <w:rPr>
          <w:rFonts w:ascii="Times New Roman" w:hAnsi="Times New Roman"/>
        </w:rPr>
        <w:t>-Every attempt will be made to notify law enforcement of a request for the recorded forensic interview and the DA’s Office if a case is under indictment.</w:t>
      </w:r>
    </w:p>
    <w:p w:rsidR="00F048DA" w:rsidRPr="00116BDD" w:rsidRDefault="00F048DA" w:rsidP="007456BB">
      <w:pPr>
        <w:rPr>
          <w:rFonts w:ascii="Times New Roman" w:hAnsi="Times New Roman"/>
        </w:rPr>
      </w:pPr>
    </w:p>
    <w:p w:rsidR="00F048DA" w:rsidRPr="00116BDD" w:rsidRDefault="00F048DA" w:rsidP="00AE26E8">
      <w:pPr>
        <w:numPr>
          <w:ilvl w:val="0"/>
          <w:numId w:val="21"/>
        </w:numPr>
        <w:tabs>
          <w:tab w:val="left" w:pos="1260"/>
        </w:tabs>
        <w:ind w:left="0"/>
        <w:rPr>
          <w:rFonts w:ascii="Times New Roman" w:hAnsi="Times New Roman"/>
        </w:rPr>
      </w:pPr>
      <w:r w:rsidRPr="00116BDD">
        <w:rPr>
          <w:rFonts w:ascii="Times New Roman" w:hAnsi="Times New Roman"/>
          <w:b/>
        </w:rPr>
        <w:t xml:space="preserve"> Payment of Forensic Interviews ("FI") - (</w:t>
      </w:r>
      <w:r w:rsidRPr="00116BDD">
        <w:rPr>
          <w:rFonts w:ascii="Times New Roman" w:hAnsi="Times New Roman"/>
        </w:rPr>
        <w:t>O.C.G.A. § 17-15-16)</w:t>
      </w:r>
    </w:p>
    <w:p w:rsidR="00F048DA" w:rsidRPr="00116BDD" w:rsidRDefault="00F048DA" w:rsidP="007456BB">
      <w:pPr>
        <w:tabs>
          <w:tab w:val="left" w:pos="1260"/>
        </w:tabs>
        <w:rPr>
          <w:rFonts w:ascii="Times New Roman" w:hAnsi="Times New Roman"/>
        </w:rPr>
      </w:pPr>
      <w:r w:rsidRPr="00116BDD">
        <w:rPr>
          <w:rFonts w:ascii="Times New Roman" w:hAnsi="Times New Roman"/>
        </w:rPr>
        <w:t xml:space="preserve">A portion of the forensic interview used for the identification </w:t>
      </w:r>
      <w:r w:rsidR="00E316BC">
        <w:rPr>
          <w:rFonts w:ascii="Times New Roman" w:hAnsi="Times New Roman"/>
        </w:rPr>
        <w:t xml:space="preserve">of the interviewee’s needs may </w:t>
      </w:r>
      <w:r w:rsidRPr="00116BDD">
        <w:rPr>
          <w:rFonts w:ascii="Times New Roman" w:hAnsi="Times New Roman"/>
        </w:rPr>
        <w:t>be paid for by the Georgia Crime Victims Compensa</w:t>
      </w:r>
      <w:r w:rsidR="00E316BC">
        <w:rPr>
          <w:rFonts w:ascii="Times New Roman" w:hAnsi="Times New Roman"/>
        </w:rPr>
        <w:t xml:space="preserve">tion Program (CVCP) for crimes </w:t>
      </w:r>
      <w:r w:rsidRPr="00116BDD">
        <w:rPr>
          <w:rFonts w:ascii="Times New Roman" w:hAnsi="Times New Roman"/>
        </w:rPr>
        <w:t xml:space="preserve">occurring in Georgia on or after July 1, 2014. CVCP can </w:t>
      </w:r>
      <w:r w:rsidR="00E316BC">
        <w:rPr>
          <w:rFonts w:ascii="Times New Roman" w:hAnsi="Times New Roman"/>
        </w:rPr>
        <w:t xml:space="preserve">pay (the CAC/forensic </w:t>
      </w:r>
      <w:r w:rsidRPr="00116BDD">
        <w:rPr>
          <w:rFonts w:ascii="Times New Roman" w:hAnsi="Times New Roman"/>
        </w:rPr>
        <w:t>interviewer) up to $200.00 per victim, per victimization (w</w:t>
      </w:r>
      <w:r w:rsidR="00E316BC">
        <w:rPr>
          <w:rFonts w:ascii="Times New Roman" w:hAnsi="Times New Roman"/>
        </w:rPr>
        <w:t xml:space="preserve">hen funding is available) if a </w:t>
      </w:r>
      <w:r w:rsidRPr="00116BDD">
        <w:rPr>
          <w:rFonts w:ascii="Times New Roman" w:hAnsi="Times New Roman"/>
        </w:rPr>
        <w:t>completed application is submitted to the CVCP and certain provisions are met.</w:t>
      </w:r>
    </w:p>
    <w:p w:rsidR="00F048DA" w:rsidRPr="00116BDD" w:rsidRDefault="00F048DA" w:rsidP="007456BB">
      <w:pPr>
        <w:tabs>
          <w:tab w:val="left" w:pos="1260"/>
        </w:tabs>
        <w:rPr>
          <w:rFonts w:ascii="Times New Roman" w:hAnsi="Times New Roman"/>
          <w:i/>
        </w:rPr>
      </w:pPr>
    </w:p>
    <w:p w:rsidR="00F048DA" w:rsidRPr="00116BDD" w:rsidRDefault="00F048DA" w:rsidP="00E316BC">
      <w:pPr>
        <w:ind w:firstLine="720"/>
        <w:rPr>
          <w:rFonts w:ascii="Times New Roman" w:hAnsi="Times New Roman"/>
          <w:i/>
        </w:rPr>
      </w:pPr>
      <w:r w:rsidRPr="00116BDD">
        <w:rPr>
          <w:rFonts w:ascii="Times New Roman" w:hAnsi="Times New Roman"/>
          <w:i/>
        </w:rPr>
        <w:t xml:space="preserve">(See </w:t>
      </w:r>
      <w:r w:rsidRPr="00116BDD">
        <w:rPr>
          <w:rFonts w:ascii="Times New Roman" w:hAnsi="Times New Roman"/>
          <w:i/>
          <w:u w:val="single"/>
        </w:rPr>
        <w:t>cjcc.ga.gov</w:t>
      </w:r>
      <w:r w:rsidRPr="00116BDD">
        <w:rPr>
          <w:rFonts w:ascii="Times New Roman" w:hAnsi="Times New Roman"/>
          <w:i/>
        </w:rPr>
        <w:t xml:space="preserve"> for further provisions, Application for Payment and Referral Document)</w:t>
      </w:r>
    </w:p>
    <w:p w:rsidR="00F048DA" w:rsidRPr="00116BDD" w:rsidRDefault="00F048DA" w:rsidP="007456BB">
      <w:pPr>
        <w:rPr>
          <w:rFonts w:ascii="Times New Roman" w:hAnsi="Times New Roman"/>
        </w:rPr>
      </w:pPr>
    </w:p>
    <w:p w:rsidR="00F048DA" w:rsidRPr="00116BDD" w:rsidRDefault="00F048DA" w:rsidP="00AE26E8">
      <w:pPr>
        <w:pStyle w:val="Heading4"/>
        <w:numPr>
          <w:ilvl w:val="0"/>
          <w:numId w:val="21"/>
        </w:numPr>
        <w:tabs>
          <w:tab w:val="left" w:pos="1380"/>
        </w:tabs>
        <w:ind w:left="0"/>
        <w:rPr>
          <w:rFonts w:ascii="Times New Roman" w:hAnsi="Times New Roman"/>
          <w:sz w:val="22"/>
          <w:szCs w:val="22"/>
        </w:rPr>
      </w:pPr>
      <w:r w:rsidRPr="00116BDD">
        <w:rPr>
          <w:rFonts w:ascii="Times New Roman" w:hAnsi="Times New Roman"/>
          <w:spacing w:val="-1"/>
          <w:sz w:val="22"/>
          <w:szCs w:val="22"/>
        </w:rPr>
        <w:t xml:space="preserve">  Forensic</w:t>
      </w:r>
      <w:r w:rsidRPr="00116BDD">
        <w:rPr>
          <w:rFonts w:ascii="Times New Roman" w:hAnsi="Times New Roman"/>
          <w:sz w:val="22"/>
          <w:szCs w:val="22"/>
        </w:rPr>
        <w:t xml:space="preserve"> </w:t>
      </w:r>
      <w:r w:rsidRPr="00116BDD">
        <w:rPr>
          <w:rFonts w:ascii="Times New Roman" w:hAnsi="Times New Roman"/>
          <w:spacing w:val="-1"/>
          <w:sz w:val="22"/>
          <w:szCs w:val="22"/>
        </w:rPr>
        <w:t>Interviews</w:t>
      </w:r>
      <w:r w:rsidRPr="00116BDD">
        <w:rPr>
          <w:rFonts w:ascii="Times New Roman" w:hAnsi="Times New Roman"/>
          <w:sz w:val="22"/>
          <w:szCs w:val="22"/>
        </w:rPr>
        <w:t xml:space="preserve"> of Special Populations</w:t>
      </w:r>
    </w:p>
    <w:p w:rsidR="00F048DA" w:rsidRPr="00116BDD" w:rsidRDefault="00F048DA" w:rsidP="007456BB">
      <w:pPr>
        <w:pStyle w:val="Heading4"/>
        <w:tabs>
          <w:tab w:val="left" w:pos="1380"/>
        </w:tabs>
        <w:ind w:left="0" w:firstLine="0"/>
        <w:rPr>
          <w:rFonts w:ascii="Times New Roman" w:hAnsi="Times New Roman"/>
          <w:b w:val="0"/>
          <w:i/>
          <w:sz w:val="22"/>
          <w:szCs w:val="22"/>
        </w:rPr>
      </w:pPr>
    </w:p>
    <w:p w:rsidR="00F048DA" w:rsidRPr="00116BDD" w:rsidRDefault="00F048DA" w:rsidP="007456BB">
      <w:pPr>
        <w:pStyle w:val="Heading4"/>
        <w:tabs>
          <w:tab w:val="left" w:pos="1380"/>
        </w:tabs>
        <w:ind w:left="0" w:firstLine="0"/>
        <w:rPr>
          <w:rFonts w:ascii="Times New Roman" w:hAnsi="Times New Roman"/>
          <w:b w:val="0"/>
          <w:sz w:val="22"/>
          <w:szCs w:val="22"/>
        </w:rPr>
      </w:pPr>
      <w:r w:rsidRPr="00116BDD">
        <w:rPr>
          <w:rFonts w:ascii="Times New Roman" w:hAnsi="Times New Roman"/>
          <w:i/>
          <w:spacing w:val="-1"/>
          <w:sz w:val="22"/>
          <w:szCs w:val="22"/>
        </w:rPr>
        <w:t xml:space="preserve">1.  </w:t>
      </w:r>
      <w:r w:rsidRPr="00116BDD">
        <w:rPr>
          <w:rFonts w:ascii="Times New Roman" w:hAnsi="Times New Roman"/>
          <w:sz w:val="22"/>
          <w:szCs w:val="22"/>
          <w:u w:val="single"/>
        </w:rPr>
        <w:t>Sexually</w:t>
      </w:r>
      <w:r w:rsidRPr="00116BDD">
        <w:rPr>
          <w:rFonts w:ascii="Times New Roman" w:hAnsi="Times New Roman"/>
          <w:spacing w:val="-14"/>
          <w:sz w:val="22"/>
          <w:szCs w:val="22"/>
          <w:u w:val="single"/>
        </w:rPr>
        <w:t xml:space="preserve"> </w:t>
      </w:r>
      <w:r w:rsidRPr="00116BDD">
        <w:rPr>
          <w:rFonts w:ascii="Times New Roman" w:hAnsi="Times New Roman"/>
          <w:sz w:val="22"/>
          <w:szCs w:val="22"/>
          <w:u w:val="single"/>
        </w:rPr>
        <w:t>Exploited</w:t>
      </w:r>
      <w:r w:rsidRPr="00116BDD">
        <w:rPr>
          <w:rFonts w:ascii="Times New Roman" w:hAnsi="Times New Roman"/>
          <w:spacing w:val="-13"/>
          <w:sz w:val="22"/>
          <w:szCs w:val="22"/>
          <w:u w:val="single"/>
        </w:rPr>
        <w:t xml:space="preserve"> </w:t>
      </w:r>
      <w:r w:rsidRPr="00116BDD">
        <w:rPr>
          <w:rFonts w:ascii="Times New Roman" w:hAnsi="Times New Roman"/>
          <w:sz w:val="22"/>
          <w:szCs w:val="22"/>
          <w:u w:val="single"/>
        </w:rPr>
        <w:t>Children</w:t>
      </w:r>
      <w:r w:rsidRPr="00116BDD">
        <w:rPr>
          <w:rFonts w:ascii="Times New Roman" w:hAnsi="Times New Roman"/>
          <w:b w:val="0"/>
          <w:sz w:val="22"/>
          <w:szCs w:val="22"/>
        </w:rPr>
        <w:t xml:space="preserve"> </w:t>
      </w:r>
    </w:p>
    <w:p w:rsidR="00F048DA" w:rsidRPr="00116BDD" w:rsidRDefault="00F048DA" w:rsidP="007456BB">
      <w:pPr>
        <w:pStyle w:val="BodyText"/>
        <w:numPr>
          <w:ilvl w:val="1"/>
          <w:numId w:val="4"/>
        </w:numPr>
        <w:tabs>
          <w:tab w:val="left" w:pos="1660"/>
        </w:tabs>
        <w:spacing w:before="0"/>
        <w:ind w:left="0"/>
        <w:rPr>
          <w:rFonts w:ascii="Times New Roman" w:hAnsi="Times New Roman"/>
          <w:sz w:val="22"/>
          <w:szCs w:val="22"/>
        </w:rPr>
      </w:pPr>
      <w:r w:rsidRPr="00116BDD">
        <w:rPr>
          <w:rFonts w:ascii="Times New Roman" w:hAnsi="Times New Roman"/>
          <w:sz w:val="22"/>
          <w:szCs w:val="22"/>
        </w:rPr>
        <w:t>Although</w:t>
      </w:r>
      <w:r w:rsidRPr="00116BDD">
        <w:rPr>
          <w:rFonts w:ascii="Times New Roman" w:hAnsi="Times New Roman"/>
          <w:spacing w:val="-9"/>
          <w:sz w:val="22"/>
          <w:szCs w:val="22"/>
        </w:rPr>
        <w:t xml:space="preserve"> </w:t>
      </w:r>
      <w:r w:rsidRPr="00116BDD">
        <w:rPr>
          <w:rFonts w:ascii="Times New Roman" w:hAnsi="Times New Roman"/>
          <w:sz w:val="22"/>
          <w:szCs w:val="22"/>
        </w:rPr>
        <w:t>normally</w:t>
      </w:r>
      <w:r w:rsidRPr="00116BDD">
        <w:rPr>
          <w:rFonts w:ascii="Times New Roman" w:hAnsi="Times New Roman"/>
          <w:spacing w:val="-7"/>
          <w:sz w:val="22"/>
          <w:szCs w:val="22"/>
        </w:rPr>
        <w:t xml:space="preserve"> </w:t>
      </w:r>
      <w:r w:rsidRPr="00116BDD">
        <w:rPr>
          <w:rFonts w:ascii="Times New Roman" w:hAnsi="Times New Roman"/>
          <w:sz w:val="22"/>
          <w:szCs w:val="22"/>
        </w:rPr>
        <w:t>best</w:t>
      </w:r>
      <w:r w:rsidRPr="00116BDD">
        <w:rPr>
          <w:rFonts w:ascii="Times New Roman" w:hAnsi="Times New Roman"/>
          <w:spacing w:val="-7"/>
          <w:sz w:val="22"/>
          <w:szCs w:val="22"/>
        </w:rPr>
        <w:t xml:space="preserve"> </w:t>
      </w:r>
      <w:r w:rsidRPr="00116BDD">
        <w:rPr>
          <w:rFonts w:ascii="Times New Roman" w:hAnsi="Times New Roman"/>
          <w:sz w:val="22"/>
          <w:szCs w:val="22"/>
        </w:rPr>
        <w:t>practice</w:t>
      </w:r>
      <w:r w:rsidRPr="00116BDD">
        <w:rPr>
          <w:rFonts w:ascii="Times New Roman" w:hAnsi="Times New Roman"/>
          <w:spacing w:val="-8"/>
          <w:sz w:val="22"/>
          <w:szCs w:val="22"/>
        </w:rPr>
        <w:t xml:space="preserve"> </w:t>
      </w:r>
      <w:r w:rsidRPr="00116BDD">
        <w:rPr>
          <w:rFonts w:ascii="Times New Roman" w:hAnsi="Times New Roman"/>
          <w:spacing w:val="-1"/>
          <w:sz w:val="22"/>
          <w:szCs w:val="22"/>
        </w:rPr>
        <w:t>suggests</w:t>
      </w:r>
      <w:r w:rsidRPr="00116BDD">
        <w:rPr>
          <w:rFonts w:ascii="Times New Roman" w:hAnsi="Times New Roman"/>
          <w:spacing w:val="-8"/>
          <w:sz w:val="22"/>
          <w:szCs w:val="22"/>
        </w:rPr>
        <w:t xml:space="preserve"> </w:t>
      </w:r>
      <w:r w:rsidRPr="00116BDD">
        <w:rPr>
          <w:rFonts w:ascii="Times New Roman" w:hAnsi="Times New Roman"/>
          <w:sz w:val="22"/>
          <w:szCs w:val="22"/>
        </w:rPr>
        <w:t>that</w:t>
      </w:r>
      <w:r w:rsidRPr="00116BDD">
        <w:rPr>
          <w:rFonts w:ascii="Times New Roman" w:hAnsi="Times New Roman"/>
          <w:spacing w:val="-6"/>
          <w:sz w:val="22"/>
          <w:szCs w:val="22"/>
        </w:rPr>
        <w:t xml:space="preserve"> </w:t>
      </w:r>
      <w:r w:rsidRPr="00116BDD">
        <w:rPr>
          <w:rFonts w:ascii="Times New Roman" w:hAnsi="Times New Roman"/>
          <w:sz w:val="22"/>
          <w:szCs w:val="22"/>
        </w:rPr>
        <w:t>children</w:t>
      </w:r>
      <w:r w:rsidRPr="00116BDD">
        <w:rPr>
          <w:rFonts w:ascii="Times New Roman" w:hAnsi="Times New Roman"/>
          <w:spacing w:val="-8"/>
          <w:sz w:val="22"/>
          <w:szCs w:val="22"/>
        </w:rPr>
        <w:t xml:space="preserve"> </w:t>
      </w:r>
      <w:r w:rsidRPr="00116BDD">
        <w:rPr>
          <w:rFonts w:ascii="Times New Roman" w:hAnsi="Times New Roman"/>
          <w:sz w:val="22"/>
          <w:szCs w:val="22"/>
        </w:rPr>
        <w:t>should</w:t>
      </w:r>
      <w:r w:rsidRPr="00116BDD">
        <w:rPr>
          <w:rFonts w:ascii="Times New Roman" w:hAnsi="Times New Roman"/>
          <w:spacing w:val="-8"/>
          <w:sz w:val="22"/>
          <w:szCs w:val="22"/>
        </w:rPr>
        <w:t xml:space="preserve"> </w:t>
      </w:r>
      <w:r w:rsidRPr="00116BDD">
        <w:rPr>
          <w:rFonts w:ascii="Times New Roman" w:hAnsi="Times New Roman"/>
          <w:sz w:val="22"/>
          <w:szCs w:val="22"/>
        </w:rPr>
        <w:t>have</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8"/>
          <w:sz w:val="22"/>
          <w:szCs w:val="22"/>
        </w:rPr>
        <w:t xml:space="preserve"> </w:t>
      </w:r>
      <w:r w:rsidRPr="00116BDD">
        <w:rPr>
          <w:rFonts w:ascii="Times New Roman" w:hAnsi="Times New Roman"/>
          <w:sz w:val="22"/>
          <w:szCs w:val="22"/>
        </w:rPr>
        <w:t>forensic</w:t>
      </w:r>
      <w:r w:rsidRPr="00116BDD">
        <w:rPr>
          <w:rFonts w:ascii="Times New Roman" w:hAnsi="Times New Roman"/>
          <w:spacing w:val="-8"/>
          <w:sz w:val="22"/>
          <w:szCs w:val="22"/>
        </w:rPr>
        <w:t xml:space="preserve"> </w:t>
      </w:r>
      <w:r w:rsidRPr="00116BDD">
        <w:rPr>
          <w:rFonts w:ascii="Times New Roman" w:hAnsi="Times New Roman"/>
          <w:sz w:val="22"/>
          <w:szCs w:val="22"/>
        </w:rPr>
        <w:t>interview</w:t>
      </w:r>
      <w:r w:rsidRPr="00116BDD">
        <w:rPr>
          <w:rFonts w:ascii="Times New Roman" w:hAnsi="Times New Roman"/>
          <w:spacing w:val="29"/>
          <w:w w:val="99"/>
          <w:sz w:val="22"/>
          <w:szCs w:val="22"/>
        </w:rPr>
        <w:t xml:space="preserve"> </w:t>
      </w:r>
      <w:r w:rsidRPr="00116BDD">
        <w:rPr>
          <w:rFonts w:ascii="Times New Roman" w:hAnsi="Times New Roman"/>
          <w:sz w:val="22"/>
          <w:szCs w:val="22"/>
        </w:rPr>
        <w:t>as</w:t>
      </w:r>
      <w:r w:rsidRPr="00116BDD">
        <w:rPr>
          <w:rFonts w:ascii="Times New Roman" w:hAnsi="Times New Roman"/>
          <w:spacing w:val="-8"/>
          <w:sz w:val="22"/>
          <w:szCs w:val="22"/>
        </w:rPr>
        <w:t xml:space="preserve"> </w:t>
      </w:r>
      <w:r w:rsidRPr="00116BDD">
        <w:rPr>
          <w:rFonts w:ascii="Times New Roman" w:hAnsi="Times New Roman"/>
          <w:sz w:val="22"/>
          <w:szCs w:val="22"/>
        </w:rPr>
        <w:t>soon</w:t>
      </w:r>
      <w:r w:rsidRPr="00116BDD">
        <w:rPr>
          <w:rFonts w:ascii="Times New Roman" w:hAnsi="Times New Roman"/>
          <w:spacing w:val="-6"/>
          <w:sz w:val="22"/>
          <w:szCs w:val="22"/>
        </w:rPr>
        <w:t xml:space="preserve"> </w:t>
      </w:r>
      <w:r w:rsidRPr="00116BDD">
        <w:rPr>
          <w:rFonts w:ascii="Times New Roman" w:hAnsi="Times New Roman"/>
          <w:sz w:val="22"/>
          <w:szCs w:val="22"/>
        </w:rPr>
        <w:t>as</w:t>
      </w:r>
      <w:r w:rsidRPr="00116BDD">
        <w:rPr>
          <w:rFonts w:ascii="Times New Roman" w:hAnsi="Times New Roman"/>
          <w:spacing w:val="-8"/>
          <w:sz w:val="22"/>
          <w:szCs w:val="22"/>
        </w:rPr>
        <w:t xml:space="preserve"> </w:t>
      </w:r>
      <w:r w:rsidRPr="00116BDD">
        <w:rPr>
          <w:rFonts w:ascii="Times New Roman" w:hAnsi="Times New Roman"/>
          <w:sz w:val="22"/>
          <w:szCs w:val="22"/>
        </w:rPr>
        <w:t>possible,</w:t>
      </w:r>
      <w:r w:rsidRPr="00116BDD">
        <w:rPr>
          <w:rFonts w:ascii="Times New Roman" w:hAnsi="Times New Roman"/>
          <w:spacing w:val="-7"/>
          <w:sz w:val="22"/>
          <w:szCs w:val="22"/>
        </w:rPr>
        <w:t xml:space="preserve"> </w:t>
      </w:r>
      <w:r w:rsidRPr="00116BDD">
        <w:rPr>
          <w:rFonts w:ascii="Times New Roman" w:hAnsi="Times New Roman"/>
          <w:sz w:val="22"/>
          <w:szCs w:val="22"/>
        </w:rPr>
        <w:t>interviews</w:t>
      </w:r>
      <w:r w:rsidRPr="00116BDD">
        <w:rPr>
          <w:rFonts w:ascii="Times New Roman" w:hAnsi="Times New Roman"/>
          <w:spacing w:val="-7"/>
          <w:sz w:val="22"/>
          <w:szCs w:val="22"/>
        </w:rPr>
        <w:t xml:space="preserve"> </w:t>
      </w:r>
      <w:r w:rsidRPr="00116BDD">
        <w:rPr>
          <w:rFonts w:ascii="Times New Roman" w:hAnsi="Times New Roman"/>
          <w:sz w:val="22"/>
          <w:szCs w:val="22"/>
        </w:rPr>
        <w:t>with</w:t>
      </w:r>
      <w:r w:rsidRPr="00116BDD">
        <w:rPr>
          <w:rFonts w:ascii="Times New Roman" w:hAnsi="Times New Roman"/>
          <w:spacing w:val="-7"/>
          <w:sz w:val="22"/>
          <w:szCs w:val="22"/>
        </w:rPr>
        <w:t xml:space="preserve"> </w:t>
      </w:r>
      <w:r w:rsidRPr="00116BDD">
        <w:rPr>
          <w:rFonts w:ascii="Times New Roman" w:hAnsi="Times New Roman"/>
          <w:sz w:val="22"/>
          <w:szCs w:val="22"/>
        </w:rPr>
        <w:t>children</w:t>
      </w:r>
      <w:r w:rsidRPr="00116BDD">
        <w:rPr>
          <w:rFonts w:ascii="Times New Roman" w:hAnsi="Times New Roman"/>
          <w:spacing w:val="-6"/>
          <w:sz w:val="22"/>
          <w:szCs w:val="22"/>
        </w:rPr>
        <w:t xml:space="preserve"> </w:t>
      </w:r>
      <w:r w:rsidRPr="00116BDD">
        <w:rPr>
          <w:rFonts w:ascii="Times New Roman" w:hAnsi="Times New Roman"/>
          <w:sz w:val="22"/>
          <w:szCs w:val="22"/>
        </w:rPr>
        <w:t>who</w:t>
      </w:r>
      <w:r w:rsidRPr="00116BDD">
        <w:rPr>
          <w:rFonts w:ascii="Times New Roman" w:hAnsi="Times New Roman"/>
          <w:spacing w:val="-7"/>
          <w:sz w:val="22"/>
          <w:szCs w:val="22"/>
        </w:rPr>
        <w:t xml:space="preserve"> </w:t>
      </w:r>
      <w:r w:rsidRPr="00116BDD">
        <w:rPr>
          <w:rFonts w:ascii="Times New Roman" w:hAnsi="Times New Roman"/>
          <w:spacing w:val="-1"/>
          <w:sz w:val="22"/>
          <w:szCs w:val="22"/>
        </w:rPr>
        <w:t>have</w:t>
      </w:r>
      <w:r w:rsidRPr="00116BDD">
        <w:rPr>
          <w:rFonts w:ascii="Times New Roman" w:hAnsi="Times New Roman"/>
          <w:spacing w:val="-7"/>
          <w:sz w:val="22"/>
          <w:szCs w:val="22"/>
        </w:rPr>
        <w:t xml:space="preserve"> </w:t>
      </w:r>
      <w:r w:rsidRPr="00116BDD">
        <w:rPr>
          <w:rFonts w:ascii="Times New Roman" w:hAnsi="Times New Roman"/>
          <w:spacing w:val="-1"/>
          <w:sz w:val="22"/>
          <w:szCs w:val="22"/>
        </w:rPr>
        <w:t>been</w:t>
      </w:r>
      <w:r w:rsidRPr="00116BDD">
        <w:rPr>
          <w:rFonts w:ascii="Times New Roman" w:hAnsi="Times New Roman"/>
          <w:spacing w:val="-6"/>
          <w:sz w:val="22"/>
          <w:szCs w:val="22"/>
        </w:rPr>
        <w:t xml:space="preserve"> </w:t>
      </w:r>
      <w:r w:rsidRPr="00116BDD">
        <w:rPr>
          <w:rFonts w:ascii="Times New Roman" w:hAnsi="Times New Roman"/>
          <w:spacing w:val="-1"/>
          <w:sz w:val="22"/>
          <w:szCs w:val="22"/>
        </w:rPr>
        <w:t>sexually</w:t>
      </w:r>
      <w:r w:rsidRPr="00116BDD">
        <w:rPr>
          <w:rFonts w:ascii="Times New Roman" w:hAnsi="Times New Roman"/>
          <w:spacing w:val="-7"/>
          <w:sz w:val="22"/>
          <w:szCs w:val="22"/>
        </w:rPr>
        <w:t xml:space="preserve"> </w:t>
      </w:r>
      <w:r w:rsidRPr="00116BDD">
        <w:rPr>
          <w:rFonts w:ascii="Times New Roman" w:hAnsi="Times New Roman"/>
          <w:sz w:val="22"/>
          <w:szCs w:val="22"/>
        </w:rPr>
        <w:t>exploited</w:t>
      </w:r>
      <w:r w:rsidRPr="00116BDD">
        <w:rPr>
          <w:rFonts w:ascii="Times New Roman" w:hAnsi="Times New Roman"/>
          <w:spacing w:val="-7"/>
          <w:sz w:val="22"/>
          <w:szCs w:val="22"/>
        </w:rPr>
        <w:t xml:space="preserve"> </w:t>
      </w:r>
      <w:r w:rsidRPr="00116BDD">
        <w:rPr>
          <w:rFonts w:ascii="Times New Roman" w:hAnsi="Times New Roman"/>
          <w:sz w:val="22"/>
          <w:szCs w:val="22"/>
        </w:rPr>
        <w:t>may require an interval of time to assess their readiness to be interviewed.</w:t>
      </w:r>
    </w:p>
    <w:p w:rsidR="00F048DA" w:rsidRPr="00116BDD" w:rsidRDefault="00F048DA" w:rsidP="007456BB">
      <w:pPr>
        <w:pStyle w:val="BodyText"/>
        <w:numPr>
          <w:ilvl w:val="1"/>
          <w:numId w:val="4"/>
        </w:numPr>
        <w:tabs>
          <w:tab w:val="left" w:pos="1660"/>
        </w:tabs>
        <w:spacing w:before="0"/>
        <w:ind w:left="0"/>
        <w:rPr>
          <w:rFonts w:ascii="Times New Roman" w:hAnsi="Times New Roman"/>
          <w:sz w:val="22"/>
          <w:szCs w:val="22"/>
        </w:rPr>
      </w:pPr>
      <w:r w:rsidRPr="00116BDD">
        <w:rPr>
          <w:rFonts w:ascii="Times New Roman" w:hAnsi="Times New Roman"/>
          <w:sz w:val="22"/>
          <w:szCs w:val="22"/>
        </w:rPr>
        <w:t>More than one forensic interview may be required.</w:t>
      </w:r>
    </w:p>
    <w:p w:rsidR="00F048DA" w:rsidRPr="00116BDD" w:rsidRDefault="00F048DA" w:rsidP="007456BB">
      <w:pPr>
        <w:pStyle w:val="BodyText"/>
        <w:numPr>
          <w:ilvl w:val="1"/>
          <w:numId w:val="4"/>
        </w:numPr>
        <w:tabs>
          <w:tab w:val="left" w:pos="1660"/>
        </w:tabs>
        <w:spacing w:before="0"/>
        <w:ind w:left="0"/>
        <w:rPr>
          <w:rFonts w:ascii="Times New Roman" w:hAnsi="Times New Roman"/>
          <w:sz w:val="22"/>
          <w:szCs w:val="22"/>
        </w:rPr>
      </w:pPr>
      <w:r w:rsidRPr="00116BDD">
        <w:rPr>
          <w:rFonts w:ascii="Times New Roman" w:hAnsi="Times New Roman"/>
          <w:spacing w:val="-1"/>
          <w:sz w:val="22"/>
          <w:szCs w:val="22"/>
        </w:rPr>
        <w:t>Sexually</w:t>
      </w:r>
      <w:r w:rsidRPr="00116BDD">
        <w:rPr>
          <w:rFonts w:ascii="Times New Roman" w:hAnsi="Times New Roman"/>
          <w:spacing w:val="-7"/>
          <w:sz w:val="22"/>
          <w:szCs w:val="22"/>
        </w:rPr>
        <w:t xml:space="preserve"> </w:t>
      </w:r>
      <w:r w:rsidRPr="00116BDD">
        <w:rPr>
          <w:rFonts w:ascii="Times New Roman" w:hAnsi="Times New Roman"/>
          <w:spacing w:val="-1"/>
          <w:sz w:val="22"/>
          <w:szCs w:val="22"/>
        </w:rPr>
        <w:t>exploited</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children</w:t>
      </w:r>
      <w:r w:rsidRPr="00116BDD">
        <w:rPr>
          <w:rFonts w:ascii="Times New Roman" w:hAnsi="Times New Roman"/>
          <w:spacing w:val="-7"/>
          <w:sz w:val="22"/>
          <w:szCs w:val="22"/>
        </w:rPr>
        <w:t xml:space="preserve"> </w:t>
      </w:r>
      <w:r w:rsidRPr="00116BDD">
        <w:rPr>
          <w:rFonts w:ascii="Times New Roman" w:hAnsi="Times New Roman"/>
          <w:spacing w:val="-1"/>
          <w:sz w:val="22"/>
          <w:szCs w:val="22"/>
        </w:rPr>
        <w:t>are</w:t>
      </w:r>
      <w:r w:rsidRPr="00116BDD">
        <w:rPr>
          <w:rFonts w:ascii="Times New Roman" w:hAnsi="Times New Roman"/>
          <w:spacing w:val="-7"/>
          <w:sz w:val="22"/>
          <w:szCs w:val="22"/>
        </w:rPr>
        <w:t xml:space="preserve"> </w:t>
      </w:r>
      <w:r w:rsidRPr="00116BDD">
        <w:rPr>
          <w:rFonts w:ascii="Times New Roman" w:hAnsi="Times New Roman"/>
          <w:spacing w:val="-1"/>
          <w:sz w:val="22"/>
          <w:szCs w:val="22"/>
        </w:rPr>
        <w:t>often</w:t>
      </w:r>
      <w:r w:rsidRPr="00116BDD">
        <w:rPr>
          <w:rFonts w:ascii="Times New Roman" w:hAnsi="Times New Roman"/>
          <w:spacing w:val="-6"/>
          <w:sz w:val="22"/>
          <w:szCs w:val="22"/>
        </w:rPr>
        <w:t xml:space="preserve"> taught </w:t>
      </w:r>
      <w:r w:rsidRPr="00116BDD">
        <w:rPr>
          <w:rFonts w:ascii="Times New Roman" w:hAnsi="Times New Roman"/>
          <w:spacing w:val="-1"/>
          <w:sz w:val="22"/>
          <w:szCs w:val="22"/>
        </w:rPr>
        <w:t>by p</w:t>
      </w:r>
      <w:r w:rsidRPr="00116BDD">
        <w:rPr>
          <w:rFonts w:ascii="Times New Roman" w:hAnsi="Times New Roman"/>
          <w:sz w:val="22"/>
          <w:szCs w:val="22"/>
        </w:rPr>
        <w:t>imps/traffickers</w:t>
      </w:r>
      <w:r w:rsidRPr="00116BDD">
        <w:rPr>
          <w:rFonts w:ascii="Times New Roman" w:hAnsi="Times New Roman"/>
          <w:spacing w:val="-8"/>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z w:val="22"/>
          <w:szCs w:val="22"/>
        </w:rPr>
        <w:t>distrustful</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43"/>
          <w:w w:val="99"/>
          <w:sz w:val="22"/>
          <w:szCs w:val="22"/>
        </w:rPr>
        <w:t xml:space="preserve"> </w:t>
      </w:r>
      <w:r w:rsidRPr="00116BDD">
        <w:rPr>
          <w:rFonts w:ascii="Times New Roman" w:hAnsi="Times New Roman"/>
          <w:sz w:val="22"/>
          <w:szCs w:val="22"/>
        </w:rPr>
        <w:t>health/social</w:t>
      </w:r>
      <w:r w:rsidRPr="00116BDD">
        <w:rPr>
          <w:rFonts w:ascii="Times New Roman" w:hAnsi="Times New Roman"/>
          <w:spacing w:val="-11"/>
          <w:sz w:val="22"/>
          <w:szCs w:val="22"/>
        </w:rPr>
        <w:t xml:space="preserve"> </w:t>
      </w:r>
      <w:r w:rsidRPr="00116BDD">
        <w:rPr>
          <w:rFonts w:ascii="Times New Roman" w:hAnsi="Times New Roman"/>
          <w:sz w:val="22"/>
          <w:szCs w:val="22"/>
        </w:rPr>
        <w:t>service</w:t>
      </w:r>
      <w:r w:rsidRPr="00116BDD">
        <w:rPr>
          <w:rFonts w:ascii="Times New Roman" w:hAnsi="Times New Roman"/>
          <w:spacing w:val="-11"/>
          <w:sz w:val="22"/>
          <w:szCs w:val="22"/>
        </w:rPr>
        <w:t xml:space="preserve"> </w:t>
      </w:r>
      <w:r w:rsidRPr="00116BDD">
        <w:rPr>
          <w:rFonts w:ascii="Times New Roman" w:hAnsi="Times New Roman"/>
          <w:sz w:val="22"/>
          <w:szCs w:val="22"/>
        </w:rPr>
        <w:t>providers,</w:t>
      </w:r>
      <w:r w:rsidRPr="00116BDD">
        <w:rPr>
          <w:rFonts w:ascii="Times New Roman" w:hAnsi="Times New Roman"/>
          <w:spacing w:val="-11"/>
          <w:sz w:val="22"/>
          <w:szCs w:val="22"/>
        </w:rPr>
        <w:t xml:space="preserve"> </w:t>
      </w:r>
      <w:r w:rsidRPr="00116BDD">
        <w:rPr>
          <w:rFonts w:ascii="Times New Roman" w:hAnsi="Times New Roman"/>
          <w:sz w:val="22"/>
          <w:szCs w:val="22"/>
        </w:rPr>
        <w:t>police,</w:t>
      </w:r>
      <w:r w:rsidRPr="00116BDD">
        <w:rPr>
          <w:rFonts w:ascii="Times New Roman" w:hAnsi="Times New Roman"/>
          <w:spacing w:val="-10"/>
          <w:sz w:val="22"/>
          <w:szCs w:val="22"/>
        </w:rPr>
        <w:t xml:space="preserve"> </w:t>
      </w:r>
      <w:r w:rsidRPr="00116BDD">
        <w:rPr>
          <w:rFonts w:ascii="Times New Roman" w:hAnsi="Times New Roman"/>
          <w:sz w:val="22"/>
          <w:szCs w:val="22"/>
        </w:rPr>
        <w:t>and</w:t>
      </w:r>
      <w:r w:rsidRPr="00116BDD">
        <w:rPr>
          <w:rFonts w:ascii="Times New Roman" w:hAnsi="Times New Roman"/>
          <w:spacing w:val="-10"/>
          <w:sz w:val="22"/>
          <w:szCs w:val="22"/>
        </w:rPr>
        <w:t xml:space="preserve"> </w:t>
      </w:r>
      <w:r w:rsidRPr="00116BDD">
        <w:rPr>
          <w:rFonts w:ascii="Times New Roman" w:hAnsi="Times New Roman"/>
          <w:sz w:val="22"/>
          <w:szCs w:val="22"/>
        </w:rPr>
        <w:t>government</w:t>
      </w:r>
      <w:r w:rsidRPr="00116BDD">
        <w:rPr>
          <w:rFonts w:ascii="Times New Roman" w:hAnsi="Times New Roman"/>
          <w:spacing w:val="-11"/>
          <w:sz w:val="22"/>
          <w:szCs w:val="22"/>
        </w:rPr>
        <w:t xml:space="preserve"> </w:t>
      </w:r>
      <w:r w:rsidRPr="00116BDD">
        <w:rPr>
          <w:rFonts w:ascii="Times New Roman" w:hAnsi="Times New Roman"/>
          <w:sz w:val="22"/>
          <w:szCs w:val="22"/>
        </w:rPr>
        <w:t>officials.</w:t>
      </w:r>
    </w:p>
    <w:p w:rsidR="00F048DA" w:rsidRPr="00116BDD" w:rsidRDefault="00F048DA" w:rsidP="007456BB">
      <w:pPr>
        <w:pStyle w:val="BodyText"/>
        <w:numPr>
          <w:ilvl w:val="1"/>
          <w:numId w:val="4"/>
        </w:numPr>
        <w:tabs>
          <w:tab w:val="left" w:pos="1660"/>
        </w:tabs>
        <w:spacing w:before="0"/>
        <w:ind w:left="0" w:hanging="359"/>
        <w:rPr>
          <w:rFonts w:ascii="Times New Roman" w:hAnsi="Times New Roman"/>
          <w:sz w:val="22"/>
          <w:szCs w:val="22"/>
        </w:rPr>
      </w:pPr>
      <w:r w:rsidRPr="00116BDD">
        <w:rPr>
          <w:rFonts w:ascii="Times New Roman" w:hAnsi="Times New Roman"/>
          <w:spacing w:val="-1"/>
          <w:sz w:val="22"/>
          <w:szCs w:val="22"/>
        </w:rPr>
        <w:t>These</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children</w:t>
      </w:r>
      <w:r w:rsidRPr="00116BDD">
        <w:rPr>
          <w:rFonts w:ascii="Times New Roman" w:hAnsi="Times New Roman"/>
          <w:spacing w:val="-6"/>
          <w:sz w:val="22"/>
          <w:szCs w:val="22"/>
        </w:rPr>
        <w:t xml:space="preserve"> </w:t>
      </w:r>
      <w:r w:rsidRPr="00116BDD">
        <w:rPr>
          <w:rFonts w:ascii="Times New Roman" w:hAnsi="Times New Roman"/>
          <w:spacing w:val="-1"/>
          <w:sz w:val="22"/>
          <w:szCs w:val="22"/>
        </w:rPr>
        <w:t>believe</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7"/>
          <w:sz w:val="22"/>
          <w:szCs w:val="22"/>
        </w:rPr>
        <w:t xml:space="preserve"> </w:t>
      </w:r>
      <w:r w:rsidRPr="00116BDD">
        <w:rPr>
          <w:rFonts w:ascii="Times New Roman" w:hAnsi="Times New Roman"/>
          <w:spacing w:val="-1"/>
          <w:sz w:val="22"/>
          <w:szCs w:val="22"/>
        </w:rPr>
        <w:t>revealing</w:t>
      </w:r>
      <w:r w:rsidRPr="00116BDD">
        <w:rPr>
          <w:rFonts w:ascii="Times New Roman" w:hAnsi="Times New Roman"/>
          <w:spacing w:val="-5"/>
          <w:sz w:val="22"/>
          <w:szCs w:val="22"/>
        </w:rPr>
        <w:t xml:space="preserve"> </w:t>
      </w:r>
      <w:r w:rsidRPr="00116BDD">
        <w:rPr>
          <w:rFonts w:ascii="Times New Roman" w:hAnsi="Times New Roman"/>
          <w:spacing w:val="-1"/>
          <w:sz w:val="22"/>
          <w:szCs w:val="22"/>
        </w:rPr>
        <w:t>what</w:t>
      </w:r>
      <w:r w:rsidRPr="00116BDD">
        <w:rPr>
          <w:rFonts w:ascii="Times New Roman" w:hAnsi="Times New Roman"/>
          <w:spacing w:val="-6"/>
          <w:sz w:val="22"/>
          <w:szCs w:val="22"/>
        </w:rPr>
        <w:t xml:space="preserve"> </w:t>
      </w:r>
      <w:r w:rsidRPr="00116BDD">
        <w:rPr>
          <w:rFonts w:ascii="Times New Roman" w:hAnsi="Times New Roman"/>
          <w:spacing w:val="-1"/>
          <w:sz w:val="22"/>
          <w:szCs w:val="22"/>
        </w:rPr>
        <w:t>has</w:t>
      </w:r>
      <w:r w:rsidRPr="00116BDD">
        <w:rPr>
          <w:rFonts w:ascii="Times New Roman" w:hAnsi="Times New Roman"/>
          <w:spacing w:val="-7"/>
          <w:sz w:val="22"/>
          <w:szCs w:val="22"/>
        </w:rPr>
        <w:t xml:space="preserve"> </w:t>
      </w:r>
      <w:r w:rsidRPr="00116BDD">
        <w:rPr>
          <w:rFonts w:ascii="Times New Roman" w:hAnsi="Times New Roman"/>
          <w:spacing w:val="-1"/>
          <w:sz w:val="22"/>
          <w:szCs w:val="22"/>
        </w:rPr>
        <w:t>happened</w:t>
      </w:r>
      <w:r w:rsidRPr="00116BDD">
        <w:rPr>
          <w:rFonts w:ascii="Times New Roman" w:hAnsi="Times New Roman"/>
          <w:spacing w:val="-5"/>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them</w:t>
      </w:r>
      <w:r w:rsidRPr="00116BDD">
        <w:rPr>
          <w:rFonts w:ascii="Times New Roman" w:hAnsi="Times New Roman"/>
          <w:spacing w:val="-7"/>
          <w:sz w:val="22"/>
          <w:szCs w:val="22"/>
        </w:rPr>
        <w:t xml:space="preserve"> </w:t>
      </w:r>
      <w:r w:rsidRPr="00116BDD">
        <w:rPr>
          <w:rFonts w:ascii="Times New Roman" w:hAnsi="Times New Roman"/>
          <w:spacing w:val="-1"/>
          <w:sz w:val="22"/>
          <w:szCs w:val="22"/>
        </w:rPr>
        <w:t>will</w:t>
      </w:r>
      <w:r w:rsidRPr="00116BDD">
        <w:rPr>
          <w:rFonts w:ascii="Times New Roman" w:hAnsi="Times New Roman"/>
          <w:spacing w:val="-6"/>
          <w:sz w:val="22"/>
          <w:szCs w:val="22"/>
        </w:rPr>
        <w:t xml:space="preserve"> </w:t>
      </w:r>
      <w:r w:rsidRPr="00116BDD">
        <w:rPr>
          <w:rFonts w:ascii="Times New Roman" w:hAnsi="Times New Roman"/>
          <w:sz w:val="22"/>
          <w:szCs w:val="22"/>
        </w:rPr>
        <w:t>result</w:t>
      </w:r>
      <w:r w:rsidRPr="00116BDD">
        <w:rPr>
          <w:rFonts w:ascii="Times New Roman" w:hAnsi="Times New Roman"/>
          <w:spacing w:val="-7"/>
          <w:sz w:val="22"/>
          <w:szCs w:val="22"/>
        </w:rPr>
        <w:t xml:space="preserve"> </w:t>
      </w:r>
      <w:r w:rsidRPr="00116BDD">
        <w:rPr>
          <w:rFonts w:ascii="Times New Roman" w:hAnsi="Times New Roman"/>
          <w:spacing w:val="-1"/>
          <w:sz w:val="22"/>
          <w:szCs w:val="22"/>
        </w:rPr>
        <w:t>in</w:t>
      </w:r>
      <w:r w:rsidRPr="00116BDD">
        <w:rPr>
          <w:rFonts w:ascii="Times New Roman" w:hAnsi="Times New Roman"/>
          <w:spacing w:val="-5"/>
          <w:sz w:val="22"/>
          <w:szCs w:val="22"/>
        </w:rPr>
        <w:t xml:space="preserve"> </w:t>
      </w:r>
      <w:r w:rsidRPr="00116BDD">
        <w:rPr>
          <w:rFonts w:ascii="Times New Roman" w:hAnsi="Times New Roman"/>
          <w:spacing w:val="-1"/>
          <w:sz w:val="22"/>
          <w:szCs w:val="22"/>
        </w:rPr>
        <w:t>arrest</w:t>
      </w:r>
      <w:r w:rsidRPr="00116BDD">
        <w:rPr>
          <w:rFonts w:ascii="Times New Roman" w:hAnsi="Times New Roman"/>
          <w:spacing w:val="-6"/>
          <w:sz w:val="22"/>
          <w:szCs w:val="22"/>
        </w:rPr>
        <w:t xml:space="preserve"> </w:t>
      </w:r>
      <w:r w:rsidRPr="00116BDD">
        <w:rPr>
          <w:rFonts w:ascii="Times New Roman" w:hAnsi="Times New Roman"/>
          <w:spacing w:val="-1"/>
          <w:sz w:val="22"/>
          <w:szCs w:val="22"/>
        </w:rPr>
        <w:t>and</w:t>
      </w:r>
      <w:r w:rsidRPr="00116BDD">
        <w:rPr>
          <w:rFonts w:ascii="Times New Roman" w:hAnsi="Times New Roman"/>
          <w:spacing w:val="74"/>
          <w:w w:val="99"/>
          <w:sz w:val="22"/>
          <w:szCs w:val="22"/>
        </w:rPr>
        <w:t xml:space="preserve"> </w:t>
      </w:r>
      <w:r w:rsidRPr="00116BDD">
        <w:rPr>
          <w:rFonts w:ascii="Times New Roman" w:hAnsi="Times New Roman"/>
          <w:spacing w:val="-1"/>
          <w:sz w:val="22"/>
          <w:szCs w:val="22"/>
        </w:rPr>
        <w:t>detention</w:t>
      </w:r>
      <w:r w:rsidRPr="00116BDD">
        <w:rPr>
          <w:rFonts w:ascii="Times New Roman" w:hAnsi="Times New Roman"/>
          <w:spacing w:val="-14"/>
          <w:sz w:val="22"/>
          <w:szCs w:val="22"/>
        </w:rPr>
        <w:t xml:space="preserve"> </w:t>
      </w:r>
      <w:r w:rsidRPr="00116BDD">
        <w:rPr>
          <w:rFonts w:ascii="Times New Roman" w:hAnsi="Times New Roman"/>
          <w:sz w:val="22"/>
          <w:szCs w:val="22"/>
        </w:rPr>
        <w:t>for</w:t>
      </w:r>
      <w:r w:rsidRPr="00116BDD">
        <w:rPr>
          <w:rFonts w:ascii="Times New Roman" w:hAnsi="Times New Roman"/>
          <w:spacing w:val="-13"/>
          <w:sz w:val="22"/>
          <w:szCs w:val="22"/>
        </w:rPr>
        <w:t xml:space="preserve"> </w:t>
      </w:r>
      <w:r w:rsidRPr="00116BDD">
        <w:rPr>
          <w:rFonts w:ascii="Times New Roman" w:hAnsi="Times New Roman"/>
          <w:sz w:val="22"/>
          <w:szCs w:val="22"/>
        </w:rPr>
        <w:t>prostitution.</w:t>
      </w:r>
    </w:p>
    <w:p w:rsidR="00F048DA" w:rsidRPr="00116BDD" w:rsidRDefault="00F048DA" w:rsidP="007456BB">
      <w:pPr>
        <w:pStyle w:val="BodyText"/>
        <w:numPr>
          <w:ilvl w:val="1"/>
          <w:numId w:val="4"/>
        </w:numPr>
        <w:tabs>
          <w:tab w:val="left" w:pos="1660"/>
        </w:tabs>
        <w:spacing w:before="0"/>
        <w:ind w:left="0" w:hanging="359"/>
        <w:rPr>
          <w:rFonts w:ascii="Times New Roman" w:hAnsi="Times New Roman"/>
          <w:sz w:val="22"/>
          <w:szCs w:val="22"/>
        </w:rPr>
      </w:pPr>
      <w:r w:rsidRPr="00116BDD">
        <w:rPr>
          <w:rFonts w:ascii="Times New Roman" w:hAnsi="Times New Roman"/>
          <w:spacing w:val="-1"/>
          <w:sz w:val="22"/>
          <w:szCs w:val="22"/>
        </w:rPr>
        <w:t>Further,</w:t>
      </w:r>
      <w:r w:rsidRPr="00116BDD">
        <w:rPr>
          <w:rFonts w:ascii="Times New Roman" w:hAnsi="Times New Roman"/>
          <w:spacing w:val="-6"/>
          <w:sz w:val="22"/>
          <w:szCs w:val="22"/>
        </w:rPr>
        <w:t xml:space="preserve"> </w:t>
      </w:r>
      <w:r w:rsidRPr="00116BDD">
        <w:rPr>
          <w:rFonts w:ascii="Times New Roman" w:hAnsi="Times New Roman"/>
          <w:sz w:val="22"/>
          <w:szCs w:val="22"/>
        </w:rPr>
        <w:t>many</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children</w:t>
      </w:r>
      <w:r w:rsidRPr="00116BDD">
        <w:rPr>
          <w:rFonts w:ascii="Times New Roman" w:hAnsi="Times New Roman"/>
          <w:spacing w:val="-5"/>
          <w:sz w:val="22"/>
          <w:szCs w:val="22"/>
        </w:rPr>
        <w:t xml:space="preserve"> </w:t>
      </w:r>
      <w:r w:rsidRPr="00116BDD">
        <w:rPr>
          <w:rFonts w:ascii="Times New Roman" w:hAnsi="Times New Roman"/>
          <w:sz w:val="22"/>
          <w:szCs w:val="22"/>
        </w:rPr>
        <w:t>have</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z w:val="22"/>
          <w:szCs w:val="22"/>
        </w:rPr>
        <w:t>“love”</w:t>
      </w:r>
      <w:r w:rsidRPr="00116BDD">
        <w:rPr>
          <w:rFonts w:ascii="Times New Roman" w:hAnsi="Times New Roman"/>
          <w:spacing w:val="-7"/>
          <w:sz w:val="22"/>
          <w:szCs w:val="22"/>
        </w:rPr>
        <w:t xml:space="preserve"> </w:t>
      </w:r>
      <w:r w:rsidRPr="00116BDD">
        <w:rPr>
          <w:rFonts w:ascii="Times New Roman" w:hAnsi="Times New Roman"/>
          <w:sz w:val="22"/>
          <w:szCs w:val="22"/>
        </w:rPr>
        <w:t>relationship</w:t>
      </w:r>
      <w:r w:rsidRPr="00116BDD">
        <w:rPr>
          <w:rFonts w:ascii="Times New Roman" w:hAnsi="Times New Roman"/>
          <w:spacing w:val="-5"/>
          <w:sz w:val="22"/>
          <w:szCs w:val="22"/>
        </w:rPr>
        <w:t xml:space="preserve"> </w:t>
      </w:r>
      <w:r w:rsidRPr="00116BDD">
        <w:rPr>
          <w:rFonts w:ascii="Times New Roman" w:hAnsi="Times New Roman"/>
          <w:sz w:val="22"/>
          <w:szCs w:val="22"/>
        </w:rPr>
        <w:t>with</w:t>
      </w:r>
      <w:r w:rsidRPr="00116BDD">
        <w:rPr>
          <w:rFonts w:ascii="Times New Roman" w:hAnsi="Times New Roman"/>
          <w:spacing w:val="-7"/>
          <w:sz w:val="22"/>
          <w:szCs w:val="22"/>
        </w:rPr>
        <w:t xml:space="preserve"> </w:t>
      </w:r>
      <w:r w:rsidRPr="00116BDD">
        <w:rPr>
          <w:rFonts w:ascii="Times New Roman" w:hAnsi="Times New Roman"/>
          <w:sz w:val="22"/>
          <w:szCs w:val="22"/>
        </w:rPr>
        <w:t>their</w:t>
      </w:r>
      <w:r w:rsidRPr="00116BDD">
        <w:rPr>
          <w:rFonts w:ascii="Times New Roman" w:hAnsi="Times New Roman"/>
          <w:spacing w:val="-4"/>
          <w:sz w:val="22"/>
          <w:szCs w:val="22"/>
        </w:rPr>
        <w:t xml:space="preserve"> </w:t>
      </w:r>
      <w:r w:rsidRPr="00116BDD">
        <w:rPr>
          <w:rFonts w:ascii="Times New Roman" w:hAnsi="Times New Roman"/>
          <w:spacing w:val="-1"/>
          <w:sz w:val="22"/>
          <w:szCs w:val="22"/>
        </w:rPr>
        <w:t>pimp</w:t>
      </w:r>
      <w:r w:rsidRPr="00116BDD">
        <w:rPr>
          <w:rFonts w:ascii="Times New Roman" w:hAnsi="Times New Roman"/>
          <w:spacing w:val="-6"/>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fear</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z w:val="22"/>
          <w:szCs w:val="22"/>
        </w:rPr>
        <w:t>state</w:t>
      </w:r>
      <w:r w:rsidRPr="00116BDD">
        <w:rPr>
          <w:rFonts w:ascii="Times New Roman" w:hAnsi="Times New Roman"/>
          <w:spacing w:val="43"/>
          <w:w w:val="99"/>
          <w:sz w:val="22"/>
          <w:szCs w:val="22"/>
        </w:rPr>
        <w:t xml:space="preserve"> </w:t>
      </w:r>
      <w:r w:rsidRPr="00116BDD">
        <w:rPr>
          <w:rFonts w:ascii="Times New Roman" w:hAnsi="Times New Roman"/>
          <w:sz w:val="22"/>
          <w:szCs w:val="22"/>
        </w:rPr>
        <w:t>may</w:t>
      </w:r>
      <w:r w:rsidRPr="00116BDD">
        <w:rPr>
          <w:rFonts w:ascii="Times New Roman" w:hAnsi="Times New Roman"/>
          <w:spacing w:val="-6"/>
          <w:sz w:val="22"/>
          <w:szCs w:val="22"/>
        </w:rPr>
        <w:t xml:space="preserve"> </w:t>
      </w:r>
      <w:r w:rsidRPr="00116BDD">
        <w:rPr>
          <w:rFonts w:ascii="Times New Roman" w:hAnsi="Times New Roman"/>
          <w:sz w:val="22"/>
          <w:szCs w:val="22"/>
        </w:rPr>
        <w:t>lock</w:t>
      </w:r>
      <w:r w:rsidRPr="00116BDD">
        <w:rPr>
          <w:rFonts w:ascii="Times New Roman" w:hAnsi="Times New Roman"/>
          <w:spacing w:val="-6"/>
          <w:sz w:val="22"/>
          <w:szCs w:val="22"/>
        </w:rPr>
        <w:t xml:space="preserve"> </w:t>
      </w:r>
      <w:r w:rsidRPr="00116BDD">
        <w:rPr>
          <w:rFonts w:ascii="Times New Roman" w:hAnsi="Times New Roman"/>
          <w:sz w:val="22"/>
          <w:szCs w:val="22"/>
        </w:rPr>
        <w:t>up</w:t>
      </w:r>
      <w:r w:rsidRPr="00116BDD">
        <w:rPr>
          <w:rFonts w:ascii="Times New Roman" w:hAnsi="Times New Roman"/>
          <w:spacing w:val="-5"/>
          <w:sz w:val="22"/>
          <w:szCs w:val="22"/>
        </w:rPr>
        <w:t xml:space="preserve"> </w:t>
      </w:r>
      <w:r w:rsidRPr="00116BDD">
        <w:rPr>
          <w:rFonts w:ascii="Times New Roman" w:hAnsi="Times New Roman"/>
          <w:sz w:val="22"/>
          <w:szCs w:val="22"/>
        </w:rPr>
        <w:t>their</w:t>
      </w:r>
      <w:r w:rsidRPr="00116BDD">
        <w:rPr>
          <w:rFonts w:ascii="Times New Roman" w:hAnsi="Times New Roman"/>
          <w:spacing w:val="-7"/>
          <w:sz w:val="22"/>
          <w:szCs w:val="22"/>
        </w:rPr>
        <w:t xml:space="preserve"> </w:t>
      </w:r>
      <w:r w:rsidRPr="00116BDD">
        <w:rPr>
          <w:rFonts w:ascii="Times New Roman" w:hAnsi="Times New Roman"/>
          <w:sz w:val="22"/>
          <w:szCs w:val="22"/>
        </w:rPr>
        <w:t>“boyfriends”</w:t>
      </w:r>
      <w:r w:rsidRPr="00116BDD">
        <w:rPr>
          <w:rFonts w:ascii="Times New Roman" w:hAnsi="Times New Roman"/>
          <w:spacing w:val="-6"/>
          <w:sz w:val="22"/>
          <w:szCs w:val="22"/>
        </w:rPr>
        <w:t xml:space="preserve"> </w:t>
      </w:r>
      <w:r w:rsidRPr="00116BDD">
        <w:rPr>
          <w:rFonts w:ascii="Times New Roman" w:hAnsi="Times New Roman"/>
          <w:sz w:val="22"/>
          <w:szCs w:val="22"/>
        </w:rPr>
        <w:t>if</w:t>
      </w:r>
      <w:r w:rsidRPr="00116BDD">
        <w:rPr>
          <w:rFonts w:ascii="Times New Roman" w:hAnsi="Times New Roman"/>
          <w:spacing w:val="-7"/>
          <w:sz w:val="22"/>
          <w:szCs w:val="22"/>
        </w:rPr>
        <w:t xml:space="preserve"> </w:t>
      </w:r>
      <w:r w:rsidRPr="00116BDD">
        <w:rPr>
          <w:rFonts w:ascii="Times New Roman" w:hAnsi="Times New Roman"/>
          <w:sz w:val="22"/>
          <w:szCs w:val="22"/>
        </w:rPr>
        <w:t>they</w:t>
      </w:r>
      <w:r w:rsidRPr="00116BDD">
        <w:rPr>
          <w:rFonts w:ascii="Times New Roman" w:hAnsi="Times New Roman"/>
          <w:spacing w:val="-5"/>
          <w:sz w:val="22"/>
          <w:szCs w:val="22"/>
        </w:rPr>
        <w:t xml:space="preserve"> </w:t>
      </w:r>
      <w:r w:rsidRPr="00116BDD">
        <w:rPr>
          <w:rFonts w:ascii="Times New Roman" w:hAnsi="Times New Roman"/>
          <w:sz w:val="22"/>
          <w:szCs w:val="22"/>
        </w:rPr>
        <w:t>are</w:t>
      </w:r>
      <w:r w:rsidRPr="00116BDD">
        <w:rPr>
          <w:rFonts w:ascii="Times New Roman" w:hAnsi="Times New Roman"/>
          <w:spacing w:val="-7"/>
          <w:sz w:val="22"/>
          <w:szCs w:val="22"/>
        </w:rPr>
        <w:t xml:space="preserve"> </w:t>
      </w:r>
      <w:r w:rsidRPr="00116BDD">
        <w:rPr>
          <w:rFonts w:ascii="Times New Roman" w:hAnsi="Times New Roman"/>
          <w:sz w:val="22"/>
          <w:szCs w:val="22"/>
        </w:rPr>
        <w:t>truthful.</w:t>
      </w:r>
    </w:p>
    <w:p w:rsidR="00F048DA" w:rsidRPr="00116BDD" w:rsidRDefault="00F048DA" w:rsidP="007456BB">
      <w:pPr>
        <w:pStyle w:val="BodyText"/>
        <w:numPr>
          <w:ilvl w:val="1"/>
          <w:numId w:val="4"/>
        </w:numPr>
        <w:tabs>
          <w:tab w:val="left" w:pos="1660"/>
        </w:tabs>
        <w:spacing w:before="0"/>
        <w:ind w:left="0" w:hanging="359"/>
        <w:rPr>
          <w:rFonts w:ascii="Times New Roman" w:hAnsi="Times New Roman"/>
          <w:sz w:val="22"/>
          <w:szCs w:val="22"/>
        </w:rPr>
      </w:pPr>
      <w:r w:rsidRPr="00116BDD">
        <w:rPr>
          <w:rFonts w:ascii="Times New Roman" w:hAnsi="Times New Roman"/>
          <w:spacing w:val="-1"/>
          <w:sz w:val="22"/>
          <w:szCs w:val="22"/>
        </w:rPr>
        <w:t>An</w:t>
      </w:r>
      <w:r w:rsidRPr="00116BDD">
        <w:rPr>
          <w:rFonts w:ascii="Times New Roman" w:hAnsi="Times New Roman"/>
          <w:spacing w:val="-9"/>
          <w:sz w:val="22"/>
          <w:szCs w:val="22"/>
        </w:rPr>
        <w:t xml:space="preserve"> </w:t>
      </w:r>
      <w:r w:rsidRPr="00116BDD">
        <w:rPr>
          <w:rFonts w:ascii="Times New Roman" w:hAnsi="Times New Roman"/>
          <w:spacing w:val="-1"/>
          <w:sz w:val="22"/>
          <w:szCs w:val="22"/>
        </w:rPr>
        <w:t>additional</w:t>
      </w:r>
      <w:r w:rsidRPr="00116BDD">
        <w:rPr>
          <w:rFonts w:ascii="Times New Roman" w:hAnsi="Times New Roman"/>
          <w:spacing w:val="-8"/>
          <w:sz w:val="22"/>
          <w:szCs w:val="22"/>
        </w:rPr>
        <w:t xml:space="preserve"> </w:t>
      </w:r>
      <w:r w:rsidRPr="00116BDD">
        <w:rPr>
          <w:rFonts w:ascii="Times New Roman" w:hAnsi="Times New Roman"/>
          <w:spacing w:val="-1"/>
          <w:sz w:val="22"/>
          <w:szCs w:val="22"/>
        </w:rPr>
        <w:t>complication</w:t>
      </w:r>
      <w:r w:rsidRPr="00116BDD">
        <w:rPr>
          <w:rFonts w:ascii="Times New Roman" w:hAnsi="Times New Roman"/>
          <w:spacing w:val="-8"/>
          <w:sz w:val="22"/>
          <w:szCs w:val="22"/>
        </w:rPr>
        <w:t xml:space="preserve"> </w:t>
      </w:r>
      <w:r w:rsidRPr="00116BDD">
        <w:rPr>
          <w:rFonts w:ascii="Times New Roman" w:hAnsi="Times New Roman"/>
          <w:spacing w:val="-1"/>
          <w:sz w:val="22"/>
          <w:szCs w:val="22"/>
        </w:rPr>
        <w:t>is</w:t>
      </w:r>
      <w:r w:rsidRPr="00116BDD">
        <w:rPr>
          <w:rFonts w:ascii="Times New Roman" w:hAnsi="Times New Roman"/>
          <w:spacing w:val="-9"/>
          <w:sz w:val="22"/>
          <w:szCs w:val="22"/>
        </w:rPr>
        <w:t xml:space="preserve"> </w:t>
      </w:r>
      <w:r w:rsidRPr="00116BDD">
        <w:rPr>
          <w:rFonts w:ascii="Times New Roman" w:hAnsi="Times New Roman"/>
          <w:spacing w:val="-1"/>
          <w:sz w:val="22"/>
          <w:szCs w:val="22"/>
        </w:rPr>
        <w:t>that</w:t>
      </w:r>
      <w:r w:rsidRPr="00116BDD">
        <w:rPr>
          <w:rFonts w:ascii="Times New Roman" w:hAnsi="Times New Roman"/>
          <w:spacing w:val="-8"/>
          <w:sz w:val="22"/>
          <w:szCs w:val="22"/>
        </w:rPr>
        <w:t xml:space="preserve"> </w:t>
      </w:r>
      <w:r w:rsidRPr="00116BDD">
        <w:rPr>
          <w:rFonts w:ascii="Times New Roman" w:hAnsi="Times New Roman"/>
          <w:spacing w:val="-1"/>
          <w:sz w:val="22"/>
          <w:szCs w:val="22"/>
        </w:rPr>
        <w:t>sexual</w:t>
      </w:r>
      <w:r w:rsidRPr="00116BDD">
        <w:rPr>
          <w:rFonts w:ascii="Times New Roman" w:hAnsi="Times New Roman"/>
          <w:spacing w:val="-7"/>
          <w:sz w:val="22"/>
          <w:szCs w:val="22"/>
        </w:rPr>
        <w:t xml:space="preserve"> </w:t>
      </w:r>
      <w:r w:rsidRPr="00116BDD">
        <w:rPr>
          <w:rFonts w:ascii="Times New Roman" w:hAnsi="Times New Roman"/>
          <w:spacing w:val="-1"/>
          <w:sz w:val="22"/>
          <w:szCs w:val="22"/>
        </w:rPr>
        <w:t>exploitation</w:t>
      </w:r>
      <w:r w:rsidRPr="00116BDD">
        <w:rPr>
          <w:rFonts w:ascii="Times New Roman" w:hAnsi="Times New Roman"/>
          <w:spacing w:val="-8"/>
          <w:sz w:val="22"/>
          <w:szCs w:val="22"/>
        </w:rPr>
        <w:t xml:space="preserve"> </w:t>
      </w:r>
      <w:r w:rsidRPr="00116BDD">
        <w:rPr>
          <w:rFonts w:ascii="Times New Roman" w:hAnsi="Times New Roman"/>
          <w:sz w:val="22"/>
          <w:szCs w:val="22"/>
        </w:rPr>
        <w:t>victims</w:t>
      </w:r>
      <w:r w:rsidRPr="00116BDD">
        <w:rPr>
          <w:rFonts w:ascii="Times New Roman" w:hAnsi="Times New Roman"/>
          <w:spacing w:val="-9"/>
          <w:sz w:val="22"/>
          <w:szCs w:val="22"/>
        </w:rPr>
        <w:t xml:space="preserve"> </w:t>
      </w:r>
      <w:r w:rsidRPr="00116BDD">
        <w:rPr>
          <w:rFonts w:ascii="Times New Roman" w:hAnsi="Times New Roman"/>
          <w:sz w:val="22"/>
          <w:szCs w:val="22"/>
        </w:rPr>
        <w:t>are</w:t>
      </w:r>
      <w:r w:rsidRPr="00116BDD">
        <w:rPr>
          <w:rFonts w:ascii="Times New Roman" w:hAnsi="Times New Roman"/>
          <w:spacing w:val="-8"/>
          <w:sz w:val="22"/>
          <w:szCs w:val="22"/>
        </w:rPr>
        <w:t xml:space="preserve"> </w:t>
      </w:r>
      <w:r w:rsidRPr="00116BDD">
        <w:rPr>
          <w:rFonts w:ascii="Times New Roman" w:hAnsi="Times New Roman"/>
          <w:sz w:val="22"/>
          <w:szCs w:val="22"/>
        </w:rPr>
        <w:t>frequently</w:t>
      </w:r>
      <w:r w:rsidRPr="00116BDD">
        <w:rPr>
          <w:rFonts w:ascii="Times New Roman" w:hAnsi="Times New Roman"/>
          <w:spacing w:val="-7"/>
          <w:sz w:val="22"/>
          <w:szCs w:val="22"/>
        </w:rPr>
        <w:t xml:space="preserve"> </w:t>
      </w:r>
      <w:r w:rsidRPr="00116BDD">
        <w:rPr>
          <w:rFonts w:ascii="Times New Roman" w:hAnsi="Times New Roman"/>
          <w:spacing w:val="-1"/>
          <w:sz w:val="22"/>
          <w:szCs w:val="22"/>
        </w:rPr>
        <w:t>brought</w:t>
      </w:r>
      <w:r w:rsidRPr="00116BDD">
        <w:rPr>
          <w:rFonts w:ascii="Times New Roman" w:hAnsi="Times New Roman"/>
          <w:spacing w:val="-8"/>
          <w:sz w:val="22"/>
          <w:szCs w:val="22"/>
        </w:rPr>
        <w:t xml:space="preserve"> </w:t>
      </w:r>
      <w:r w:rsidRPr="00116BDD">
        <w:rPr>
          <w:rFonts w:ascii="Times New Roman" w:hAnsi="Times New Roman"/>
          <w:sz w:val="22"/>
          <w:szCs w:val="22"/>
        </w:rPr>
        <w:t>into</w:t>
      </w:r>
      <w:r w:rsidRPr="00116BDD">
        <w:rPr>
          <w:rFonts w:ascii="Times New Roman" w:hAnsi="Times New Roman"/>
          <w:spacing w:val="67"/>
          <w:w w:val="99"/>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system</w:t>
      </w:r>
      <w:r w:rsidRPr="00116BDD">
        <w:rPr>
          <w:rFonts w:ascii="Times New Roman" w:hAnsi="Times New Roman"/>
          <w:spacing w:val="-6"/>
          <w:sz w:val="22"/>
          <w:szCs w:val="22"/>
        </w:rPr>
        <w:t xml:space="preserve"> </w:t>
      </w:r>
      <w:r w:rsidRPr="00116BDD">
        <w:rPr>
          <w:rFonts w:ascii="Times New Roman" w:hAnsi="Times New Roman"/>
          <w:spacing w:val="-1"/>
          <w:sz w:val="22"/>
          <w:szCs w:val="22"/>
        </w:rPr>
        <w:t>as</w:t>
      </w:r>
      <w:r w:rsidRPr="00116BDD">
        <w:rPr>
          <w:rFonts w:ascii="Times New Roman" w:hAnsi="Times New Roman"/>
          <w:spacing w:val="-7"/>
          <w:sz w:val="22"/>
          <w:szCs w:val="22"/>
        </w:rPr>
        <w:t xml:space="preserve"> </w:t>
      </w:r>
      <w:r w:rsidRPr="00116BDD">
        <w:rPr>
          <w:rFonts w:ascii="Times New Roman" w:hAnsi="Times New Roman"/>
          <w:spacing w:val="-1"/>
          <w:sz w:val="22"/>
          <w:szCs w:val="22"/>
        </w:rPr>
        <w:t>suspects</w:t>
      </w:r>
      <w:r w:rsidRPr="00116BDD">
        <w:rPr>
          <w:rFonts w:ascii="Times New Roman" w:hAnsi="Times New Roman"/>
          <w:spacing w:val="-5"/>
          <w:sz w:val="22"/>
          <w:szCs w:val="22"/>
        </w:rPr>
        <w:t xml:space="preserve"> </w:t>
      </w:r>
      <w:r w:rsidRPr="00116BDD">
        <w:rPr>
          <w:rFonts w:ascii="Times New Roman" w:hAnsi="Times New Roman"/>
          <w:spacing w:val="-1"/>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arrestees</w:t>
      </w:r>
      <w:r w:rsidRPr="00116BDD">
        <w:rPr>
          <w:rFonts w:ascii="Times New Roman" w:hAnsi="Times New Roman"/>
          <w:spacing w:val="-5"/>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some</w:t>
      </w:r>
      <w:r w:rsidRPr="00116BDD">
        <w:rPr>
          <w:rFonts w:ascii="Times New Roman" w:hAnsi="Times New Roman"/>
          <w:spacing w:val="-6"/>
          <w:sz w:val="22"/>
          <w:szCs w:val="22"/>
        </w:rPr>
        <w:t xml:space="preserve"> </w:t>
      </w:r>
      <w:r w:rsidRPr="00116BDD">
        <w:rPr>
          <w:rFonts w:ascii="Times New Roman" w:hAnsi="Times New Roman"/>
          <w:sz w:val="22"/>
          <w:szCs w:val="22"/>
        </w:rPr>
        <w:t>interviews</w:t>
      </w:r>
      <w:r w:rsidRPr="00116BDD">
        <w:rPr>
          <w:rFonts w:ascii="Times New Roman" w:hAnsi="Times New Roman"/>
          <w:spacing w:val="-6"/>
          <w:sz w:val="22"/>
          <w:szCs w:val="22"/>
        </w:rPr>
        <w:t xml:space="preserve"> </w:t>
      </w:r>
      <w:r w:rsidRPr="00116BDD">
        <w:rPr>
          <w:rFonts w:ascii="Times New Roman" w:hAnsi="Times New Roman"/>
          <w:sz w:val="22"/>
          <w:szCs w:val="22"/>
        </w:rPr>
        <w:t>initially</w:t>
      </w:r>
      <w:r w:rsidRPr="00116BDD">
        <w:rPr>
          <w:rFonts w:ascii="Times New Roman" w:hAnsi="Times New Roman"/>
          <w:spacing w:val="-7"/>
          <w:sz w:val="22"/>
          <w:szCs w:val="22"/>
        </w:rPr>
        <w:t xml:space="preserve"> </w:t>
      </w:r>
      <w:r w:rsidRPr="00116BDD">
        <w:rPr>
          <w:rFonts w:ascii="Times New Roman" w:hAnsi="Times New Roman"/>
          <w:sz w:val="22"/>
          <w:szCs w:val="22"/>
        </w:rPr>
        <w:t>take</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tone</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31"/>
          <w:w w:val="99"/>
          <w:sz w:val="22"/>
          <w:szCs w:val="22"/>
        </w:rPr>
        <w:t xml:space="preserve"> </w:t>
      </w:r>
      <w:r w:rsidRPr="00116BDD">
        <w:rPr>
          <w:rFonts w:ascii="Times New Roman" w:hAnsi="Times New Roman"/>
          <w:spacing w:val="-1"/>
          <w:sz w:val="22"/>
          <w:szCs w:val="22"/>
        </w:rPr>
        <w:t>interrogation.</w:t>
      </w:r>
      <w:r w:rsidRPr="00116BDD">
        <w:rPr>
          <w:rFonts w:ascii="Times New Roman" w:hAnsi="Times New Roman"/>
          <w:spacing w:val="-7"/>
          <w:sz w:val="22"/>
          <w:szCs w:val="22"/>
        </w:rPr>
        <w:t xml:space="preserve"> </w:t>
      </w:r>
      <w:r w:rsidRPr="00116BDD">
        <w:rPr>
          <w:rFonts w:ascii="Times New Roman" w:hAnsi="Times New Roman"/>
          <w:spacing w:val="-1"/>
          <w:sz w:val="22"/>
          <w:szCs w:val="22"/>
        </w:rPr>
        <w:t>This</w:t>
      </w:r>
      <w:r w:rsidRPr="00116BDD">
        <w:rPr>
          <w:rFonts w:ascii="Times New Roman" w:hAnsi="Times New Roman"/>
          <w:spacing w:val="-6"/>
          <w:sz w:val="22"/>
          <w:szCs w:val="22"/>
        </w:rPr>
        <w:t xml:space="preserve"> </w:t>
      </w:r>
      <w:r w:rsidRPr="00116BDD">
        <w:rPr>
          <w:rFonts w:ascii="Times New Roman" w:hAnsi="Times New Roman"/>
          <w:spacing w:val="-1"/>
          <w:sz w:val="22"/>
          <w:szCs w:val="22"/>
        </w:rPr>
        <w:t>makes</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children</w:t>
      </w:r>
      <w:r w:rsidRPr="00116BDD">
        <w:rPr>
          <w:rFonts w:ascii="Times New Roman" w:hAnsi="Times New Roman"/>
          <w:spacing w:val="-6"/>
          <w:sz w:val="22"/>
          <w:szCs w:val="22"/>
        </w:rPr>
        <w:t xml:space="preserve"> </w:t>
      </w:r>
      <w:r w:rsidRPr="00116BDD">
        <w:rPr>
          <w:rFonts w:ascii="Times New Roman" w:hAnsi="Times New Roman"/>
          <w:spacing w:val="-1"/>
          <w:sz w:val="22"/>
          <w:szCs w:val="22"/>
        </w:rPr>
        <w:t>reluctant</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believe</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state</w:t>
      </w:r>
      <w:r w:rsidRPr="00116BDD">
        <w:rPr>
          <w:rFonts w:ascii="Times New Roman" w:hAnsi="Times New Roman"/>
          <w:spacing w:val="-6"/>
          <w:sz w:val="22"/>
          <w:szCs w:val="22"/>
        </w:rPr>
        <w:t xml:space="preserve"> </w:t>
      </w:r>
      <w:r w:rsidRPr="00116BDD">
        <w:rPr>
          <w:rFonts w:ascii="Times New Roman" w:hAnsi="Times New Roman"/>
          <w:spacing w:val="-1"/>
          <w:sz w:val="22"/>
          <w:szCs w:val="22"/>
        </w:rPr>
        <w:t>is</w:t>
      </w:r>
      <w:r w:rsidRPr="00116BDD">
        <w:rPr>
          <w:rFonts w:ascii="Times New Roman" w:hAnsi="Times New Roman"/>
          <w:spacing w:val="-6"/>
          <w:sz w:val="22"/>
          <w:szCs w:val="22"/>
        </w:rPr>
        <w:t xml:space="preserve"> </w:t>
      </w:r>
      <w:r w:rsidRPr="00116BDD">
        <w:rPr>
          <w:rFonts w:ascii="Times New Roman" w:hAnsi="Times New Roman"/>
          <w:spacing w:val="-1"/>
          <w:sz w:val="22"/>
          <w:szCs w:val="22"/>
        </w:rPr>
        <w:t>trying</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help</w:t>
      </w:r>
      <w:r w:rsidRPr="00116BDD">
        <w:rPr>
          <w:rFonts w:ascii="Times New Roman" w:hAnsi="Times New Roman"/>
          <w:spacing w:val="-7"/>
          <w:sz w:val="22"/>
          <w:szCs w:val="22"/>
        </w:rPr>
        <w:t xml:space="preserve"> </w:t>
      </w:r>
      <w:r w:rsidRPr="00116BDD">
        <w:rPr>
          <w:rFonts w:ascii="Times New Roman" w:hAnsi="Times New Roman"/>
          <w:spacing w:val="-1"/>
          <w:sz w:val="22"/>
          <w:szCs w:val="22"/>
        </w:rPr>
        <w:t>them.</w:t>
      </w:r>
    </w:p>
    <w:p w:rsidR="00F048DA" w:rsidRPr="00116BDD" w:rsidRDefault="00F048DA" w:rsidP="007456BB">
      <w:pPr>
        <w:pStyle w:val="BodyText"/>
        <w:numPr>
          <w:ilvl w:val="2"/>
          <w:numId w:val="4"/>
        </w:numPr>
        <w:tabs>
          <w:tab w:val="left" w:pos="2020"/>
        </w:tabs>
        <w:spacing w:before="0"/>
        <w:ind w:left="0"/>
        <w:rPr>
          <w:rFonts w:ascii="Times New Roman" w:hAnsi="Times New Roman"/>
          <w:sz w:val="22"/>
          <w:szCs w:val="22"/>
        </w:rPr>
      </w:pPr>
      <w:r w:rsidRPr="00116BDD">
        <w:rPr>
          <w:rFonts w:ascii="Times New Roman" w:hAnsi="Times New Roman"/>
          <w:sz w:val="22"/>
          <w:szCs w:val="22"/>
        </w:rPr>
        <w:t>Effective</w:t>
      </w:r>
      <w:r w:rsidRPr="00116BDD">
        <w:rPr>
          <w:rFonts w:ascii="Times New Roman" w:hAnsi="Times New Roman"/>
          <w:spacing w:val="-10"/>
          <w:sz w:val="22"/>
          <w:szCs w:val="22"/>
        </w:rPr>
        <w:t xml:space="preserve"> </w:t>
      </w:r>
      <w:r w:rsidRPr="00116BDD">
        <w:rPr>
          <w:rFonts w:ascii="Times New Roman" w:hAnsi="Times New Roman"/>
          <w:sz w:val="22"/>
          <w:szCs w:val="22"/>
        </w:rPr>
        <w:t>information</w:t>
      </w:r>
      <w:r w:rsidRPr="00116BDD">
        <w:rPr>
          <w:rFonts w:ascii="Times New Roman" w:hAnsi="Times New Roman"/>
          <w:spacing w:val="-9"/>
          <w:sz w:val="22"/>
          <w:szCs w:val="22"/>
        </w:rPr>
        <w:t xml:space="preserve"> </w:t>
      </w:r>
      <w:r w:rsidRPr="00116BDD">
        <w:rPr>
          <w:rFonts w:ascii="Times New Roman" w:hAnsi="Times New Roman"/>
          <w:sz w:val="22"/>
          <w:szCs w:val="22"/>
        </w:rPr>
        <w:t>gathering</w:t>
      </w:r>
      <w:r w:rsidRPr="00116BDD">
        <w:rPr>
          <w:rFonts w:ascii="Times New Roman" w:hAnsi="Times New Roman"/>
          <w:spacing w:val="-9"/>
          <w:sz w:val="22"/>
          <w:szCs w:val="22"/>
        </w:rPr>
        <w:t xml:space="preserve"> </w:t>
      </w:r>
      <w:r w:rsidRPr="00116BDD">
        <w:rPr>
          <w:rFonts w:ascii="Times New Roman" w:hAnsi="Times New Roman"/>
          <w:sz w:val="22"/>
          <w:szCs w:val="22"/>
        </w:rPr>
        <w:t>requires</w:t>
      </w:r>
      <w:r w:rsidRPr="00116BDD">
        <w:rPr>
          <w:rFonts w:ascii="Times New Roman" w:hAnsi="Times New Roman"/>
          <w:spacing w:val="-10"/>
          <w:sz w:val="22"/>
          <w:szCs w:val="22"/>
        </w:rPr>
        <w:t xml:space="preserve"> </w:t>
      </w:r>
      <w:r w:rsidRPr="00116BDD">
        <w:rPr>
          <w:rFonts w:ascii="Times New Roman" w:hAnsi="Times New Roman"/>
          <w:sz w:val="22"/>
          <w:szCs w:val="22"/>
        </w:rPr>
        <w:t>that</w:t>
      </w:r>
      <w:r w:rsidRPr="00116BDD">
        <w:rPr>
          <w:rFonts w:ascii="Times New Roman" w:hAnsi="Times New Roman"/>
          <w:spacing w:val="-8"/>
          <w:sz w:val="22"/>
          <w:szCs w:val="22"/>
        </w:rPr>
        <w:t xml:space="preserve"> </w:t>
      </w:r>
      <w:r w:rsidRPr="00116BDD">
        <w:rPr>
          <w:rFonts w:ascii="Times New Roman" w:hAnsi="Times New Roman"/>
          <w:sz w:val="22"/>
          <w:szCs w:val="22"/>
        </w:rPr>
        <w:t>service</w:t>
      </w:r>
      <w:r w:rsidRPr="00116BDD">
        <w:rPr>
          <w:rFonts w:ascii="Times New Roman" w:hAnsi="Times New Roman"/>
          <w:spacing w:val="-10"/>
          <w:sz w:val="22"/>
          <w:szCs w:val="22"/>
        </w:rPr>
        <w:t xml:space="preserve"> </w:t>
      </w:r>
      <w:r w:rsidRPr="00116BDD">
        <w:rPr>
          <w:rFonts w:ascii="Times New Roman" w:hAnsi="Times New Roman"/>
          <w:sz w:val="22"/>
          <w:szCs w:val="22"/>
        </w:rPr>
        <w:t>providers</w:t>
      </w:r>
      <w:r w:rsidRPr="00116BDD">
        <w:rPr>
          <w:rFonts w:ascii="Times New Roman" w:hAnsi="Times New Roman"/>
          <w:spacing w:val="-9"/>
          <w:sz w:val="22"/>
          <w:szCs w:val="22"/>
        </w:rPr>
        <w:t xml:space="preserve"> </w:t>
      </w:r>
      <w:r w:rsidRPr="00116BDD">
        <w:rPr>
          <w:rFonts w:ascii="Times New Roman" w:hAnsi="Times New Roman"/>
          <w:sz w:val="22"/>
          <w:szCs w:val="22"/>
        </w:rPr>
        <w:t>and</w:t>
      </w:r>
      <w:r w:rsidRPr="00116BDD">
        <w:rPr>
          <w:rFonts w:ascii="Times New Roman" w:hAnsi="Times New Roman"/>
          <w:spacing w:val="-10"/>
          <w:sz w:val="22"/>
          <w:szCs w:val="22"/>
        </w:rPr>
        <w:t xml:space="preserve"> </w:t>
      </w:r>
      <w:r w:rsidRPr="00116BDD">
        <w:rPr>
          <w:rFonts w:ascii="Times New Roman" w:hAnsi="Times New Roman"/>
          <w:sz w:val="22"/>
          <w:szCs w:val="22"/>
        </w:rPr>
        <w:t>interviewers</w:t>
      </w:r>
      <w:r w:rsidRPr="00116BDD">
        <w:rPr>
          <w:rFonts w:ascii="Times New Roman" w:hAnsi="Times New Roman"/>
          <w:spacing w:val="-9"/>
          <w:sz w:val="22"/>
          <w:szCs w:val="22"/>
        </w:rPr>
        <w:t xml:space="preserve"> </w:t>
      </w:r>
      <w:r w:rsidRPr="00116BDD">
        <w:rPr>
          <w:rFonts w:ascii="Times New Roman" w:hAnsi="Times New Roman"/>
          <w:sz w:val="22"/>
          <w:szCs w:val="22"/>
        </w:rPr>
        <w:t>work</w:t>
      </w:r>
      <w:r w:rsidRPr="00116BDD">
        <w:rPr>
          <w:rFonts w:ascii="Times New Roman" w:hAnsi="Times New Roman"/>
          <w:spacing w:val="22"/>
          <w:w w:val="99"/>
          <w:sz w:val="22"/>
          <w:szCs w:val="22"/>
        </w:rPr>
        <w:t xml:space="preserve"> </w:t>
      </w:r>
      <w:r w:rsidRPr="00116BDD">
        <w:rPr>
          <w:rFonts w:ascii="Times New Roman" w:hAnsi="Times New Roman"/>
          <w:sz w:val="22"/>
          <w:szCs w:val="22"/>
        </w:rPr>
        <w:t>to</w:t>
      </w:r>
      <w:r w:rsidRPr="00116BDD">
        <w:rPr>
          <w:rFonts w:ascii="Times New Roman" w:hAnsi="Times New Roman"/>
          <w:spacing w:val="-8"/>
          <w:sz w:val="22"/>
          <w:szCs w:val="22"/>
        </w:rPr>
        <w:t xml:space="preserve"> </w:t>
      </w:r>
      <w:r w:rsidRPr="00116BDD">
        <w:rPr>
          <w:rFonts w:ascii="Times New Roman" w:hAnsi="Times New Roman"/>
          <w:spacing w:val="-1"/>
          <w:sz w:val="22"/>
          <w:szCs w:val="22"/>
        </w:rPr>
        <w:t>empower</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help</w:t>
      </w:r>
      <w:r w:rsidRPr="00116BDD">
        <w:rPr>
          <w:rFonts w:ascii="Times New Roman" w:hAnsi="Times New Roman"/>
          <w:spacing w:val="-7"/>
          <w:sz w:val="22"/>
          <w:szCs w:val="22"/>
        </w:rPr>
        <w:t xml:space="preserve"> </w:t>
      </w:r>
      <w:r w:rsidRPr="00116BDD">
        <w:rPr>
          <w:rFonts w:ascii="Times New Roman" w:hAnsi="Times New Roman"/>
          <w:spacing w:val="-1"/>
          <w:sz w:val="22"/>
          <w:szCs w:val="22"/>
        </w:rPr>
        <w:t>him/her</w:t>
      </w:r>
      <w:r w:rsidRPr="00116BDD">
        <w:rPr>
          <w:rFonts w:ascii="Times New Roman" w:hAnsi="Times New Roman"/>
          <w:spacing w:val="-7"/>
          <w:sz w:val="22"/>
          <w:szCs w:val="22"/>
        </w:rPr>
        <w:t xml:space="preserve"> </w:t>
      </w:r>
      <w:r w:rsidRPr="00116BDD">
        <w:rPr>
          <w:rFonts w:ascii="Times New Roman" w:hAnsi="Times New Roman"/>
          <w:spacing w:val="-1"/>
          <w:sz w:val="22"/>
          <w:szCs w:val="22"/>
        </w:rPr>
        <w:t>understand</w:t>
      </w:r>
      <w:r w:rsidRPr="00116BDD">
        <w:rPr>
          <w:rFonts w:ascii="Times New Roman" w:hAnsi="Times New Roman"/>
          <w:spacing w:val="-8"/>
          <w:sz w:val="22"/>
          <w:szCs w:val="22"/>
        </w:rPr>
        <w:t xml:space="preserve"> </w:t>
      </w:r>
      <w:r w:rsidRPr="00116BDD">
        <w:rPr>
          <w:rFonts w:ascii="Times New Roman" w:hAnsi="Times New Roman"/>
          <w:spacing w:val="-1"/>
          <w:sz w:val="22"/>
          <w:szCs w:val="22"/>
        </w:rPr>
        <w:t>their</w:t>
      </w:r>
      <w:r w:rsidRPr="00116BDD">
        <w:rPr>
          <w:rFonts w:ascii="Times New Roman" w:hAnsi="Times New Roman"/>
          <w:spacing w:val="-8"/>
          <w:sz w:val="22"/>
          <w:szCs w:val="22"/>
        </w:rPr>
        <w:t xml:space="preserve"> </w:t>
      </w:r>
      <w:r w:rsidRPr="00116BDD">
        <w:rPr>
          <w:rFonts w:ascii="Times New Roman" w:hAnsi="Times New Roman"/>
          <w:spacing w:val="-1"/>
          <w:sz w:val="22"/>
          <w:szCs w:val="22"/>
        </w:rPr>
        <w:t>“victimization.”</w:t>
      </w:r>
      <w:r w:rsidRPr="00116BDD">
        <w:rPr>
          <w:rFonts w:ascii="Times New Roman" w:hAnsi="Times New Roman"/>
          <w:spacing w:val="-8"/>
          <w:sz w:val="22"/>
          <w:szCs w:val="22"/>
        </w:rPr>
        <w:t xml:space="preserve"> </w:t>
      </w:r>
      <w:r w:rsidRPr="00116BDD">
        <w:rPr>
          <w:rFonts w:ascii="Times New Roman" w:hAnsi="Times New Roman"/>
          <w:spacing w:val="-1"/>
          <w:sz w:val="22"/>
          <w:szCs w:val="22"/>
        </w:rPr>
        <w:t>Trust</w:t>
      </w:r>
      <w:r w:rsidRPr="00116BDD">
        <w:rPr>
          <w:rFonts w:ascii="Times New Roman" w:hAnsi="Times New Roman"/>
          <w:spacing w:val="-1"/>
          <w:w w:val="99"/>
          <w:sz w:val="22"/>
          <w:szCs w:val="22"/>
        </w:rPr>
        <w:t xml:space="preserve"> </w:t>
      </w:r>
      <w:r w:rsidRPr="00116BDD">
        <w:rPr>
          <w:rFonts w:ascii="Times New Roman" w:hAnsi="Times New Roman"/>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established</w:t>
      </w:r>
      <w:r w:rsidRPr="00116BDD">
        <w:rPr>
          <w:rFonts w:ascii="Times New Roman" w:hAnsi="Times New Roman"/>
          <w:spacing w:val="-6"/>
          <w:sz w:val="22"/>
          <w:szCs w:val="22"/>
        </w:rPr>
        <w:t xml:space="preserve"> </w:t>
      </w:r>
      <w:r w:rsidRPr="00116BDD">
        <w:rPr>
          <w:rFonts w:ascii="Times New Roman" w:hAnsi="Times New Roman"/>
          <w:sz w:val="22"/>
          <w:szCs w:val="22"/>
        </w:rPr>
        <w:t>over</w:t>
      </w:r>
      <w:r w:rsidRPr="00116BDD">
        <w:rPr>
          <w:rFonts w:ascii="Times New Roman" w:hAnsi="Times New Roman"/>
          <w:spacing w:val="-7"/>
          <w:sz w:val="22"/>
          <w:szCs w:val="22"/>
        </w:rPr>
        <w:t xml:space="preserve"> </w:t>
      </w:r>
      <w:r w:rsidRPr="00116BDD">
        <w:rPr>
          <w:rFonts w:ascii="Times New Roman" w:hAnsi="Times New Roman"/>
          <w:spacing w:val="-1"/>
          <w:sz w:val="22"/>
          <w:szCs w:val="22"/>
        </w:rPr>
        <w:t>time,</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formal</w:t>
      </w:r>
      <w:r w:rsidRPr="00116BDD">
        <w:rPr>
          <w:rFonts w:ascii="Times New Roman" w:hAnsi="Times New Roman"/>
          <w:spacing w:val="-7"/>
          <w:sz w:val="22"/>
          <w:szCs w:val="22"/>
        </w:rPr>
        <w:t xml:space="preserve"> </w:t>
      </w:r>
      <w:r w:rsidRPr="00116BDD">
        <w:rPr>
          <w:rFonts w:ascii="Times New Roman" w:hAnsi="Times New Roman"/>
          <w:sz w:val="22"/>
          <w:szCs w:val="22"/>
        </w:rPr>
        <w:t>forensic</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needs</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occur</w:t>
      </w:r>
      <w:r w:rsidRPr="00116BDD">
        <w:rPr>
          <w:rFonts w:ascii="Times New Roman" w:hAnsi="Times New Roman"/>
          <w:w w:val="99"/>
          <w:sz w:val="22"/>
          <w:szCs w:val="22"/>
        </w:rPr>
        <w:t xml:space="preserve"> </w:t>
      </w:r>
      <w:r w:rsidRPr="00116BDD">
        <w:rPr>
          <w:rFonts w:ascii="Times New Roman" w:hAnsi="Times New Roman"/>
          <w:spacing w:val="-1"/>
          <w:sz w:val="22"/>
          <w:szCs w:val="22"/>
        </w:rPr>
        <w:t>after</w:t>
      </w:r>
      <w:r w:rsidRPr="00116BDD">
        <w:rPr>
          <w:rFonts w:ascii="Times New Roman" w:hAnsi="Times New Roman"/>
          <w:spacing w:val="-7"/>
          <w:sz w:val="22"/>
          <w:szCs w:val="22"/>
        </w:rPr>
        <w:t xml:space="preserve"> </w:t>
      </w:r>
      <w:r w:rsidRPr="00116BDD">
        <w:rPr>
          <w:rFonts w:ascii="Times New Roman" w:hAnsi="Times New Roman"/>
          <w:spacing w:val="-1"/>
          <w:sz w:val="22"/>
          <w:szCs w:val="22"/>
        </w:rPr>
        <w:t>this</w:t>
      </w:r>
      <w:r w:rsidRPr="00116BDD">
        <w:rPr>
          <w:rFonts w:ascii="Times New Roman" w:hAnsi="Times New Roman"/>
          <w:spacing w:val="-7"/>
          <w:sz w:val="22"/>
          <w:szCs w:val="22"/>
        </w:rPr>
        <w:t xml:space="preserve"> </w:t>
      </w:r>
      <w:r w:rsidRPr="00116BDD">
        <w:rPr>
          <w:rFonts w:ascii="Times New Roman" w:hAnsi="Times New Roman"/>
          <w:spacing w:val="-1"/>
          <w:sz w:val="22"/>
          <w:szCs w:val="22"/>
        </w:rPr>
        <w:t>trust</w:t>
      </w:r>
      <w:r w:rsidRPr="00116BDD">
        <w:rPr>
          <w:rFonts w:ascii="Times New Roman" w:hAnsi="Times New Roman"/>
          <w:spacing w:val="-8"/>
          <w:sz w:val="22"/>
          <w:szCs w:val="22"/>
        </w:rPr>
        <w:t xml:space="preserve"> </w:t>
      </w:r>
      <w:r w:rsidRPr="00116BDD">
        <w:rPr>
          <w:rFonts w:ascii="Times New Roman" w:hAnsi="Times New Roman"/>
          <w:spacing w:val="-1"/>
          <w:sz w:val="22"/>
          <w:szCs w:val="22"/>
        </w:rPr>
        <w:t>has</w:t>
      </w:r>
      <w:r w:rsidRPr="00116BDD">
        <w:rPr>
          <w:rFonts w:ascii="Times New Roman" w:hAnsi="Times New Roman"/>
          <w:spacing w:val="-6"/>
          <w:sz w:val="22"/>
          <w:szCs w:val="22"/>
        </w:rPr>
        <w:t xml:space="preserve"> </w:t>
      </w:r>
      <w:r w:rsidRPr="00116BDD">
        <w:rPr>
          <w:rFonts w:ascii="Times New Roman" w:hAnsi="Times New Roman"/>
          <w:spacing w:val="-1"/>
          <w:sz w:val="22"/>
          <w:szCs w:val="22"/>
        </w:rPr>
        <w:t>been</w:t>
      </w:r>
      <w:r w:rsidRPr="00116BDD">
        <w:rPr>
          <w:rFonts w:ascii="Times New Roman" w:hAnsi="Times New Roman"/>
          <w:spacing w:val="-6"/>
          <w:sz w:val="22"/>
          <w:szCs w:val="22"/>
        </w:rPr>
        <w:t xml:space="preserve"> </w:t>
      </w:r>
      <w:r w:rsidRPr="00116BDD">
        <w:rPr>
          <w:rFonts w:ascii="Times New Roman" w:hAnsi="Times New Roman"/>
          <w:spacing w:val="-1"/>
          <w:sz w:val="22"/>
          <w:szCs w:val="22"/>
        </w:rPr>
        <w:t>established.</w:t>
      </w:r>
      <w:r w:rsidRPr="00116BDD">
        <w:rPr>
          <w:rFonts w:ascii="Times New Roman" w:hAnsi="Times New Roman"/>
          <w:spacing w:val="-7"/>
          <w:sz w:val="22"/>
          <w:szCs w:val="22"/>
        </w:rPr>
        <w:t xml:space="preserve"> </w:t>
      </w:r>
    </w:p>
    <w:p w:rsidR="00F048DA" w:rsidRPr="00116BDD" w:rsidRDefault="00F048DA" w:rsidP="007456BB">
      <w:pPr>
        <w:pStyle w:val="BodyText"/>
        <w:numPr>
          <w:ilvl w:val="2"/>
          <w:numId w:val="4"/>
        </w:numPr>
        <w:tabs>
          <w:tab w:val="left" w:pos="2020"/>
        </w:tabs>
        <w:spacing w:before="0"/>
        <w:ind w:left="0"/>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Georgia</w:t>
      </w:r>
      <w:r w:rsidRPr="00116BDD">
        <w:rPr>
          <w:rFonts w:ascii="Times New Roman" w:hAnsi="Times New Roman"/>
          <w:spacing w:val="-6"/>
          <w:sz w:val="22"/>
          <w:szCs w:val="22"/>
        </w:rPr>
        <w:t xml:space="preserve"> </w:t>
      </w:r>
      <w:r w:rsidRPr="00116BDD">
        <w:rPr>
          <w:rFonts w:ascii="Times New Roman" w:hAnsi="Times New Roman"/>
          <w:spacing w:val="-1"/>
          <w:sz w:val="22"/>
          <w:szCs w:val="22"/>
        </w:rPr>
        <w:t>Cares (formerly Georgia Care</w:t>
      </w:r>
      <w:r w:rsidRPr="00116BDD">
        <w:rPr>
          <w:rFonts w:ascii="Times New Roman" w:hAnsi="Times New Roman"/>
          <w:spacing w:val="-8"/>
          <w:sz w:val="22"/>
          <w:szCs w:val="22"/>
        </w:rPr>
        <w:t xml:space="preserve"> </w:t>
      </w:r>
      <w:r w:rsidRPr="00116BDD">
        <w:rPr>
          <w:rFonts w:ascii="Times New Roman" w:hAnsi="Times New Roman"/>
          <w:spacing w:val="-1"/>
          <w:sz w:val="22"/>
          <w:szCs w:val="22"/>
        </w:rPr>
        <w:t>Connection),</w:t>
      </w:r>
      <w:r w:rsidRPr="00116BDD">
        <w:rPr>
          <w:rFonts w:ascii="Times New Roman" w:hAnsi="Times New Roman"/>
          <w:spacing w:val="-7"/>
          <w:sz w:val="22"/>
          <w:szCs w:val="22"/>
        </w:rPr>
        <w:t xml:space="preserve"> </w:t>
      </w:r>
      <w:r w:rsidRPr="00116BDD">
        <w:rPr>
          <w:rFonts w:ascii="Times New Roman" w:hAnsi="Times New Roman"/>
          <w:sz w:val="22"/>
          <w:szCs w:val="22"/>
        </w:rPr>
        <w:t>as</w:t>
      </w:r>
      <w:r w:rsidRPr="00116BDD">
        <w:rPr>
          <w:rFonts w:ascii="Times New Roman" w:hAnsi="Times New Roman"/>
          <w:spacing w:val="-8"/>
          <w:sz w:val="22"/>
          <w:szCs w:val="22"/>
        </w:rPr>
        <w:t xml:space="preserve"> </w:t>
      </w:r>
      <w:r w:rsidRPr="00116BDD">
        <w:rPr>
          <w:rFonts w:ascii="Times New Roman" w:hAnsi="Times New Roman"/>
          <w:spacing w:val="-1"/>
          <w:sz w:val="22"/>
          <w:szCs w:val="22"/>
        </w:rPr>
        <w:t>statewide</w:t>
      </w:r>
      <w:r w:rsidRPr="00116BDD">
        <w:rPr>
          <w:rFonts w:ascii="Times New Roman" w:hAnsi="Times New Roman"/>
          <w:spacing w:val="60"/>
          <w:w w:val="99"/>
          <w:sz w:val="22"/>
          <w:szCs w:val="22"/>
        </w:rPr>
        <w:t xml:space="preserve"> </w:t>
      </w:r>
      <w:r w:rsidRPr="00116BDD">
        <w:rPr>
          <w:rFonts w:ascii="Times New Roman" w:hAnsi="Times New Roman"/>
          <w:sz w:val="22"/>
          <w:szCs w:val="22"/>
        </w:rPr>
        <w:t>system</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care</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z w:val="22"/>
          <w:szCs w:val="22"/>
        </w:rPr>
        <w:t>victims</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sexual</w:t>
      </w:r>
      <w:r w:rsidRPr="00116BDD">
        <w:rPr>
          <w:rFonts w:ascii="Times New Roman" w:hAnsi="Times New Roman"/>
          <w:spacing w:val="-5"/>
          <w:sz w:val="22"/>
          <w:szCs w:val="22"/>
        </w:rPr>
        <w:t xml:space="preserve"> </w:t>
      </w:r>
      <w:r w:rsidRPr="00116BDD">
        <w:rPr>
          <w:rFonts w:ascii="Times New Roman" w:hAnsi="Times New Roman"/>
          <w:sz w:val="22"/>
          <w:szCs w:val="22"/>
        </w:rPr>
        <w:t>exploitation,</w:t>
      </w:r>
      <w:r w:rsidRPr="00116BDD">
        <w:rPr>
          <w:rFonts w:ascii="Times New Roman" w:hAnsi="Times New Roman"/>
          <w:spacing w:val="-6"/>
          <w:sz w:val="22"/>
          <w:szCs w:val="22"/>
        </w:rPr>
        <w:t xml:space="preserve"> </w:t>
      </w:r>
      <w:r w:rsidRPr="00116BDD">
        <w:rPr>
          <w:rFonts w:ascii="Times New Roman" w:hAnsi="Times New Roman"/>
          <w:sz w:val="22"/>
          <w:szCs w:val="22"/>
        </w:rPr>
        <w:t>can</w:t>
      </w:r>
      <w:r w:rsidRPr="00116BDD">
        <w:rPr>
          <w:rFonts w:ascii="Times New Roman" w:hAnsi="Times New Roman"/>
          <w:spacing w:val="-6"/>
          <w:sz w:val="22"/>
          <w:szCs w:val="22"/>
        </w:rPr>
        <w:t xml:space="preserve"> </w:t>
      </w:r>
      <w:r w:rsidRPr="00116BDD">
        <w:rPr>
          <w:rFonts w:ascii="Times New Roman" w:hAnsi="Times New Roman"/>
          <w:sz w:val="22"/>
          <w:szCs w:val="22"/>
        </w:rPr>
        <w:t>help</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connect</w:t>
      </w:r>
      <w:r w:rsidRPr="00116BDD">
        <w:rPr>
          <w:rFonts w:ascii="Times New Roman" w:hAnsi="Times New Roman"/>
          <w:spacing w:val="-6"/>
          <w:sz w:val="22"/>
          <w:szCs w:val="22"/>
        </w:rPr>
        <w:t xml:space="preserve"> </w:t>
      </w:r>
      <w:r w:rsidRPr="00116BDD">
        <w:rPr>
          <w:rFonts w:ascii="Times New Roman" w:hAnsi="Times New Roman"/>
          <w:sz w:val="22"/>
          <w:szCs w:val="22"/>
        </w:rPr>
        <w:t>you</w:t>
      </w:r>
      <w:r w:rsidRPr="00116BDD">
        <w:rPr>
          <w:rFonts w:ascii="Times New Roman" w:hAnsi="Times New Roman"/>
          <w:spacing w:val="-5"/>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victim</w:t>
      </w:r>
      <w:r w:rsidRPr="00116BDD">
        <w:rPr>
          <w:rFonts w:ascii="Times New Roman" w:hAnsi="Times New Roman"/>
          <w:spacing w:val="26"/>
          <w:w w:val="99"/>
          <w:sz w:val="22"/>
          <w:szCs w:val="22"/>
        </w:rPr>
        <w:t xml:space="preserve"> </w:t>
      </w:r>
      <w:r w:rsidRPr="00116BDD">
        <w:rPr>
          <w:rFonts w:ascii="Times New Roman" w:hAnsi="Times New Roman"/>
          <w:sz w:val="22"/>
          <w:szCs w:val="22"/>
        </w:rPr>
        <w:t>advocates,</w:t>
      </w:r>
      <w:r w:rsidRPr="00116BDD">
        <w:rPr>
          <w:rFonts w:ascii="Times New Roman" w:hAnsi="Times New Roman"/>
          <w:spacing w:val="-9"/>
          <w:sz w:val="22"/>
          <w:szCs w:val="22"/>
        </w:rPr>
        <w:t xml:space="preserve"> </w:t>
      </w:r>
      <w:r w:rsidRPr="00116BDD">
        <w:rPr>
          <w:rFonts w:ascii="Times New Roman" w:hAnsi="Times New Roman"/>
          <w:sz w:val="22"/>
          <w:szCs w:val="22"/>
        </w:rPr>
        <w:t>family</w:t>
      </w:r>
      <w:r w:rsidRPr="00116BDD">
        <w:rPr>
          <w:rFonts w:ascii="Times New Roman" w:hAnsi="Times New Roman"/>
          <w:spacing w:val="-7"/>
          <w:sz w:val="22"/>
          <w:szCs w:val="22"/>
        </w:rPr>
        <w:t xml:space="preserve"> </w:t>
      </w:r>
      <w:r w:rsidRPr="00116BDD">
        <w:rPr>
          <w:rFonts w:ascii="Times New Roman" w:hAnsi="Times New Roman"/>
          <w:sz w:val="22"/>
          <w:szCs w:val="22"/>
        </w:rPr>
        <w:t>advocates,</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8"/>
          <w:sz w:val="22"/>
          <w:szCs w:val="22"/>
        </w:rPr>
        <w:t xml:space="preserve"> </w:t>
      </w:r>
      <w:r w:rsidRPr="00116BDD">
        <w:rPr>
          <w:rFonts w:ascii="Times New Roman" w:hAnsi="Times New Roman"/>
          <w:sz w:val="22"/>
          <w:szCs w:val="22"/>
        </w:rPr>
        <w:t>specialized</w:t>
      </w:r>
      <w:r w:rsidRPr="00116BDD">
        <w:rPr>
          <w:rFonts w:ascii="Times New Roman" w:hAnsi="Times New Roman"/>
          <w:spacing w:val="-7"/>
          <w:sz w:val="22"/>
          <w:szCs w:val="22"/>
        </w:rPr>
        <w:t xml:space="preserve"> </w:t>
      </w:r>
      <w:r w:rsidRPr="00116BDD">
        <w:rPr>
          <w:rFonts w:ascii="Times New Roman" w:hAnsi="Times New Roman"/>
          <w:sz w:val="22"/>
          <w:szCs w:val="22"/>
        </w:rPr>
        <w:t>services</w:t>
      </w:r>
      <w:r w:rsidRPr="00116BDD">
        <w:rPr>
          <w:rFonts w:ascii="Times New Roman" w:hAnsi="Times New Roman"/>
          <w:spacing w:val="-8"/>
          <w:sz w:val="22"/>
          <w:szCs w:val="22"/>
        </w:rPr>
        <w:t xml:space="preserve"> </w:t>
      </w:r>
      <w:r w:rsidRPr="00116BDD">
        <w:rPr>
          <w:rFonts w:ascii="Times New Roman" w:hAnsi="Times New Roman"/>
          <w:sz w:val="22"/>
          <w:szCs w:val="22"/>
        </w:rPr>
        <w:t>providers</w:t>
      </w:r>
      <w:r w:rsidRPr="00116BDD">
        <w:rPr>
          <w:rFonts w:ascii="Times New Roman" w:hAnsi="Times New Roman"/>
          <w:spacing w:val="-8"/>
          <w:sz w:val="22"/>
          <w:szCs w:val="22"/>
        </w:rPr>
        <w:t xml:space="preserve"> </w:t>
      </w:r>
      <w:r w:rsidRPr="00116BDD">
        <w:rPr>
          <w:rFonts w:ascii="Times New Roman" w:hAnsi="Times New Roman"/>
          <w:sz w:val="22"/>
          <w:szCs w:val="22"/>
        </w:rPr>
        <w:t>who</w:t>
      </w:r>
      <w:r w:rsidRPr="00116BDD">
        <w:rPr>
          <w:rFonts w:ascii="Times New Roman" w:hAnsi="Times New Roman"/>
          <w:spacing w:val="-8"/>
          <w:sz w:val="22"/>
          <w:szCs w:val="22"/>
        </w:rPr>
        <w:t xml:space="preserve"> </w:t>
      </w:r>
      <w:r w:rsidRPr="00116BDD">
        <w:rPr>
          <w:rFonts w:ascii="Times New Roman" w:hAnsi="Times New Roman"/>
          <w:sz w:val="22"/>
          <w:szCs w:val="22"/>
        </w:rPr>
        <w:t>can</w:t>
      </w:r>
      <w:r w:rsidRPr="00116BDD">
        <w:rPr>
          <w:rFonts w:ascii="Times New Roman" w:hAnsi="Times New Roman"/>
          <w:spacing w:val="-8"/>
          <w:sz w:val="22"/>
          <w:szCs w:val="22"/>
        </w:rPr>
        <w:t xml:space="preserve"> </w:t>
      </w:r>
      <w:r w:rsidRPr="00116BDD">
        <w:rPr>
          <w:rFonts w:ascii="Times New Roman" w:hAnsi="Times New Roman"/>
          <w:sz w:val="22"/>
          <w:szCs w:val="22"/>
        </w:rPr>
        <w:t>assist</w:t>
      </w:r>
      <w:r w:rsidRPr="00116BDD">
        <w:rPr>
          <w:rFonts w:ascii="Times New Roman" w:hAnsi="Times New Roman"/>
          <w:spacing w:val="-8"/>
          <w:sz w:val="22"/>
          <w:szCs w:val="22"/>
        </w:rPr>
        <w:t xml:space="preserve"> </w:t>
      </w:r>
      <w:r w:rsidRPr="00116BDD">
        <w:rPr>
          <w:rFonts w:ascii="Times New Roman" w:hAnsi="Times New Roman"/>
          <w:sz w:val="22"/>
          <w:szCs w:val="22"/>
        </w:rPr>
        <w:t>in</w:t>
      </w:r>
      <w:r w:rsidRPr="00116BDD">
        <w:rPr>
          <w:rFonts w:ascii="Times New Roman" w:hAnsi="Times New Roman"/>
          <w:spacing w:val="23"/>
          <w:w w:val="99"/>
          <w:sz w:val="22"/>
          <w:szCs w:val="22"/>
        </w:rPr>
        <w:t xml:space="preserve"> </w:t>
      </w:r>
      <w:r w:rsidRPr="00116BDD">
        <w:rPr>
          <w:rFonts w:ascii="Times New Roman" w:hAnsi="Times New Roman"/>
          <w:sz w:val="22"/>
          <w:szCs w:val="22"/>
        </w:rPr>
        <w:t>preparing</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child</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forensic</w:t>
      </w:r>
      <w:r w:rsidRPr="00116BDD">
        <w:rPr>
          <w:rFonts w:ascii="Times New Roman" w:hAnsi="Times New Roman"/>
          <w:spacing w:val="-7"/>
          <w:sz w:val="22"/>
          <w:szCs w:val="22"/>
        </w:rPr>
        <w:t xml:space="preserve"> </w:t>
      </w:r>
      <w:r w:rsidRPr="00116BDD">
        <w:rPr>
          <w:rFonts w:ascii="Times New Roman" w:hAnsi="Times New Roman"/>
          <w:sz w:val="22"/>
          <w:szCs w:val="22"/>
        </w:rPr>
        <w:t>interview.</w:t>
      </w:r>
    </w:p>
    <w:p w:rsidR="00F048DA" w:rsidRPr="00116BDD" w:rsidRDefault="00F048DA" w:rsidP="007456BB">
      <w:pPr>
        <w:pStyle w:val="BodyText"/>
        <w:numPr>
          <w:ilvl w:val="2"/>
          <w:numId w:val="4"/>
        </w:numPr>
        <w:tabs>
          <w:tab w:val="left" w:pos="2020"/>
        </w:tabs>
        <w:spacing w:before="0"/>
        <w:ind w:left="0"/>
        <w:rPr>
          <w:rFonts w:ascii="Times New Roman" w:hAnsi="Times New Roman"/>
          <w:sz w:val="22"/>
          <w:szCs w:val="22"/>
        </w:rPr>
      </w:pPr>
      <w:r w:rsidRPr="00116BDD">
        <w:rPr>
          <w:rFonts w:ascii="Times New Roman" w:hAnsi="Times New Roman"/>
          <w:sz w:val="22"/>
          <w:szCs w:val="22"/>
        </w:rPr>
        <w:t>Format</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dynamics</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this</w:t>
      </w:r>
      <w:r w:rsidRPr="00116BDD">
        <w:rPr>
          <w:rFonts w:ascii="Times New Roman" w:hAnsi="Times New Roman"/>
          <w:spacing w:val="-7"/>
          <w:sz w:val="22"/>
          <w:szCs w:val="22"/>
        </w:rPr>
        <w:t xml:space="preserve"> </w:t>
      </w:r>
      <w:r w:rsidRPr="00116BDD">
        <w:rPr>
          <w:rFonts w:ascii="Times New Roman" w:hAnsi="Times New Roman"/>
          <w:sz w:val="22"/>
          <w:szCs w:val="22"/>
        </w:rPr>
        <w:t>type</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interview</w:t>
      </w:r>
      <w:r w:rsidRPr="00116BDD">
        <w:rPr>
          <w:rFonts w:ascii="Times New Roman" w:hAnsi="Times New Roman"/>
          <w:spacing w:val="-7"/>
          <w:sz w:val="22"/>
          <w:szCs w:val="22"/>
        </w:rPr>
        <w:t xml:space="preserve"> </w:t>
      </w:r>
      <w:r w:rsidRPr="00116BDD">
        <w:rPr>
          <w:rFonts w:ascii="Times New Roman" w:hAnsi="Times New Roman"/>
          <w:sz w:val="22"/>
          <w:szCs w:val="22"/>
        </w:rPr>
        <w:t>are</w:t>
      </w:r>
      <w:r w:rsidRPr="00116BDD">
        <w:rPr>
          <w:rFonts w:ascii="Times New Roman" w:hAnsi="Times New Roman"/>
          <w:spacing w:val="-7"/>
          <w:sz w:val="22"/>
          <w:szCs w:val="22"/>
        </w:rPr>
        <w:t xml:space="preserve"> </w:t>
      </w:r>
      <w:r w:rsidRPr="00116BDD">
        <w:rPr>
          <w:rFonts w:ascii="Times New Roman" w:hAnsi="Times New Roman"/>
          <w:sz w:val="22"/>
          <w:szCs w:val="22"/>
        </w:rPr>
        <w:t>different</w:t>
      </w:r>
      <w:r w:rsidRPr="00116BDD">
        <w:rPr>
          <w:rFonts w:ascii="Times New Roman" w:hAnsi="Times New Roman"/>
          <w:spacing w:val="-7"/>
          <w:sz w:val="22"/>
          <w:szCs w:val="22"/>
        </w:rPr>
        <w:t xml:space="preserve"> </w:t>
      </w:r>
      <w:r w:rsidRPr="00116BDD">
        <w:rPr>
          <w:rFonts w:ascii="Times New Roman" w:hAnsi="Times New Roman"/>
          <w:sz w:val="22"/>
          <w:szCs w:val="22"/>
        </w:rPr>
        <w:t>than</w:t>
      </w:r>
      <w:r w:rsidRPr="00116BDD">
        <w:rPr>
          <w:rFonts w:ascii="Times New Roman" w:hAnsi="Times New Roman"/>
          <w:spacing w:val="-7"/>
          <w:sz w:val="22"/>
          <w:szCs w:val="22"/>
        </w:rPr>
        <w:t xml:space="preserve"> </w:t>
      </w:r>
      <w:r w:rsidRPr="00116BDD">
        <w:rPr>
          <w:rFonts w:ascii="Times New Roman" w:hAnsi="Times New Roman"/>
          <w:sz w:val="22"/>
          <w:szCs w:val="22"/>
        </w:rPr>
        <w:t>traditional</w:t>
      </w:r>
      <w:r w:rsidRPr="00116BDD">
        <w:rPr>
          <w:rFonts w:ascii="Times New Roman" w:hAnsi="Times New Roman"/>
          <w:spacing w:val="-7"/>
          <w:sz w:val="22"/>
          <w:szCs w:val="22"/>
        </w:rPr>
        <w:t xml:space="preserve"> </w:t>
      </w:r>
      <w:r w:rsidRPr="00116BDD">
        <w:rPr>
          <w:rFonts w:ascii="Times New Roman" w:hAnsi="Times New Roman"/>
          <w:sz w:val="22"/>
          <w:szCs w:val="22"/>
        </w:rPr>
        <w:t>sexual</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10"/>
          <w:sz w:val="22"/>
          <w:szCs w:val="22"/>
        </w:rPr>
        <w:t xml:space="preserve"> </w:t>
      </w:r>
      <w:r w:rsidRPr="00116BDD">
        <w:rPr>
          <w:rFonts w:ascii="Times New Roman" w:hAnsi="Times New Roman"/>
          <w:spacing w:val="-1"/>
          <w:sz w:val="22"/>
          <w:szCs w:val="22"/>
        </w:rPr>
        <w:t>cases,</w:t>
      </w:r>
      <w:r w:rsidRPr="00116BDD">
        <w:rPr>
          <w:rFonts w:ascii="Times New Roman" w:hAnsi="Times New Roman"/>
          <w:spacing w:val="-10"/>
          <w:sz w:val="22"/>
          <w:szCs w:val="22"/>
        </w:rPr>
        <w:t xml:space="preserve"> </w:t>
      </w:r>
      <w:r w:rsidRPr="00116BDD">
        <w:rPr>
          <w:rFonts w:ascii="Times New Roman" w:hAnsi="Times New Roman"/>
          <w:spacing w:val="-1"/>
          <w:sz w:val="22"/>
          <w:szCs w:val="22"/>
        </w:rPr>
        <w:t>because:</w:t>
      </w:r>
    </w:p>
    <w:p w:rsidR="00F048DA" w:rsidRPr="00116BDD" w:rsidRDefault="00F048DA" w:rsidP="007456BB">
      <w:pPr>
        <w:pStyle w:val="BodyText"/>
        <w:numPr>
          <w:ilvl w:val="3"/>
          <w:numId w:val="4"/>
        </w:numPr>
        <w:tabs>
          <w:tab w:val="left" w:pos="2380"/>
        </w:tabs>
        <w:spacing w:before="0"/>
        <w:ind w:left="0"/>
        <w:rPr>
          <w:rFonts w:ascii="Times New Roman" w:hAnsi="Times New Roman"/>
          <w:sz w:val="22"/>
          <w:szCs w:val="22"/>
        </w:rPr>
      </w:pPr>
      <w:r w:rsidRPr="00116BDD">
        <w:rPr>
          <w:rFonts w:ascii="Times New Roman" w:hAnsi="Times New Roman"/>
          <w:sz w:val="22"/>
          <w:szCs w:val="22"/>
        </w:rPr>
        <w:t>Victim</w:t>
      </w:r>
      <w:r w:rsidRPr="00116BDD">
        <w:rPr>
          <w:rFonts w:ascii="Times New Roman" w:hAnsi="Times New Roman"/>
          <w:spacing w:val="-7"/>
          <w:sz w:val="22"/>
          <w:szCs w:val="22"/>
        </w:rPr>
        <w:t xml:space="preserve"> </w:t>
      </w:r>
      <w:r w:rsidRPr="00116BDD">
        <w:rPr>
          <w:rFonts w:ascii="Times New Roman" w:hAnsi="Times New Roman"/>
          <w:sz w:val="22"/>
          <w:szCs w:val="22"/>
        </w:rPr>
        <w:t>most</w:t>
      </w:r>
      <w:r w:rsidRPr="00116BDD">
        <w:rPr>
          <w:rFonts w:ascii="Times New Roman" w:hAnsi="Times New Roman"/>
          <w:spacing w:val="-6"/>
          <w:sz w:val="22"/>
          <w:szCs w:val="22"/>
        </w:rPr>
        <w:t xml:space="preserve"> </w:t>
      </w:r>
      <w:r w:rsidRPr="00116BDD">
        <w:rPr>
          <w:rFonts w:ascii="Times New Roman" w:hAnsi="Times New Roman"/>
          <w:sz w:val="22"/>
          <w:szCs w:val="22"/>
        </w:rPr>
        <w:t>likely</w:t>
      </w:r>
      <w:r w:rsidRPr="00116BDD">
        <w:rPr>
          <w:rFonts w:ascii="Times New Roman" w:hAnsi="Times New Roman"/>
          <w:spacing w:val="-7"/>
          <w:sz w:val="22"/>
          <w:szCs w:val="22"/>
        </w:rPr>
        <w:t xml:space="preserve"> </w:t>
      </w:r>
      <w:r w:rsidRPr="00116BDD">
        <w:rPr>
          <w:rFonts w:ascii="Times New Roman" w:hAnsi="Times New Roman"/>
          <w:sz w:val="22"/>
          <w:szCs w:val="22"/>
        </w:rPr>
        <w:t>has</w:t>
      </w:r>
      <w:r w:rsidRPr="00116BDD">
        <w:rPr>
          <w:rFonts w:ascii="Times New Roman" w:hAnsi="Times New Roman"/>
          <w:spacing w:val="-6"/>
          <w:sz w:val="22"/>
          <w:szCs w:val="22"/>
        </w:rPr>
        <w:t xml:space="preserve"> </w:t>
      </w:r>
      <w:r w:rsidRPr="00116BDD">
        <w:rPr>
          <w:rFonts w:ascii="Times New Roman" w:hAnsi="Times New Roman"/>
          <w:sz w:val="22"/>
          <w:szCs w:val="22"/>
        </w:rPr>
        <w:t>lengthy</w:t>
      </w:r>
      <w:r w:rsidRPr="00116BDD">
        <w:rPr>
          <w:rFonts w:ascii="Times New Roman" w:hAnsi="Times New Roman"/>
          <w:spacing w:val="-6"/>
          <w:sz w:val="22"/>
          <w:szCs w:val="22"/>
        </w:rPr>
        <w:t xml:space="preserve"> </w:t>
      </w:r>
      <w:r w:rsidRPr="00116BDD">
        <w:rPr>
          <w:rFonts w:ascii="Times New Roman" w:hAnsi="Times New Roman"/>
          <w:sz w:val="22"/>
          <w:szCs w:val="22"/>
        </w:rPr>
        <w:t>history</w:t>
      </w:r>
      <w:r w:rsidRPr="00116BDD">
        <w:rPr>
          <w:rFonts w:ascii="Times New Roman" w:hAnsi="Times New Roman"/>
          <w:spacing w:val="-5"/>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abuse/neglect</w:t>
      </w:r>
      <w:r w:rsidRPr="00116BDD">
        <w:rPr>
          <w:rFonts w:ascii="Times New Roman" w:hAnsi="Times New Roman"/>
          <w:spacing w:val="-7"/>
          <w:sz w:val="22"/>
          <w:szCs w:val="22"/>
        </w:rPr>
        <w:t xml:space="preserve"> </w:t>
      </w:r>
      <w:r w:rsidRPr="00116BDD">
        <w:rPr>
          <w:rFonts w:ascii="Times New Roman" w:hAnsi="Times New Roman"/>
          <w:spacing w:val="-1"/>
          <w:sz w:val="22"/>
          <w:szCs w:val="22"/>
        </w:rPr>
        <w:t>and</w:t>
      </w:r>
      <w:r w:rsidRPr="00116BDD">
        <w:rPr>
          <w:rFonts w:ascii="Times New Roman" w:hAnsi="Times New Roman"/>
          <w:spacing w:val="-6"/>
          <w:sz w:val="22"/>
          <w:szCs w:val="22"/>
        </w:rPr>
        <w:t xml:space="preserve"> </w:t>
      </w:r>
      <w:r w:rsidRPr="00116BDD">
        <w:rPr>
          <w:rFonts w:ascii="Times New Roman" w:hAnsi="Times New Roman"/>
          <w:spacing w:val="-1"/>
          <w:sz w:val="22"/>
          <w:szCs w:val="22"/>
        </w:rPr>
        <w:t>may</w:t>
      </w:r>
      <w:r w:rsidRPr="00116BDD">
        <w:rPr>
          <w:rFonts w:ascii="Times New Roman" w:hAnsi="Times New Roman"/>
          <w:spacing w:val="-6"/>
          <w:sz w:val="22"/>
          <w:szCs w:val="22"/>
        </w:rPr>
        <w:t xml:space="preserve"> </w:t>
      </w:r>
      <w:r w:rsidRPr="00116BDD">
        <w:rPr>
          <w:rFonts w:ascii="Times New Roman" w:hAnsi="Times New Roman"/>
          <w:sz w:val="22"/>
          <w:szCs w:val="22"/>
        </w:rPr>
        <w:t>feel</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abuse</w:t>
      </w:r>
      <w:r w:rsidRPr="00116BDD">
        <w:rPr>
          <w:rFonts w:ascii="Times New Roman" w:hAnsi="Times New Roman"/>
          <w:spacing w:val="43"/>
          <w:w w:val="99"/>
          <w:sz w:val="22"/>
          <w:szCs w:val="22"/>
        </w:rPr>
        <w:t xml:space="preserve"> </w:t>
      </w:r>
      <w:r w:rsidRPr="00116BDD">
        <w:rPr>
          <w:rFonts w:ascii="Times New Roman" w:hAnsi="Times New Roman"/>
          <w:sz w:val="22"/>
          <w:szCs w:val="22"/>
        </w:rPr>
        <w:t>that</w:t>
      </w:r>
      <w:r w:rsidRPr="00116BDD">
        <w:rPr>
          <w:rFonts w:ascii="Times New Roman" w:hAnsi="Times New Roman"/>
          <w:spacing w:val="-6"/>
          <w:sz w:val="22"/>
          <w:szCs w:val="22"/>
        </w:rPr>
        <w:t xml:space="preserve"> </w:t>
      </w:r>
      <w:r w:rsidRPr="00116BDD">
        <w:rPr>
          <w:rFonts w:ascii="Times New Roman" w:hAnsi="Times New Roman"/>
          <w:sz w:val="22"/>
          <w:szCs w:val="22"/>
        </w:rPr>
        <w:t>they</w:t>
      </w:r>
      <w:r w:rsidRPr="00116BDD">
        <w:rPr>
          <w:rFonts w:ascii="Times New Roman" w:hAnsi="Times New Roman"/>
          <w:spacing w:val="-6"/>
          <w:sz w:val="22"/>
          <w:szCs w:val="22"/>
        </w:rPr>
        <w:t xml:space="preserve"> </w:t>
      </w:r>
      <w:r w:rsidRPr="00116BDD">
        <w:rPr>
          <w:rFonts w:ascii="Times New Roman" w:hAnsi="Times New Roman"/>
          <w:sz w:val="22"/>
          <w:szCs w:val="22"/>
        </w:rPr>
        <w:t>have</w:t>
      </w:r>
      <w:r w:rsidRPr="00116BDD">
        <w:rPr>
          <w:rFonts w:ascii="Times New Roman" w:hAnsi="Times New Roman"/>
          <w:spacing w:val="-6"/>
          <w:sz w:val="22"/>
          <w:szCs w:val="22"/>
        </w:rPr>
        <w:t xml:space="preserve"> </w:t>
      </w:r>
      <w:r w:rsidRPr="00116BDD">
        <w:rPr>
          <w:rFonts w:ascii="Times New Roman" w:hAnsi="Times New Roman"/>
          <w:sz w:val="22"/>
          <w:szCs w:val="22"/>
        </w:rPr>
        <w:t>“chosen”</w:t>
      </w:r>
      <w:r w:rsidRPr="00116BDD">
        <w:rPr>
          <w:rFonts w:ascii="Times New Roman" w:hAnsi="Times New Roman"/>
          <w:spacing w:val="-5"/>
          <w:sz w:val="22"/>
          <w:szCs w:val="22"/>
        </w:rPr>
        <w:t xml:space="preserve"> </w:t>
      </w:r>
      <w:r w:rsidRPr="00116BDD">
        <w:rPr>
          <w:rFonts w:ascii="Times New Roman" w:hAnsi="Times New Roman"/>
          <w:sz w:val="22"/>
          <w:szCs w:val="22"/>
        </w:rPr>
        <w:t>by</w:t>
      </w:r>
      <w:r w:rsidRPr="00116BDD">
        <w:rPr>
          <w:rFonts w:ascii="Times New Roman" w:hAnsi="Times New Roman"/>
          <w:spacing w:val="-6"/>
          <w:sz w:val="22"/>
          <w:szCs w:val="22"/>
        </w:rPr>
        <w:t xml:space="preserve"> </w:t>
      </w:r>
      <w:r w:rsidRPr="00116BDD">
        <w:rPr>
          <w:rFonts w:ascii="Times New Roman" w:hAnsi="Times New Roman"/>
          <w:sz w:val="22"/>
          <w:szCs w:val="22"/>
        </w:rPr>
        <w:t>running</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streets</w:t>
      </w:r>
      <w:r w:rsidRPr="00116BDD">
        <w:rPr>
          <w:rFonts w:ascii="Times New Roman" w:hAnsi="Times New Roman"/>
          <w:spacing w:val="-5"/>
          <w:sz w:val="22"/>
          <w:szCs w:val="22"/>
        </w:rPr>
        <w:t xml:space="preserve"> </w:t>
      </w:r>
      <w:r w:rsidRPr="00116BDD">
        <w:rPr>
          <w:rFonts w:ascii="Times New Roman" w:hAnsi="Times New Roman"/>
          <w:spacing w:val="-1"/>
          <w:sz w:val="22"/>
          <w:szCs w:val="22"/>
        </w:rPr>
        <w:t>or</w:t>
      </w:r>
      <w:r w:rsidRPr="00116BDD">
        <w:rPr>
          <w:rFonts w:ascii="Times New Roman" w:hAnsi="Times New Roman"/>
          <w:spacing w:val="-6"/>
          <w:sz w:val="22"/>
          <w:szCs w:val="22"/>
        </w:rPr>
        <w:t xml:space="preserve"> </w:t>
      </w:r>
      <w:r w:rsidRPr="00116BDD">
        <w:rPr>
          <w:rFonts w:ascii="Times New Roman" w:hAnsi="Times New Roman"/>
          <w:spacing w:val="-1"/>
          <w:sz w:val="22"/>
          <w:szCs w:val="22"/>
        </w:rPr>
        <w:t>finding</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pacing w:val="-1"/>
          <w:sz w:val="22"/>
          <w:szCs w:val="22"/>
        </w:rPr>
        <w:t>pimp</w:t>
      </w:r>
      <w:r w:rsidRPr="00116BDD">
        <w:rPr>
          <w:rFonts w:ascii="Times New Roman" w:hAnsi="Times New Roman"/>
          <w:spacing w:val="-6"/>
          <w:sz w:val="22"/>
          <w:szCs w:val="22"/>
        </w:rPr>
        <w:t xml:space="preserve"> </w:t>
      </w:r>
      <w:r w:rsidRPr="00116BDD">
        <w:rPr>
          <w:rFonts w:ascii="Times New Roman" w:hAnsi="Times New Roman"/>
          <w:spacing w:val="-1"/>
          <w:sz w:val="22"/>
          <w:szCs w:val="22"/>
        </w:rPr>
        <w:t>is</w:t>
      </w:r>
      <w:r w:rsidRPr="00116BDD">
        <w:rPr>
          <w:rFonts w:ascii="Times New Roman" w:hAnsi="Times New Roman"/>
          <w:spacing w:val="-6"/>
          <w:sz w:val="22"/>
          <w:szCs w:val="22"/>
        </w:rPr>
        <w:t xml:space="preserve"> </w:t>
      </w:r>
      <w:r w:rsidRPr="00116BDD">
        <w:rPr>
          <w:rFonts w:ascii="Times New Roman" w:hAnsi="Times New Roman"/>
          <w:spacing w:val="-1"/>
          <w:sz w:val="22"/>
          <w:szCs w:val="22"/>
        </w:rPr>
        <w:t>preferable</w:t>
      </w:r>
      <w:r w:rsidRPr="00116BDD">
        <w:rPr>
          <w:rFonts w:ascii="Times New Roman" w:hAnsi="Times New Roman"/>
          <w:spacing w:val="37"/>
          <w:w w:val="99"/>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5"/>
          <w:sz w:val="22"/>
          <w:szCs w:val="22"/>
        </w:rPr>
        <w:t xml:space="preserve"> </w:t>
      </w:r>
      <w:r w:rsidRPr="00116BDD">
        <w:rPr>
          <w:rFonts w:ascii="Times New Roman" w:hAnsi="Times New Roman"/>
          <w:sz w:val="22"/>
          <w:szCs w:val="22"/>
        </w:rPr>
        <w:t>abuse</w:t>
      </w:r>
      <w:r w:rsidRPr="00116BDD">
        <w:rPr>
          <w:rFonts w:ascii="Times New Roman" w:hAnsi="Times New Roman"/>
          <w:spacing w:val="-4"/>
          <w:sz w:val="22"/>
          <w:szCs w:val="22"/>
        </w:rPr>
        <w:t xml:space="preserve"> </w:t>
      </w:r>
      <w:r w:rsidRPr="00116BDD">
        <w:rPr>
          <w:rFonts w:ascii="Times New Roman" w:hAnsi="Times New Roman"/>
          <w:sz w:val="22"/>
          <w:szCs w:val="22"/>
        </w:rPr>
        <w:t>they</w:t>
      </w:r>
      <w:r w:rsidRPr="00116BDD">
        <w:rPr>
          <w:rFonts w:ascii="Times New Roman" w:hAnsi="Times New Roman"/>
          <w:spacing w:val="-6"/>
          <w:sz w:val="22"/>
          <w:szCs w:val="22"/>
        </w:rPr>
        <w:t xml:space="preserve"> </w:t>
      </w:r>
      <w:r w:rsidRPr="00116BDD">
        <w:rPr>
          <w:rFonts w:ascii="Times New Roman" w:hAnsi="Times New Roman"/>
          <w:sz w:val="22"/>
          <w:szCs w:val="22"/>
        </w:rPr>
        <w:t>suffered</w:t>
      </w:r>
      <w:r w:rsidRPr="00116BDD">
        <w:rPr>
          <w:rFonts w:ascii="Times New Roman" w:hAnsi="Times New Roman"/>
          <w:spacing w:val="-6"/>
          <w:sz w:val="22"/>
          <w:szCs w:val="22"/>
        </w:rPr>
        <w:t xml:space="preserve"> </w:t>
      </w:r>
      <w:r w:rsidRPr="00116BDD">
        <w:rPr>
          <w:rFonts w:ascii="Times New Roman" w:hAnsi="Times New Roman"/>
          <w:sz w:val="22"/>
          <w:szCs w:val="22"/>
        </w:rPr>
        <w:t>at</w:t>
      </w:r>
      <w:r w:rsidRPr="00116BDD">
        <w:rPr>
          <w:rFonts w:ascii="Times New Roman" w:hAnsi="Times New Roman"/>
          <w:spacing w:val="-5"/>
          <w:sz w:val="22"/>
          <w:szCs w:val="22"/>
        </w:rPr>
        <w:t xml:space="preserve"> </w:t>
      </w:r>
      <w:r w:rsidRPr="00116BDD">
        <w:rPr>
          <w:rFonts w:ascii="Times New Roman" w:hAnsi="Times New Roman"/>
          <w:spacing w:val="-1"/>
          <w:sz w:val="22"/>
          <w:szCs w:val="22"/>
        </w:rPr>
        <w:t>home.</w:t>
      </w:r>
      <w:r w:rsidRPr="00116BDD">
        <w:rPr>
          <w:rFonts w:ascii="Times New Roman" w:hAnsi="Times New Roman"/>
          <w:spacing w:val="-6"/>
          <w:sz w:val="22"/>
          <w:szCs w:val="22"/>
        </w:rPr>
        <w:t xml:space="preserve"> </w:t>
      </w:r>
      <w:r w:rsidRPr="00116BDD">
        <w:rPr>
          <w:rFonts w:ascii="Times New Roman" w:hAnsi="Times New Roman"/>
          <w:sz w:val="22"/>
          <w:szCs w:val="22"/>
        </w:rPr>
        <w:t>As</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2"/>
          <w:sz w:val="22"/>
          <w:szCs w:val="22"/>
        </w:rPr>
        <w:t xml:space="preserve"> </w:t>
      </w:r>
      <w:r w:rsidRPr="00116BDD">
        <w:rPr>
          <w:rFonts w:ascii="Times New Roman" w:hAnsi="Times New Roman"/>
          <w:sz w:val="22"/>
          <w:szCs w:val="22"/>
        </w:rPr>
        <w:t>result,</w:t>
      </w:r>
      <w:r w:rsidRPr="00116BDD">
        <w:rPr>
          <w:rFonts w:ascii="Times New Roman" w:hAnsi="Times New Roman"/>
          <w:spacing w:val="-6"/>
          <w:sz w:val="22"/>
          <w:szCs w:val="22"/>
        </w:rPr>
        <w:t xml:space="preserve"> </w:t>
      </w:r>
      <w:r w:rsidRPr="00116BDD">
        <w:rPr>
          <w:rFonts w:ascii="Times New Roman" w:hAnsi="Times New Roman"/>
          <w:sz w:val="22"/>
          <w:szCs w:val="22"/>
        </w:rPr>
        <w:t>they</w:t>
      </w:r>
      <w:r w:rsidRPr="00116BDD">
        <w:rPr>
          <w:rFonts w:ascii="Times New Roman" w:hAnsi="Times New Roman"/>
          <w:spacing w:val="-6"/>
          <w:sz w:val="22"/>
          <w:szCs w:val="22"/>
        </w:rPr>
        <w:t xml:space="preserve"> </w:t>
      </w:r>
      <w:r w:rsidRPr="00116BDD">
        <w:rPr>
          <w:rFonts w:ascii="Times New Roman" w:hAnsi="Times New Roman"/>
          <w:sz w:val="22"/>
          <w:szCs w:val="22"/>
        </w:rPr>
        <w:t>often</w:t>
      </w:r>
      <w:r w:rsidRPr="00116BDD">
        <w:rPr>
          <w:rFonts w:ascii="Times New Roman" w:hAnsi="Times New Roman"/>
          <w:spacing w:val="-5"/>
          <w:sz w:val="22"/>
          <w:szCs w:val="22"/>
        </w:rPr>
        <w:t xml:space="preserve"> </w:t>
      </w:r>
      <w:r w:rsidRPr="00116BDD">
        <w:rPr>
          <w:rFonts w:ascii="Times New Roman" w:hAnsi="Times New Roman"/>
          <w:sz w:val="22"/>
          <w:szCs w:val="22"/>
        </w:rPr>
        <w:t>refuse</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5"/>
          <w:sz w:val="22"/>
          <w:szCs w:val="22"/>
        </w:rPr>
        <w:t xml:space="preserve"> </w:t>
      </w:r>
      <w:r w:rsidRPr="00116BDD">
        <w:rPr>
          <w:rFonts w:ascii="Times New Roman" w:hAnsi="Times New Roman"/>
          <w:sz w:val="22"/>
          <w:szCs w:val="22"/>
        </w:rPr>
        <w:t>identify</w:t>
      </w:r>
      <w:r w:rsidRPr="00116BDD">
        <w:rPr>
          <w:rFonts w:ascii="Times New Roman" w:hAnsi="Times New Roman"/>
          <w:spacing w:val="30"/>
          <w:w w:val="99"/>
          <w:sz w:val="22"/>
          <w:szCs w:val="22"/>
        </w:rPr>
        <w:t xml:space="preserve"> </w:t>
      </w:r>
      <w:r w:rsidRPr="00116BDD">
        <w:rPr>
          <w:rFonts w:ascii="Times New Roman" w:hAnsi="Times New Roman"/>
          <w:spacing w:val="-1"/>
          <w:sz w:val="22"/>
          <w:szCs w:val="22"/>
        </w:rPr>
        <w:t>themselves</w:t>
      </w:r>
      <w:r w:rsidRPr="00116BDD">
        <w:rPr>
          <w:rFonts w:ascii="Times New Roman" w:hAnsi="Times New Roman"/>
          <w:spacing w:val="-11"/>
          <w:sz w:val="22"/>
          <w:szCs w:val="22"/>
        </w:rPr>
        <w:t xml:space="preserve"> </w:t>
      </w:r>
      <w:r w:rsidRPr="00116BDD">
        <w:rPr>
          <w:rFonts w:ascii="Times New Roman" w:hAnsi="Times New Roman"/>
          <w:spacing w:val="-1"/>
          <w:sz w:val="22"/>
          <w:szCs w:val="22"/>
        </w:rPr>
        <w:t>as</w:t>
      </w:r>
      <w:r w:rsidRPr="00116BDD">
        <w:rPr>
          <w:rFonts w:ascii="Times New Roman" w:hAnsi="Times New Roman"/>
          <w:spacing w:val="-11"/>
          <w:sz w:val="22"/>
          <w:szCs w:val="22"/>
        </w:rPr>
        <w:t xml:space="preserve"> </w:t>
      </w:r>
      <w:r w:rsidRPr="00116BDD">
        <w:rPr>
          <w:rFonts w:ascii="Times New Roman" w:hAnsi="Times New Roman"/>
          <w:spacing w:val="-1"/>
          <w:sz w:val="22"/>
          <w:szCs w:val="22"/>
        </w:rPr>
        <w:t>victims;</w:t>
      </w:r>
    </w:p>
    <w:p w:rsidR="00F048DA" w:rsidRPr="00116BDD" w:rsidRDefault="00F048DA" w:rsidP="007456BB">
      <w:pPr>
        <w:pStyle w:val="BodyText"/>
        <w:numPr>
          <w:ilvl w:val="3"/>
          <w:numId w:val="4"/>
        </w:numPr>
        <w:tabs>
          <w:tab w:val="left" w:pos="2380"/>
        </w:tabs>
        <w:spacing w:before="0"/>
        <w:ind w:left="0"/>
        <w:rPr>
          <w:rFonts w:ascii="Times New Roman" w:hAnsi="Times New Roman"/>
          <w:sz w:val="22"/>
          <w:szCs w:val="22"/>
        </w:rPr>
      </w:pPr>
      <w:r w:rsidRPr="00116BDD">
        <w:rPr>
          <w:rFonts w:ascii="Times New Roman" w:hAnsi="Times New Roman"/>
          <w:sz w:val="22"/>
          <w:szCs w:val="22"/>
        </w:rPr>
        <w:t>Victims</w:t>
      </w:r>
      <w:r w:rsidRPr="00116BDD">
        <w:rPr>
          <w:rFonts w:ascii="Times New Roman" w:hAnsi="Times New Roman"/>
          <w:spacing w:val="-8"/>
          <w:sz w:val="22"/>
          <w:szCs w:val="22"/>
        </w:rPr>
        <w:t xml:space="preserve"> </w:t>
      </w:r>
      <w:r w:rsidRPr="00116BDD">
        <w:rPr>
          <w:rFonts w:ascii="Times New Roman" w:hAnsi="Times New Roman"/>
          <w:sz w:val="22"/>
          <w:szCs w:val="22"/>
        </w:rPr>
        <w:t>have</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strong</w:t>
      </w:r>
      <w:r w:rsidRPr="00116BDD">
        <w:rPr>
          <w:rFonts w:ascii="Times New Roman" w:hAnsi="Times New Roman"/>
          <w:spacing w:val="-7"/>
          <w:sz w:val="22"/>
          <w:szCs w:val="22"/>
        </w:rPr>
        <w:t xml:space="preserve"> </w:t>
      </w:r>
      <w:r w:rsidRPr="00116BDD">
        <w:rPr>
          <w:rFonts w:ascii="Times New Roman" w:hAnsi="Times New Roman"/>
          <w:sz w:val="22"/>
          <w:szCs w:val="22"/>
        </w:rPr>
        <w:t>distrust</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8"/>
          <w:sz w:val="22"/>
          <w:szCs w:val="22"/>
        </w:rPr>
        <w:t xml:space="preserve"> </w:t>
      </w:r>
      <w:r w:rsidRPr="00116BDD">
        <w:rPr>
          <w:rFonts w:ascii="Times New Roman" w:hAnsi="Times New Roman"/>
          <w:sz w:val="22"/>
          <w:szCs w:val="22"/>
        </w:rPr>
        <w:t>authority;</w:t>
      </w:r>
    </w:p>
    <w:p w:rsidR="00F048DA" w:rsidRPr="00116BDD" w:rsidRDefault="00F048DA" w:rsidP="007456BB">
      <w:pPr>
        <w:pStyle w:val="BodyText"/>
        <w:numPr>
          <w:ilvl w:val="3"/>
          <w:numId w:val="4"/>
        </w:numPr>
        <w:tabs>
          <w:tab w:val="left" w:pos="2380"/>
        </w:tabs>
        <w:spacing w:before="0"/>
        <w:ind w:left="0"/>
        <w:rPr>
          <w:rFonts w:ascii="Times New Roman" w:hAnsi="Times New Roman"/>
          <w:sz w:val="22"/>
          <w:szCs w:val="22"/>
        </w:rPr>
      </w:pPr>
      <w:r w:rsidRPr="00116BDD">
        <w:rPr>
          <w:rFonts w:ascii="Times New Roman" w:hAnsi="Times New Roman"/>
          <w:sz w:val="22"/>
          <w:szCs w:val="22"/>
        </w:rPr>
        <w:t>Victims</w:t>
      </w:r>
      <w:r w:rsidRPr="00116BDD">
        <w:rPr>
          <w:rFonts w:ascii="Times New Roman" w:hAnsi="Times New Roman"/>
          <w:spacing w:val="-4"/>
          <w:sz w:val="22"/>
          <w:szCs w:val="22"/>
        </w:rPr>
        <w:t xml:space="preserve"> </w:t>
      </w:r>
      <w:r w:rsidRPr="00116BDD">
        <w:rPr>
          <w:rFonts w:ascii="Times New Roman" w:hAnsi="Times New Roman"/>
          <w:sz w:val="22"/>
          <w:szCs w:val="22"/>
        </w:rPr>
        <w:t>may</w:t>
      </w:r>
      <w:r w:rsidRPr="00116BDD">
        <w:rPr>
          <w:rFonts w:ascii="Times New Roman" w:hAnsi="Times New Roman"/>
          <w:spacing w:val="-5"/>
          <w:sz w:val="22"/>
          <w:szCs w:val="22"/>
        </w:rPr>
        <w:t xml:space="preserve"> </w:t>
      </w:r>
      <w:r w:rsidRPr="00116BDD">
        <w:rPr>
          <w:rFonts w:ascii="Times New Roman" w:hAnsi="Times New Roman"/>
          <w:spacing w:val="-1"/>
          <w:sz w:val="22"/>
          <w:szCs w:val="22"/>
        </w:rPr>
        <w:t>fear</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safety</w:t>
      </w:r>
      <w:r w:rsidRPr="00116BDD">
        <w:rPr>
          <w:rFonts w:ascii="Times New Roman" w:hAnsi="Times New Roman"/>
          <w:spacing w:val="-5"/>
          <w:sz w:val="22"/>
          <w:szCs w:val="22"/>
        </w:rPr>
        <w:t xml:space="preserve"> </w:t>
      </w:r>
      <w:r w:rsidRPr="00116BDD">
        <w:rPr>
          <w:rFonts w:ascii="Times New Roman" w:hAnsi="Times New Roman"/>
          <w:sz w:val="22"/>
          <w:szCs w:val="22"/>
        </w:rPr>
        <w:t>of</w:t>
      </w:r>
      <w:r w:rsidRPr="00116BDD">
        <w:rPr>
          <w:rFonts w:ascii="Times New Roman" w:hAnsi="Times New Roman"/>
          <w:spacing w:val="-5"/>
          <w:sz w:val="22"/>
          <w:szCs w:val="22"/>
        </w:rPr>
        <w:t xml:space="preserve"> </w:t>
      </w:r>
      <w:r w:rsidRPr="00116BDD">
        <w:rPr>
          <w:rFonts w:ascii="Times New Roman" w:hAnsi="Times New Roman"/>
          <w:sz w:val="22"/>
          <w:szCs w:val="22"/>
        </w:rPr>
        <w:t>their</w:t>
      </w:r>
      <w:r w:rsidRPr="00116BDD">
        <w:rPr>
          <w:rFonts w:ascii="Times New Roman" w:hAnsi="Times New Roman"/>
          <w:spacing w:val="-6"/>
          <w:sz w:val="22"/>
          <w:szCs w:val="22"/>
        </w:rPr>
        <w:t xml:space="preserve"> </w:t>
      </w:r>
      <w:r w:rsidRPr="00116BDD">
        <w:rPr>
          <w:rFonts w:ascii="Times New Roman" w:hAnsi="Times New Roman"/>
          <w:spacing w:val="-1"/>
          <w:sz w:val="22"/>
          <w:szCs w:val="22"/>
        </w:rPr>
        <w:t>families</w:t>
      </w:r>
      <w:r w:rsidRPr="00116BDD">
        <w:rPr>
          <w:rFonts w:ascii="Times New Roman" w:hAnsi="Times New Roman"/>
          <w:spacing w:val="-5"/>
          <w:sz w:val="22"/>
          <w:szCs w:val="22"/>
        </w:rPr>
        <w:t xml:space="preserve"> </w:t>
      </w:r>
      <w:r w:rsidRPr="00116BDD">
        <w:rPr>
          <w:rFonts w:ascii="Times New Roman" w:hAnsi="Times New Roman"/>
          <w:sz w:val="22"/>
          <w:szCs w:val="22"/>
        </w:rPr>
        <w:t>or</w:t>
      </w:r>
      <w:r w:rsidRPr="00116BDD">
        <w:rPr>
          <w:rFonts w:ascii="Times New Roman" w:hAnsi="Times New Roman"/>
          <w:spacing w:val="-5"/>
          <w:sz w:val="22"/>
          <w:szCs w:val="22"/>
        </w:rPr>
        <w:t xml:space="preserve"> </w:t>
      </w:r>
      <w:r w:rsidRPr="00116BDD">
        <w:rPr>
          <w:rFonts w:ascii="Times New Roman" w:hAnsi="Times New Roman"/>
          <w:spacing w:val="-1"/>
          <w:sz w:val="22"/>
          <w:szCs w:val="22"/>
        </w:rPr>
        <w:t>others</w:t>
      </w:r>
      <w:r w:rsidRPr="00116BDD">
        <w:rPr>
          <w:rFonts w:ascii="Times New Roman" w:hAnsi="Times New Roman"/>
          <w:spacing w:val="-5"/>
          <w:sz w:val="22"/>
          <w:szCs w:val="22"/>
        </w:rPr>
        <w:t xml:space="preserve"> </w:t>
      </w:r>
      <w:r w:rsidRPr="00116BDD">
        <w:rPr>
          <w:rFonts w:ascii="Times New Roman" w:hAnsi="Times New Roman"/>
          <w:spacing w:val="-1"/>
          <w:sz w:val="22"/>
          <w:szCs w:val="22"/>
        </w:rPr>
        <w:t>due</w:t>
      </w:r>
      <w:r w:rsidRPr="00116BDD">
        <w:rPr>
          <w:rFonts w:ascii="Times New Roman" w:hAnsi="Times New Roman"/>
          <w:spacing w:val="-4"/>
          <w:sz w:val="22"/>
          <w:szCs w:val="22"/>
        </w:rPr>
        <w:t xml:space="preserve"> </w:t>
      </w:r>
      <w:r w:rsidRPr="00116BDD">
        <w:rPr>
          <w:rFonts w:ascii="Times New Roman" w:hAnsi="Times New Roman"/>
          <w:spacing w:val="-1"/>
          <w:sz w:val="22"/>
          <w:szCs w:val="22"/>
        </w:rPr>
        <w:t>to</w:t>
      </w:r>
      <w:r w:rsidRPr="00116BDD">
        <w:rPr>
          <w:rFonts w:ascii="Times New Roman" w:hAnsi="Times New Roman"/>
          <w:spacing w:val="-6"/>
          <w:sz w:val="22"/>
          <w:szCs w:val="22"/>
        </w:rPr>
        <w:t xml:space="preserve"> </w:t>
      </w:r>
      <w:r w:rsidRPr="00116BDD">
        <w:rPr>
          <w:rFonts w:ascii="Times New Roman" w:hAnsi="Times New Roman"/>
          <w:spacing w:val="-1"/>
          <w:sz w:val="22"/>
          <w:szCs w:val="22"/>
        </w:rPr>
        <w:t>threats</w:t>
      </w:r>
      <w:r w:rsidRPr="00116BDD">
        <w:rPr>
          <w:rFonts w:ascii="Times New Roman" w:hAnsi="Times New Roman"/>
          <w:spacing w:val="-4"/>
          <w:sz w:val="22"/>
          <w:szCs w:val="22"/>
        </w:rPr>
        <w:t xml:space="preserve"> </w:t>
      </w:r>
      <w:r w:rsidRPr="00116BDD">
        <w:rPr>
          <w:rFonts w:ascii="Times New Roman" w:hAnsi="Times New Roman"/>
          <w:spacing w:val="-1"/>
          <w:sz w:val="22"/>
          <w:szCs w:val="22"/>
        </w:rPr>
        <w:t>made</w:t>
      </w:r>
      <w:r w:rsidRPr="00116BDD">
        <w:rPr>
          <w:rFonts w:ascii="Times New Roman" w:hAnsi="Times New Roman"/>
          <w:spacing w:val="-5"/>
          <w:sz w:val="22"/>
          <w:szCs w:val="22"/>
        </w:rPr>
        <w:t xml:space="preserve"> </w:t>
      </w:r>
      <w:r w:rsidRPr="00116BDD">
        <w:rPr>
          <w:rFonts w:ascii="Times New Roman" w:hAnsi="Times New Roman"/>
          <w:spacing w:val="-1"/>
          <w:sz w:val="22"/>
          <w:szCs w:val="22"/>
        </w:rPr>
        <w:t>by</w:t>
      </w:r>
      <w:r w:rsidRPr="00116BDD">
        <w:rPr>
          <w:rFonts w:ascii="Times New Roman" w:hAnsi="Times New Roman"/>
          <w:spacing w:val="-4"/>
          <w:sz w:val="22"/>
          <w:szCs w:val="22"/>
        </w:rPr>
        <w:t xml:space="preserve"> </w:t>
      </w:r>
      <w:r w:rsidRPr="00116BDD">
        <w:rPr>
          <w:rFonts w:ascii="Times New Roman" w:hAnsi="Times New Roman"/>
          <w:sz w:val="22"/>
          <w:szCs w:val="22"/>
        </w:rPr>
        <w:t>a</w:t>
      </w:r>
      <w:r w:rsidRPr="00116BDD">
        <w:rPr>
          <w:rFonts w:ascii="Times New Roman" w:hAnsi="Times New Roman"/>
          <w:spacing w:val="55"/>
          <w:w w:val="99"/>
          <w:sz w:val="22"/>
          <w:szCs w:val="22"/>
        </w:rPr>
        <w:t xml:space="preserve"> </w:t>
      </w:r>
      <w:r w:rsidRPr="00116BDD">
        <w:rPr>
          <w:rFonts w:ascii="Times New Roman" w:hAnsi="Times New Roman"/>
          <w:sz w:val="22"/>
          <w:szCs w:val="22"/>
        </w:rPr>
        <w:t>pimp;</w:t>
      </w:r>
      <w:r w:rsidRPr="00116BDD">
        <w:rPr>
          <w:rFonts w:ascii="Times New Roman" w:hAnsi="Times New Roman"/>
          <w:spacing w:val="-10"/>
          <w:sz w:val="22"/>
          <w:szCs w:val="22"/>
        </w:rPr>
        <w:t xml:space="preserve"> </w:t>
      </w:r>
      <w:r w:rsidRPr="00116BDD">
        <w:rPr>
          <w:rFonts w:ascii="Times New Roman" w:hAnsi="Times New Roman"/>
          <w:sz w:val="22"/>
          <w:szCs w:val="22"/>
        </w:rPr>
        <w:t>and</w:t>
      </w:r>
    </w:p>
    <w:p w:rsidR="00F048DA" w:rsidRPr="00116BDD" w:rsidRDefault="00F048DA" w:rsidP="007456BB">
      <w:pPr>
        <w:pStyle w:val="BodyText"/>
        <w:numPr>
          <w:ilvl w:val="3"/>
          <w:numId w:val="4"/>
        </w:numPr>
        <w:tabs>
          <w:tab w:val="left" w:pos="2380"/>
        </w:tabs>
        <w:spacing w:before="0"/>
        <w:ind w:left="0"/>
        <w:rPr>
          <w:rFonts w:ascii="Times New Roman" w:hAnsi="Times New Roman"/>
          <w:sz w:val="22"/>
          <w:szCs w:val="22"/>
        </w:rPr>
      </w:pPr>
      <w:r w:rsidRPr="00116BDD">
        <w:rPr>
          <w:rFonts w:ascii="Times New Roman" w:hAnsi="Times New Roman"/>
          <w:sz w:val="22"/>
          <w:szCs w:val="22"/>
        </w:rPr>
        <w:t>Adolescents</w:t>
      </w:r>
      <w:r w:rsidRPr="00116BDD">
        <w:rPr>
          <w:rFonts w:ascii="Times New Roman" w:hAnsi="Times New Roman"/>
          <w:spacing w:val="-7"/>
          <w:sz w:val="22"/>
          <w:szCs w:val="22"/>
        </w:rPr>
        <w:t xml:space="preserve"> </w:t>
      </w:r>
      <w:r w:rsidRPr="00116BDD">
        <w:rPr>
          <w:rFonts w:ascii="Times New Roman" w:hAnsi="Times New Roman"/>
          <w:sz w:val="22"/>
          <w:szCs w:val="22"/>
        </w:rPr>
        <w:t>often</w:t>
      </w:r>
      <w:r w:rsidRPr="00116BDD">
        <w:rPr>
          <w:rFonts w:ascii="Times New Roman" w:hAnsi="Times New Roman"/>
          <w:spacing w:val="-8"/>
          <w:sz w:val="22"/>
          <w:szCs w:val="22"/>
        </w:rPr>
        <w:t xml:space="preserve"> </w:t>
      </w:r>
      <w:r w:rsidRPr="00116BDD">
        <w:rPr>
          <w:rFonts w:ascii="Times New Roman" w:hAnsi="Times New Roman"/>
          <w:sz w:val="22"/>
          <w:szCs w:val="22"/>
        </w:rPr>
        <w:t>reject</w:t>
      </w:r>
      <w:r w:rsidRPr="00116BDD">
        <w:rPr>
          <w:rFonts w:ascii="Times New Roman" w:hAnsi="Times New Roman"/>
          <w:spacing w:val="-7"/>
          <w:sz w:val="22"/>
          <w:szCs w:val="22"/>
        </w:rPr>
        <w:t xml:space="preserve"> </w:t>
      </w:r>
      <w:r w:rsidRPr="00116BDD">
        <w:rPr>
          <w:rFonts w:ascii="Times New Roman" w:hAnsi="Times New Roman"/>
          <w:sz w:val="22"/>
          <w:szCs w:val="22"/>
        </w:rPr>
        <w:t>any</w:t>
      </w:r>
      <w:r w:rsidRPr="00116BDD">
        <w:rPr>
          <w:rFonts w:ascii="Times New Roman" w:hAnsi="Times New Roman"/>
          <w:spacing w:val="-8"/>
          <w:sz w:val="22"/>
          <w:szCs w:val="22"/>
        </w:rPr>
        <w:t xml:space="preserve"> </w:t>
      </w:r>
      <w:r w:rsidRPr="00116BDD">
        <w:rPr>
          <w:rFonts w:ascii="Times New Roman" w:hAnsi="Times New Roman"/>
          <w:sz w:val="22"/>
          <w:szCs w:val="22"/>
        </w:rPr>
        <w:t>outreach</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8"/>
          <w:sz w:val="22"/>
          <w:szCs w:val="22"/>
        </w:rPr>
        <w:t xml:space="preserve"> </w:t>
      </w:r>
      <w:r w:rsidRPr="00116BDD">
        <w:rPr>
          <w:rFonts w:ascii="Times New Roman" w:hAnsi="Times New Roman"/>
          <w:spacing w:val="-1"/>
          <w:sz w:val="22"/>
          <w:szCs w:val="22"/>
        </w:rPr>
        <w:t>is</w:t>
      </w:r>
      <w:r w:rsidRPr="00116BDD">
        <w:rPr>
          <w:rFonts w:ascii="Times New Roman" w:hAnsi="Times New Roman"/>
          <w:spacing w:val="-8"/>
          <w:sz w:val="22"/>
          <w:szCs w:val="22"/>
        </w:rPr>
        <w:t xml:space="preserve"> </w:t>
      </w:r>
      <w:r w:rsidRPr="00116BDD">
        <w:rPr>
          <w:rFonts w:ascii="Times New Roman" w:hAnsi="Times New Roman"/>
          <w:spacing w:val="-1"/>
          <w:sz w:val="22"/>
          <w:szCs w:val="22"/>
        </w:rPr>
        <w:t>perceived</w:t>
      </w:r>
      <w:r w:rsidRPr="00116BDD">
        <w:rPr>
          <w:rFonts w:ascii="Times New Roman" w:hAnsi="Times New Roman"/>
          <w:spacing w:val="-9"/>
          <w:sz w:val="22"/>
          <w:szCs w:val="22"/>
        </w:rPr>
        <w:t xml:space="preserve"> </w:t>
      </w:r>
      <w:r w:rsidRPr="00116BDD">
        <w:rPr>
          <w:rFonts w:ascii="Times New Roman" w:hAnsi="Times New Roman"/>
          <w:spacing w:val="-1"/>
          <w:sz w:val="22"/>
          <w:szCs w:val="22"/>
        </w:rPr>
        <w:t>as</w:t>
      </w:r>
      <w:r w:rsidRPr="00116BDD">
        <w:rPr>
          <w:rFonts w:ascii="Times New Roman" w:hAnsi="Times New Roman"/>
          <w:spacing w:val="-7"/>
          <w:sz w:val="22"/>
          <w:szCs w:val="22"/>
        </w:rPr>
        <w:t xml:space="preserve"> </w:t>
      </w:r>
      <w:r w:rsidRPr="00116BDD">
        <w:rPr>
          <w:rFonts w:ascii="Times New Roman" w:hAnsi="Times New Roman"/>
          <w:spacing w:val="-1"/>
          <w:sz w:val="22"/>
          <w:szCs w:val="22"/>
        </w:rPr>
        <w:t>condescending</w:t>
      </w:r>
    </w:p>
    <w:p w:rsidR="00F048DA" w:rsidRPr="00116BDD" w:rsidRDefault="00F048DA" w:rsidP="007456BB">
      <w:pPr>
        <w:rPr>
          <w:rFonts w:ascii="Times New Roman" w:hAnsi="Times New Roman"/>
        </w:rPr>
      </w:pPr>
    </w:p>
    <w:p w:rsidR="00F048DA" w:rsidRPr="00116BDD" w:rsidRDefault="00F048DA" w:rsidP="007456BB">
      <w:pPr>
        <w:pStyle w:val="BodyText"/>
        <w:tabs>
          <w:tab w:val="left" w:pos="1300"/>
        </w:tabs>
        <w:spacing w:before="0"/>
        <w:ind w:left="0" w:firstLine="0"/>
        <w:rPr>
          <w:rFonts w:ascii="Times New Roman" w:hAnsi="Times New Roman"/>
          <w:b/>
          <w:sz w:val="22"/>
          <w:szCs w:val="22"/>
        </w:rPr>
      </w:pPr>
      <w:r w:rsidRPr="00116BDD">
        <w:rPr>
          <w:rFonts w:ascii="Times New Roman" w:hAnsi="Times New Roman"/>
          <w:b/>
          <w:sz w:val="22"/>
          <w:szCs w:val="22"/>
        </w:rPr>
        <w:t xml:space="preserve">2.  </w:t>
      </w:r>
      <w:r w:rsidRPr="00116BDD">
        <w:rPr>
          <w:rFonts w:ascii="Times New Roman" w:hAnsi="Times New Roman"/>
          <w:b/>
          <w:sz w:val="22"/>
          <w:szCs w:val="22"/>
          <w:u w:val="single"/>
        </w:rPr>
        <w:t>Children</w:t>
      </w:r>
      <w:r w:rsidRPr="00116BDD">
        <w:rPr>
          <w:rFonts w:ascii="Times New Roman" w:hAnsi="Times New Roman"/>
          <w:b/>
          <w:spacing w:val="-10"/>
          <w:sz w:val="22"/>
          <w:szCs w:val="22"/>
          <w:u w:val="single"/>
        </w:rPr>
        <w:t xml:space="preserve"> </w:t>
      </w:r>
      <w:r w:rsidRPr="00116BDD">
        <w:rPr>
          <w:rFonts w:ascii="Times New Roman" w:hAnsi="Times New Roman"/>
          <w:b/>
          <w:sz w:val="22"/>
          <w:szCs w:val="22"/>
          <w:u w:val="single"/>
        </w:rPr>
        <w:t>with</w:t>
      </w:r>
      <w:r w:rsidRPr="00116BDD">
        <w:rPr>
          <w:rFonts w:ascii="Times New Roman" w:hAnsi="Times New Roman"/>
          <w:b/>
          <w:spacing w:val="-9"/>
          <w:sz w:val="22"/>
          <w:szCs w:val="22"/>
          <w:u w:val="single"/>
        </w:rPr>
        <w:t xml:space="preserve"> </w:t>
      </w:r>
      <w:r w:rsidRPr="00116BDD">
        <w:rPr>
          <w:rFonts w:ascii="Times New Roman" w:hAnsi="Times New Roman"/>
          <w:b/>
          <w:sz w:val="22"/>
          <w:szCs w:val="22"/>
          <w:u w:val="single"/>
        </w:rPr>
        <w:t>Special</w:t>
      </w:r>
      <w:r w:rsidRPr="00116BDD">
        <w:rPr>
          <w:rFonts w:ascii="Times New Roman" w:hAnsi="Times New Roman"/>
          <w:b/>
          <w:spacing w:val="-8"/>
          <w:sz w:val="22"/>
          <w:szCs w:val="22"/>
          <w:u w:val="single"/>
        </w:rPr>
        <w:t xml:space="preserve"> </w:t>
      </w:r>
      <w:r w:rsidRPr="00116BDD">
        <w:rPr>
          <w:rFonts w:ascii="Times New Roman" w:hAnsi="Times New Roman"/>
          <w:b/>
          <w:sz w:val="22"/>
          <w:szCs w:val="22"/>
          <w:u w:val="single"/>
        </w:rPr>
        <w:t>Needs</w:t>
      </w:r>
    </w:p>
    <w:p w:rsidR="00F048DA" w:rsidRPr="00116BDD" w:rsidRDefault="00F048DA" w:rsidP="007456BB">
      <w:pPr>
        <w:pStyle w:val="BodyText"/>
        <w:spacing w:before="0"/>
        <w:ind w:left="0" w:firstLine="0"/>
        <w:jc w:val="both"/>
        <w:rPr>
          <w:rFonts w:ascii="Times New Roman" w:hAnsi="Times New Roman"/>
          <w:spacing w:val="-1"/>
          <w:sz w:val="22"/>
          <w:szCs w:val="22"/>
        </w:rPr>
      </w:pPr>
      <w:r w:rsidRPr="00116BDD">
        <w:rPr>
          <w:rFonts w:ascii="Times New Roman" w:hAnsi="Times New Roman"/>
          <w:sz w:val="22"/>
          <w:szCs w:val="22"/>
        </w:rPr>
        <w:t>If</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forensic</w:t>
      </w:r>
      <w:r w:rsidRPr="00116BDD">
        <w:rPr>
          <w:rFonts w:ascii="Times New Roman" w:hAnsi="Times New Roman"/>
          <w:spacing w:val="-4"/>
          <w:sz w:val="22"/>
          <w:szCs w:val="22"/>
        </w:rPr>
        <w:t xml:space="preserve"> </w:t>
      </w:r>
      <w:r w:rsidRPr="00116BDD">
        <w:rPr>
          <w:rFonts w:ascii="Times New Roman" w:hAnsi="Times New Roman"/>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4"/>
          <w:sz w:val="22"/>
          <w:szCs w:val="22"/>
        </w:rPr>
        <w:t xml:space="preserve"> </w:t>
      </w:r>
      <w:r w:rsidRPr="00116BDD">
        <w:rPr>
          <w:rFonts w:ascii="Times New Roman" w:hAnsi="Times New Roman"/>
          <w:sz w:val="22"/>
          <w:szCs w:val="22"/>
        </w:rPr>
        <w:t>needed</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cognitive</w:t>
      </w:r>
      <w:r w:rsidRPr="00116BDD">
        <w:rPr>
          <w:rFonts w:ascii="Times New Roman" w:hAnsi="Times New Roman"/>
          <w:spacing w:val="-6"/>
          <w:sz w:val="22"/>
          <w:szCs w:val="22"/>
        </w:rPr>
        <w:t xml:space="preserve"> </w:t>
      </w:r>
      <w:r w:rsidRPr="00116BDD">
        <w:rPr>
          <w:rFonts w:ascii="Times New Roman" w:hAnsi="Times New Roman"/>
          <w:sz w:val="22"/>
          <w:szCs w:val="22"/>
        </w:rPr>
        <w:t>or</w:t>
      </w:r>
      <w:r w:rsidRPr="00116BDD">
        <w:rPr>
          <w:rFonts w:ascii="Times New Roman" w:hAnsi="Times New Roman"/>
          <w:spacing w:val="-6"/>
          <w:sz w:val="22"/>
          <w:szCs w:val="22"/>
        </w:rPr>
        <w:t xml:space="preserve"> </w:t>
      </w:r>
      <w:r w:rsidRPr="00116BDD">
        <w:rPr>
          <w:rFonts w:ascii="Times New Roman" w:hAnsi="Times New Roman"/>
          <w:sz w:val="22"/>
          <w:szCs w:val="22"/>
        </w:rPr>
        <w:t>physical</w:t>
      </w:r>
      <w:r w:rsidRPr="00116BDD">
        <w:rPr>
          <w:rFonts w:ascii="Times New Roman" w:hAnsi="Times New Roman"/>
          <w:spacing w:val="-6"/>
          <w:sz w:val="22"/>
          <w:szCs w:val="22"/>
        </w:rPr>
        <w:t xml:space="preserve"> </w:t>
      </w:r>
      <w:r w:rsidRPr="00116BDD">
        <w:rPr>
          <w:rFonts w:ascii="Times New Roman" w:hAnsi="Times New Roman"/>
          <w:sz w:val="22"/>
          <w:szCs w:val="22"/>
        </w:rPr>
        <w:t>disability,</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protocol</w:t>
      </w:r>
      <w:r w:rsidRPr="00116BDD">
        <w:rPr>
          <w:rFonts w:ascii="Times New Roman" w:hAnsi="Times New Roman"/>
          <w:spacing w:val="25"/>
          <w:sz w:val="22"/>
          <w:szCs w:val="22"/>
        </w:rPr>
        <w:t xml:space="preserve"> </w:t>
      </w:r>
      <w:r w:rsidRPr="00116BDD">
        <w:rPr>
          <w:rFonts w:ascii="Times New Roman" w:hAnsi="Times New Roman"/>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modified</w:t>
      </w:r>
      <w:r w:rsidRPr="00116BDD">
        <w:rPr>
          <w:rFonts w:ascii="Times New Roman" w:hAnsi="Times New Roman"/>
          <w:spacing w:val="-8"/>
          <w:sz w:val="22"/>
          <w:szCs w:val="22"/>
        </w:rPr>
        <w:t xml:space="preserve"> </w:t>
      </w:r>
      <w:r w:rsidRPr="00116BDD">
        <w:rPr>
          <w:rFonts w:ascii="Times New Roman" w:hAnsi="Times New Roman"/>
          <w:sz w:val="22"/>
          <w:szCs w:val="22"/>
        </w:rPr>
        <w:t>to</w:t>
      </w:r>
      <w:r w:rsidRPr="00116BDD">
        <w:rPr>
          <w:rFonts w:ascii="Times New Roman" w:hAnsi="Times New Roman"/>
          <w:spacing w:val="-6"/>
          <w:sz w:val="22"/>
          <w:szCs w:val="22"/>
        </w:rPr>
        <w:t xml:space="preserve"> </w:t>
      </w:r>
      <w:r w:rsidRPr="00116BDD">
        <w:rPr>
          <w:rFonts w:ascii="Times New Roman" w:hAnsi="Times New Roman"/>
          <w:sz w:val="22"/>
          <w:szCs w:val="22"/>
        </w:rPr>
        <w:t>accommodate</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needs</w:t>
      </w:r>
      <w:r w:rsidRPr="00116BDD">
        <w:rPr>
          <w:rFonts w:ascii="Times New Roman" w:hAnsi="Times New Roman"/>
          <w:spacing w:val="-7"/>
          <w:sz w:val="22"/>
          <w:szCs w:val="22"/>
        </w:rPr>
        <w:t xml:space="preserve"> </w:t>
      </w:r>
      <w:r w:rsidRPr="00116BDD">
        <w:rPr>
          <w:rFonts w:ascii="Times New Roman" w:hAnsi="Times New Roman"/>
          <w:spacing w:val="-1"/>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individual</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Children</w:t>
      </w:r>
      <w:r w:rsidRPr="00116BDD">
        <w:rPr>
          <w:rFonts w:ascii="Times New Roman" w:hAnsi="Times New Roman"/>
          <w:spacing w:val="-7"/>
          <w:sz w:val="22"/>
          <w:szCs w:val="22"/>
        </w:rPr>
        <w:t xml:space="preserve"> </w:t>
      </w:r>
      <w:r w:rsidRPr="00116BDD">
        <w:rPr>
          <w:rFonts w:ascii="Times New Roman" w:hAnsi="Times New Roman"/>
          <w:spacing w:val="-1"/>
          <w:sz w:val="22"/>
          <w:szCs w:val="22"/>
        </w:rPr>
        <w:t>with</w:t>
      </w:r>
      <w:r w:rsidRPr="00116BDD">
        <w:rPr>
          <w:rFonts w:ascii="Times New Roman" w:hAnsi="Times New Roman"/>
          <w:spacing w:val="-8"/>
          <w:sz w:val="22"/>
          <w:szCs w:val="22"/>
        </w:rPr>
        <w:t xml:space="preserve"> </w:t>
      </w:r>
      <w:r w:rsidRPr="00116BDD">
        <w:rPr>
          <w:rFonts w:ascii="Times New Roman" w:hAnsi="Times New Roman"/>
          <w:spacing w:val="-1"/>
          <w:sz w:val="22"/>
          <w:szCs w:val="22"/>
        </w:rPr>
        <w:t>learning</w:t>
      </w:r>
      <w:r w:rsidRPr="00116BDD">
        <w:rPr>
          <w:rFonts w:ascii="Times New Roman" w:hAnsi="Times New Roman"/>
          <w:spacing w:val="39"/>
          <w:sz w:val="22"/>
          <w:szCs w:val="22"/>
        </w:rPr>
        <w:t xml:space="preserve"> </w:t>
      </w:r>
      <w:r w:rsidRPr="00116BDD">
        <w:rPr>
          <w:rFonts w:ascii="Times New Roman" w:hAnsi="Times New Roman"/>
          <w:spacing w:val="-1"/>
          <w:sz w:val="22"/>
          <w:szCs w:val="22"/>
        </w:rPr>
        <w:t>disabilities</w:t>
      </w:r>
      <w:r w:rsidRPr="00116BDD">
        <w:rPr>
          <w:rFonts w:ascii="Times New Roman" w:hAnsi="Times New Roman"/>
          <w:spacing w:val="-9"/>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8"/>
          <w:sz w:val="22"/>
          <w:szCs w:val="22"/>
        </w:rPr>
        <w:t xml:space="preserve"> </w:t>
      </w:r>
      <w:r w:rsidRPr="00116BDD">
        <w:rPr>
          <w:rFonts w:ascii="Times New Roman" w:hAnsi="Times New Roman"/>
          <w:spacing w:val="-1"/>
          <w:sz w:val="22"/>
          <w:szCs w:val="22"/>
        </w:rPr>
        <w:t>also</w:t>
      </w:r>
      <w:r w:rsidRPr="00116BDD">
        <w:rPr>
          <w:rFonts w:ascii="Times New Roman" w:hAnsi="Times New Roman"/>
          <w:spacing w:val="-7"/>
          <w:sz w:val="22"/>
          <w:szCs w:val="22"/>
        </w:rPr>
        <w:t xml:space="preserve"> </w:t>
      </w:r>
      <w:r w:rsidRPr="00116BDD">
        <w:rPr>
          <w:rFonts w:ascii="Times New Roman" w:hAnsi="Times New Roman"/>
          <w:spacing w:val="-1"/>
          <w:sz w:val="22"/>
          <w:szCs w:val="22"/>
        </w:rPr>
        <w:t>be</w:t>
      </w:r>
      <w:r w:rsidRPr="00116BDD">
        <w:rPr>
          <w:rFonts w:ascii="Times New Roman" w:hAnsi="Times New Roman"/>
          <w:spacing w:val="-9"/>
          <w:sz w:val="22"/>
          <w:szCs w:val="22"/>
        </w:rPr>
        <w:t xml:space="preserve"> </w:t>
      </w:r>
      <w:r w:rsidRPr="00116BDD">
        <w:rPr>
          <w:rFonts w:ascii="Times New Roman" w:hAnsi="Times New Roman"/>
          <w:spacing w:val="-1"/>
          <w:sz w:val="22"/>
          <w:szCs w:val="22"/>
        </w:rPr>
        <w:t>accommodated</w:t>
      </w:r>
      <w:r w:rsidRPr="00116BDD">
        <w:rPr>
          <w:rFonts w:ascii="Times New Roman" w:hAnsi="Times New Roman"/>
          <w:spacing w:val="-8"/>
          <w:sz w:val="22"/>
          <w:szCs w:val="22"/>
        </w:rPr>
        <w:t xml:space="preserve"> </w:t>
      </w:r>
      <w:r w:rsidRPr="00116BDD">
        <w:rPr>
          <w:rFonts w:ascii="Times New Roman" w:hAnsi="Times New Roman"/>
          <w:spacing w:val="-1"/>
          <w:sz w:val="22"/>
          <w:szCs w:val="22"/>
        </w:rPr>
        <w:t>to</w:t>
      </w:r>
      <w:r w:rsidRPr="00116BDD">
        <w:rPr>
          <w:rFonts w:ascii="Times New Roman" w:hAnsi="Times New Roman"/>
          <w:spacing w:val="-8"/>
          <w:sz w:val="22"/>
          <w:szCs w:val="22"/>
        </w:rPr>
        <w:t xml:space="preserve"> </w:t>
      </w:r>
      <w:r w:rsidRPr="00116BDD">
        <w:rPr>
          <w:rFonts w:ascii="Times New Roman" w:hAnsi="Times New Roman"/>
          <w:spacing w:val="-1"/>
          <w:sz w:val="22"/>
          <w:szCs w:val="22"/>
        </w:rPr>
        <w:t>maximize</w:t>
      </w:r>
      <w:r w:rsidRPr="00116BDD">
        <w:rPr>
          <w:rFonts w:ascii="Times New Roman" w:hAnsi="Times New Roman"/>
          <w:spacing w:val="-8"/>
          <w:sz w:val="22"/>
          <w:szCs w:val="22"/>
        </w:rPr>
        <w:t xml:space="preserve"> </w:t>
      </w:r>
      <w:r w:rsidRPr="00116BDD">
        <w:rPr>
          <w:rFonts w:ascii="Times New Roman" w:hAnsi="Times New Roman"/>
          <w:spacing w:val="-1"/>
          <w:sz w:val="22"/>
          <w:szCs w:val="22"/>
        </w:rPr>
        <w:t>their</w:t>
      </w:r>
      <w:r w:rsidRPr="00116BDD">
        <w:rPr>
          <w:rFonts w:ascii="Times New Roman" w:hAnsi="Times New Roman"/>
          <w:spacing w:val="-9"/>
          <w:sz w:val="22"/>
          <w:szCs w:val="22"/>
        </w:rPr>
        <w:t xml:space="preserve"> </w:t>
      </w:r>
      <w:r w:rsidRPr="00116BDD">
        <w:rPr>
          <w:rFonts w:ascii="Times New Roman" w:hAnsi="Times New Roman"/>
          <w:spacing w:val="-1"/>
          <w:sz w:val="22"/>
          <w:szCs w:val="22"/>
        </w:rPr>
        <w:t>ability</w:t>
      </w:r>
      <w:r w:rsidRPr="00116BDD">
        <w:rPr>
          <w:rFonts w:ascii="Times New Roman" w:hAnsi="Times New Roman"/>
          <w:spacing w:val="-8"/>
          <w:sz w:val="22"/>
          <w:szCs w:val="22"/>
        </w:rPr>
        <w:t xml:space="preserve"> </w:t>
      </w:r>
      <w:r w:rsidRPr="00116BDD">
        <w:rPr>
          <w:rFonts w:ascii="Times New Roman" w:hAnsi="Times New Roman"/>
          <w:spacing w:val="-1"/>
          <w:sz w:val="22"/>
          <w:szCs w:val="22"/>
        </w:rPr>
        <w:t>to</w:t>
      </w:r>
      <w:r w:rsidRPr="00116BDD">
        <w:rPr>
          <w:rFonts w:ascii="Times New Roman" w:hAnsi="Times New Roman"/>
          <w:spacing w:val="-9"/>
          <w:sz w:val="22"/>
          <w:szCs w:val="22"/>
        </w:rPr>
        <w:t xml:space="preserve"> </w:t>
      </w:r>
      <w:r w:rsidRPr="00116BDD">
        <w:rPr>
          <w:rFonts w:ascii="Times New Roman" w:hAnsi="Times New Roman"/>
          <w:spacing w:val="-1"/>
          <w:sz w:val="22"/>
          <w:szCs w:val="22"/>
        </w:rPr>
        <w:t>communicate</w:t>
      </w:r>
      <w:r w:rsidRPr="00116BDD">
        <w:rPr>
          <w:rFonts w:ascii="Times New Roman" w:hAnsi="Times New Roman"/>
          <w:spacing w:val="71"/>
          <w:w w:val="99"/>
          <w:sz w:val="22"/>
          <w:szCs w:val="22"/>
        </w:rPr>
        <w:t xml:space="preserve"> </w:t>
      </w:r>
      <w:r w:rsidRPr="00116BDD">
        <w:rPr>
          <w:rFonts w:ascii="Times New Roman" w:hAnsi="Times New Roman"/>
          <w:spacing w:val="-1"/>
          <w:sz w:val="22"/>
          <w:szCs w:val="22"/>
        </w:rPr>
        <w:t>effectively.</w:t>
      </w:r>
      <w:r w:rsidRPr="00116BDD">
        <w:rPr>
          <w:rFonts w:ascii="Times New Roman" w:hAnsi="Times New Roman"/>
          <w:spacing w:val="-6"/>
          <w:sz w:val="22"/>
          <w:szCs w:val="22"/>
        </w:rPr>
        <w:t xml:space="preserve"> </w:t>
      </w:r>
      <w:r w:rsidRPr="00116BDD">
        <w:rPr>
          <w:rFonts w:ascii="Times New Roman" w:hAnsi="Times New Roman"/>
          <w:sz w:val="22"/>
          <w:szCs w:val="22"/>
        </w:rPr>
        <w:t>All</w:t>
      </w:r>
      <w:r w:rsidRPr="00116BDD">
        <w:rPr>
          <w:rFonts w:ascii="Times New Roman" w:hAnsi="Times New Roman"/>
          <w:spacing w:val="-5"/>
          <w:sz w:val="22"/>
          <w:szCs w:val="22"/>
        </w:rPr>
        <w:t xml:space="preserve"> </w:t>
      </w:r>
      <w:r w:rsidRPr="00116BDD">
        <w:rPr>
          <w:rFonts w:ascii="Times New Roman" w:hAnsi="Times New Roman"/>
          <w:sz w:val="22"/>
          <w:szCs w:val="22"/>
        </w:rPr>
        <w:t>agencies</w:t>
      </w:r>
      <w:r w:rsidRPr="00116BDD">
        <w:rPr>
          <w:rFonts w:ascii="Times New Roman" w:hAnsi="Times New Roman"/>
          <w:spacing w:val="-6"/>
          <w:sz w:val="22"/>
          <w:szCs w:val="22"/>
        </w:rPr>
        <w:t xml:space="preserve"> </w:t>
      </w:r>
      <w:r w:rsidRPr="00116BDD">
        <w:rPr>
          <w:rFonts w:ascii="Times New Roman" w:hAnsi="Times New Roman"/>
          <w:spacing w:val="-1"/>
          <w:sz w:val="22"/>
          <w:szCs w:val="22"/>
        </w:rPr>
        <w:t>involved</w:t>
      </w:r>
      <w:r w:rsidRPr="00116BDD">
        <w:rPr>
          <w:rFonts w:ascii="Times New Roman" w:hAnsi="Times New Roman"/>
          <w:spacing w:val="-7"/>
          <w:sz w:val="22"/>
          <w:szCs w:val="22"/>
        </w:rPr>
        <w:t xml:space="preserve"> </w:t>
      </w:r>
      <w:r w:rsidRPr="00116BDD">
        <w:rPr>
          <w:rFonts w:ascii="Times New Roman" w:hAnsi="Times New Roman"/>
          <w:sz w:val="22"/>
          <w:szCs w:val="22"/>
        </w:rPr>
        <w:t>in</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investigation</w:t>
      </w:r>
      <w:r w:rsidRPr="00116BDD">
        <w:rPr>
          <w:rFonts w:ascii="Times New Roman" w:hAnsi="Times New Roman"/>
          <w:spacing w:val="-7"/>
          <w:sz w:val="22"/>
          <w:szCs w:val="22"/>
        </w:rPr>
        <w:t xml:space="preserve"> </w:t>
      </w:r>
      <w:r w:rsidRPr="00116BDD">
        <w:rPr>
          <w:rFonts w:ascii="Times New Roman" w:hAnsi="Times New Roman"/>
          <w:sz w:val="22"/>
          <w:szCs w:val="22"/>
        </w:rPr>
        <w:t>are</w:t>
      </w:r>
      <w:r w:rsidRPr="00116BDD">
        <w:rPr>
          <w:rFonts w:ascii="Times New Roman" w:hAnsi="Times New Roman"/>
          <w:spacing w:val="-7"/>
          <w:sz w:val="22"/>
          <w:szCs w:val="22"/>
        </w:rPr>
        <w:t xml:space="preserve"> </w:t>
      </w:r>
      <w:r w:rsidRPr="00116BDD">
        <w:rPr>
          <w:rFonts w:ascii="Times New Roman" w:hAnsi="Times New Roman"/>
          <w:sz w:val="22"/>
          <w:szCs w:val="22"/>
        </w:rPr>
        <w:t>required</w:t>
      </w:r>
      <w:r w:rsidRPr="00116BDD">
        <w:rPr>
          <w:rFonts w:ascii="Times New Roman" w:hAnsi="Times New Roman"/>
          <w:spacing w:val="-6"/>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adhere</w:t>
      </w:r>
      <w:r w:rsidRPr="00116BDD">
        <w:rPr>
          <w:rFonts w:ascii="Times New Roman" w:hAnsi="Times New Roman"/>
          <w:spacing w:val="-7"/>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federal</w:t>
      </w:r>
      <w:r w:rsidRPr="00116BDD">
        <w:rPr>
          <w:rFonts w:ascii="Times New Roman" w:hAnsi="Times New Roman"/>
          <w:spacing w:val="35"/>
          <w:w w:val="99"/>
          <w:sz w:val="22"/>
          <w:szCs w:val="22"/>
        </w:rPr>
        <w:t xml:space="preserve"> </w:t>
      </w:r>
      <w:r w:rsidRPr="00116BDD">
        <w:rPr>
          <w:rFonts w:ascii="Times New Roman" w:hAnsi="Times New Roman"/>
          <w:sz w:val="22"/>
          <w:szCs w:val="22"/>
        </w:rPr>
        <w:t>regulations,</w:t>
      </w:r>
      <w:r w:rsidRPr="00116BDD">
        <w:rPr>
          <w:rFonts w:ascii="Times New Roman" w:hAnsi="Times New Roman"/>
          <w:spacing w:val="-6"/>
          <w:sz w:val="22"/>
          <w:szCs w:val="22"/>
        </w:rPr>
        <w:t xml:space="preserve"> </w:t>
      </w:r>
      <w:r w:rsidRPr="00116BDD">
        <w:rPr>
          <w:rFonts w:ascii="Times New Roman" w:hAnsi="Times New Roman"/>
          <w:sz w:val="22"/>
          <w:szCs w:val="22"/>
        </w:rPr>
        <w:t>specifically,</w:t>
      </w:r>
      <w:r w:rsidRPr="00116BDD">
        <w:rPr>
          <w:rFonts w:ascii="Times New Roman" w:hAnsi="Times New Roman"/>
          <w:spacing w:val="-6"/>
          <w:sz w:val="22"/>
          <w:szCs w:val="22"/>
        </w:rPr>
        <w:t xml:space="preserve"> </w:t>
      </w:r>
      <w:r w:rsidRPr="00116BDD">
        <w:rPr>
          <w:rFonts w:ascii="Times New Roman" w:hAnsi="Times New Roman"/>
          <w:sz w:val="22"/>
          <w:szCs w:val="22"/>
        </w:rPr>
        <w:t>Titles</w:t>
      </w:r>
      <w:r w:rsidRPr="00116BDD">
        <w:rPr>
          <w:rFonts w:ascii="Times New Roman" w:hAnsi="Times New Roman"/>
          <w:spacing w:val="-7"/>
          <w:sz w:val="22"/>
          <w:szCs w:val="22"/>
        </w:rPr>
        <w:t xml:space="preserve"> </w:t>
      </w:r>
      <w:r w:rsidRPr="00116BDD">
        <w:rPr>
          <w:rFonts w:ascii="Times New Roman" w:hAnsi="Times New Roman"/>
          <w:sz w:val="22"/>
          <w:szCs w:val="22"/>
        </w:rPr>
        <w:t>II</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III</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5"/>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Americans</w:t>
      </w:r>
      <w:r w:rsidRPr="00116BDD">
        <w:rPr>
          <w:rFonts w:ascii="Times New Roman" w:hAnsi="Times New Roman"/>
          <w:spacing w:val="-7"/>
          <w:sz w:val="22"/>
          <w:szCs w:val="22"/>
        </w:rPr>
        <w:t xml:space="preserve"> </w:t>
      </w:r>
      <w:r w:rsidRPr="00116BDD">
        <w:rPr>
          <w:rFonts w:ascii="Times New Roman" w:hAnsi="Times New Roman"/>
          <w:spacing w:val="-1"/>
          <w:sz w:val="22"/>
          <w:szCs w:val="22"/>
        </w:rPr>
        <w:t>with</w:t>
      </w:r>
      <w:r w:rsidRPr="00116BDD">
        <w:rPr>
          <w:rFonts w:ascii="Times New Roman" w:hAnsi="Times New Roman"/>
          <w:spacing w:val="-6"/>
          <w:sz w:val="22"/>
          <w:szCs w:val="22"/>
        </w:rPr>
        <w:t xml:space="preserve"> </w:t>
      </w:r>
      <w:r w:rsidRPr="00116BDD">
        <w:rPr>
          <w:rFonts w:ascii="Times New Roman" w:hAnsi="Times New Roman"/>
          <w:spacing w:val="-1"/>
          <w:sz w:val="22"/>
          <w:szCs w:val="22"/>
        </w:rPr>
        <w:t>Disabilities</w:t>
      </w:r>
      <w:r w:rsidRPr="00116BDD">
        <w:rPr>
          <w:rFonts w:ascii="Times New Roman" w:hAnsi="Times New Roman"/>
          <w:spacing w:val="-7"/>
          <w:sz w:val="22"/>
          <w:szCs w:val="22"/>
        </w:rPr>
        <w:t xml:space="preserve"> </w:t>
      </w:r>
      <w:r w:rsidRPr="00116BDD">
        <w:rPr>
          <w:rFonts w:ascii="Times New Roman" w:hAnsi="Times New Roman"/>
          <w:sz w:val="22"/>
          <w:szCs w:val="22"/>
        </w:rPr>
        <w:t>Act</w:t>
      </w:r>
      <w:r w:rsidRPr="00116BDD">
        <w:rPr>
          <w:rFonts w:ascii="Times New Roman" w:hAnsi="Times New Roman"/>
          <w:spacing w:val="-6"/>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29"/>
          <w:w w:val="99"/>
          <w:sz w:val="22"/>
          <w:szCs w:val="22"/>
        </w:rPr>
        <w:t xml:space="preserve"> </w:t>
      </w:r>
      <w:r w:rsidRPr="00116BDD">
        <w:rPr>
          <w:rFonts w:ascii="Times New Roman" w:hAnsi="Times New Roman"/>
          <w:sz w:val="22"/>
          <w:szCs w:val="22"/>
        </w:rPr>
        <w:t>Rehabilitation</w:t>
      </w:r>
      <w:r w:rsidRPr="00116BDD">
        <w:rPr>
          <w:rFonts w:ascii="Times New Roman" w:hAnsi="Times New Roman"/>
          <w:spacing w:val="-12"/>
          <w:sz w:val="22"/>
          <w:szCs w:val="22"/>
        </w:rPr>
        <w:t xml:space="preserve"> </w:t>
      </w:r>
      <w:r w:rsidRPr="00116BDD">
        <w:rPr>
          <w:rFonts w:ascii="Times New Roman" w:hAnsi="Times New Roman"/>
          <w:sz w:val="22"/>
          <w:szCs w:val="22"/>
        </w:rPr>
        <w:t>Act.</w:t>
      </w:r>
      <w:r w:rsidRPr="00116BDD">
        <w:rPr>
          <w:rFonts w:ascii="Times New Roman" w:hAnsi="Times New Roman"/>
          <w:spacing w:val="-11"/>
          <w:sz w:val="22"/>
          <w:szCs w:val="22"/>
        </w:rPr>
        <w:t xml:space="preserve"> </w:t>
      </w:r>
      <w:r w:rsidRPr="00116BDD">
        <w:rPr>
          <w:rFonts w:ascii="Times New Roman" w:hAnsi="Times New Roman"/>
          <w:sz w:val="22"/>
          <w:szCs w:val="22"/>
        </w:rPr>
        <w:t>These</w:t>
      </w:r>
      <w:r w:rsidRPr="00116BDD">
        <w:rPr>
          <w:rFonts w:ascii="Times New Roman" w:hAnsi="Times New Roman"/>
          <w:spacing w:val="-11"/>
          <w:sz w:val="22"/>
          <w:szCs w:val="22"/>
        </w:rPr>
        <w:t xml:space="preserve"> </w:t>
      </w:r>
      <w:r w:rsidRPr="00116BDD">
        <w:rPr>
          <w:rFonts w:ascii="Times New Roman" w:hAnsi="Times New Roman"/>
          <w:sz w:val="22"/>
          <w:szCs w:val="22"/>
        </w:rPr>
        <w:t>requirements</w:t>
      </w:r>
      <w:r w:rsidRPr="00116BDD">
        <w:rPr>
          <w:rFonts w:ascii="Times New Roman" w:hAnsi="Times New Roman"/>
          <w:spacing w:val="-11"/>
          <w:sz w:val="22"/>
          <w:szCs w:val="22"/>
        </w:rPr>
        <w:t xml:space="preserve"> </w:t>
      </w:r>
      <w:r w:rsidRPr="00116BDD">
        <w:rPr>
          <w:rFonts w:ascii="Times New Roman" w:hAnsi="Times New Roman"/>
          <w:sz w:val="22"/>
          <w:szCs w:val="22"/>
        </w:rPr>
        <w:t>include</w:t>
      </w:r>
      <w:r w:rsidRPr="00116BDD">
        <w:rPr>
          <w:rFonts w:ascii="Times New Roman" w:hAnsi="Times New Roman"/>
          <w:spacing w:val="-11"/>
          <w:sz w:val="22"/>
          <w:szCs w:val="22"/>
        </w:rPr>
        <w:t xml:space="preserve"> </w:t>
      </w:r>
      <w:r w:rsidRPr="00116BDD">
        <w:rPr>
          <w:rFonts w:ascii="Times New Roman" w:hAnsi="Times New Roman"/>
          <w:sz w:val="22"/>
          <w:szCs w:val="22"/>
        </w:rPr>
        <w:t>accommodations</w:t>
      </w:r>
      <w:r w:rsidRPr="00116BDD">
        <w:rPr>
          <w:rFonts w:ascii="Times New Roman" w:hAnsi="Times New Roman"/>
          <w:spacing w:val="-11"/>
          <w:sz w:val="22"/>
          <w:szCs w:val="22"/>
        </w:rPr>
        <w:t xml:space="preserve"> </w:t>
      </w:r>
      <w:r w:rsidRPr="00116BDD">
        <w:rPr>
          <w:rFonts w:ascii="Times New Roman" w:hAnsi="Times New Roman"/>
          <w:sz w:val="22"/>
          <w:szCs w:val="22"/>
        </w:rPr>
        <w:t>for</w:t>
      </w:r>
      <w:r w:rsidRPr="00116BDD">
        <w:rPr>
          <w:rFonts w:ascii="Times New Roman" w:hAnsi="Times New Roman"/>
          <w:spacing w:val="-11"/>
          <w:sz w:val="22"/>
          <w:szCs w:val="22"/>
        </w:rPr>
        <w:t xml:space="preserve"> </w:t>
      </w:r>
      <w:r w:rsidRPr="00116BDD">
        <w:rPr>
          <w:rFonts w:ascii="Times New Roman" w:hAnsi="Times New Roman"/>
          <w:sz w:val="22"/>
          <w:szCs w:val="22"/>
        </w:rPr>
        <w:t>communication</w:t>
      </w:r>
      <w:r w:rsidRPr="00116BDD">
        <w:rPr>
          <w:rFonts w:ascii="Times New Roman" w:hAnsi="Times New Roman"/>
          <w:spacing w:val="-11"/>
          <w:sz w:val="22"/>
          <w:szCs w:val="22"/>
        </w:rPr>
        <w:t xml:space="preserve"> </w:t>
      </w:r>
      <w:r w:rsidRPr="00116BDD">
        <w:rPr>
          <w:rFonts w:ascii="Times New Roman" w:hAnsi="Times New Roman"/>
          <w:sz w:val="22"/>
          <w:szCs w:val="22"/>
        </w:rPr>
        <w:t>and</w:t>
      </w:r>
      <w:r w:rsidRPr="00116BDD">
        <w:rPr>
          <w:rFonts w:ascii="Times New Roman" w:hAnsi="Times New Roman"/>
          <w:spacing w:val="24"/>
          <w:w w:val="99"/>
          <w:sz w:val="22"/>
          <w:szCs w:val="22"/>
        </w:rPr>
        <w:t xml:space="preserve"> </w:t>
      </w:r>
      <w:r w:rsidRPr="00116BDD">
        <w:rPr>
          <w:rFonts w:ascii="Times New Roman" w:hAnsi="Times New Roman"/>
          <w:sz w:val="22"/>
          <w:szCs w:val="22"/>
        </w:rPr>
        <w:t>requirements</w:t>
      </w:r>
      <w:r w:rsidRPr="00116BDD">
        <w:rPr>
          <w:rFonts w:ascii="Times New Roman" w:hAnsi="Times New Roman"/>
          <w:spacing w:val="-11"/>
          <w:sz w:val="22"/>
          <w:szCs w:val="22"/>
        </w:rPr>
        <w:t xml:space="preserve"> </w:t>
      </w:r>
      <w:r w:rsidRPr="00116BDD">
        <w:rPr>
          <w:rFonts w:ascii="Times New Roman" w:hAnsi="Times New Roman"/>
          <w:sz w:val="22"/>
          <w:szCs w:val="22"/>
        </w:rPr>
        <w:t>for</w:t>
      </w:r>
      <w:r w:rsidRPr="00116BDD">
        <w:rPr>
          <w:rFonts w:ascii="Times New Roman" w:hAnsi="Times New Roman"/>
          <w:spacing w:val="-10"/>
          <w:sz w:val="22"/>
          <w:szCs w:val="22"/>
        </w:rPr>
        <w:t xml:space="preserve"> </w:t>
      </w:r>
      <w:r w:rsidRPr="00116BDD">
        <w:rPr>
          <w:rFonts w:ascii="Times New Roman" w:hAnsi="Times New Roman"/>
          <w:sz w:val="22"/>
          <w:szCs w:val="22"/>
        </w:rPr>
        <w:t>accessibility</w:t>
      </w:r>
      <w:r w:rsidRPr="00116BDD">
        <w:rPr>
          <w:rFonts w:ascii="Times New Roman" w:hAnsi="Times New Roman"/>
          <w:spacing w:val="-10"/>
          <w:sz w:val="22"/>
          <w:szCs w:val="22"/>
        </w:rPr>
        <w:t xml:space="preserve"> </w:t>
      </w:r>
      <w:r w:rsidRPr="00116BDD">
        <w:rPr>
          <w:rFonts w:ascii="Times New Roman" w:hAnsi="Times New Roman"/>
          <w:sz w:val="22"/>
          <w:szCs w:val="22"/>
        </w:rPr>
        <w:t>for</w:t>
      </w:r>
      <w:r w:rsidRPr="00116BDD">
        <w:rPr>
          <w:rFonts w:ascii="Times New Roman" w:hAnsi="Times New Roman"/>
          <w:spacing w:val="-10"/>
          <w:sz w:val="22"/>
          <w:szCs w:val="22"/>
        </w:rPr>
        <w:t xml:space="preserve"> </w:t>
      </w:r>
      <w:r w:rsidRPr="00116BDD">
        <w:rPr>
          <w:rFonts w:ascii="Times New Roman" w:hAnsi="Times New Roman"/>
          <w:sz w:val="22"/>
          <w:szCs w:val="22"/>
        </w:rPr>
        <w:t>services.</w:t>
      </w:r>
      <w:r w:rsidRPr="00116BDD">
        <w:rPr>
          <w:rFonts w:ascii="Times New Roman" w:hAnsi="Times New Roman"/>
          <w:spacing w:val="-10"/>
          <w:sz w:val="22"/>
          <w:szCs w:val="22"/>
        </w:rPr>
        <w:t xml:space="preserve"> </w:t>
      </w:r>
      <w:r w:rsidRPr="00116BDD">
        <w:rPr>
          <w:rFonts w:ascii="Times New Roman" w:hAnsi="Times New Roman"/>
          <w:spacing w:val="-1"/>
          <w:sz w:val="22"/>
          <w:szCs w:val="22"/>
        </w:rPr>
        <w:t>Regarding</w:t>
      </w:r>
      <w:r w:rsidRPr="00116BDD">
        <w:rPr>
          <w:rFonts w:ascii="Times New Roman" w:hAnsi="Times New Roman"/>
          <w:spacing w:val="-10"/>
          <w:sz w:val="22"/>
          <w:szCs w:val="22"/>
        </w:rPr>
        <w:t xml:space="preserve"> </w:t>
      </w:r>
      <w:r w:rsidRPr="00116BDD">
        <w:rPr>
          <w:rFonts w:ascii="Times New Roman" w:hAnsi="Times New Roman"/>
          <w:spacing w:val="-1"/>
          <w:sz w:val="22"/>
          <w:szCs w:val="22"/>
        </w:rPr>
        <w:t>communication,</w:t>
      </w:r>
      <w:r w:rsidRPr="00116BDD">
        <w:rPr>
          <w:rFonts w:ascii="Times New Roman" w:hAnsi="Times New Roman"/>
          <w:spacing w:val="-9"/>
          <w:sz w:val="22"/>
          <w:szCs w:val="22"/>
        </w:rPr>
        <w:t xml:space="preserve"> </w:t>
      </w:r>
      <w:r w:rsidRPr="00116BDD">
        <w:rPr>
          <w:rFonts w:ascii="Times New Roman" w:hAnsi="Times New Roman"/>
          <w:sz w:val="22"/>
          <w:szCs w:val="22"/>
        </w:rPr>
        <w:t>the</w:t>
      </w:r>
      <w:r w:rsidRPr="00116BDD">
        <w:rPr>
          <w:rFonts w:ascii="Times New Roman" w:hAnsi="Times New Roman"/>
          <w:spacing w:val="-10"/>
          <w:sz w:val="22"/>
          <w:szCs w:val="22"/>
        </w:rPr>
        <w:t xml:space="preserve"> </w:t>
      </w:r>
      <w:r w:rsidRPr="00116BDD">
        <w:rPr>
          <w:rFonts w:ascii="Times New Roman" w:hAnsi="Times New Roman"/>
          <w:sz w:val="22"/>
          <w:szCs w:val="22"/>
        </w:rPr>
        <w:t xml:space="preserve">federal </w:t>
      </w:r>
      <w:r w:rsidRPr="00116BDD">
        <w:rPr>
          <w:rFonts w:ascii="Times New Roman" w:hAnsi="Times New Roman"/>
          <w:spacing w:val="-1"/>
          <w:sz w:val="22"/>
          <w:szCs w:val="22"/>
        </w:rPr>
        <w:t>regulations</w:t>
      </w:r>
      <w:r w:rsidRPr="00116BDD">
        <w:rPr>
          <w:rFonts w:ascii="Times New Roman" w:hAnsi="Times New Roman"/>
          <w:spacing w:val="-9"/>
          <w:sz w:val="22"/>
          <w:szCs w:val="22"/>
        </w:rPr>
        <w:t xml:space="preserve"> </w:t>
      </w:r>
      <w:r w:rsidRPr="00116BDD">
        <w:rPr>
          <w:rFonts w:ascii="Times New Roman" w:hAnsi="Times New Roman"/>
          <w:spacing w:val="-1"/>
          <w:sz w:val="22"/>
          <w:szCs w:val="22"/>
        </w:rPr>
        <w:t>require</w:t>
      </w:r>
      <w:r w:rsidRPr="00116BDD">
        <w:rPr>
          <w:rFonts w:ascii="Times New Roman" w:hAnsi="Times New Roman"/>
          <w:spacing w:val="-8"/>
          <w:sz w:val="22"/>
          <w:szCs w:val="22"/>
        </w:rPr>
        <w:t xml:space="preserve"> </w:t>
      </w:r>
      <w:r w:rsidRPr="00116BDD">
        <w:rPr>
          <w:rFonts w:ascii="Times New Roman" w:hAnsi="Times New Roman"/>
          <w:spacing w:val="-1"/>
          <w:sz w:val="22"/>
          <w:szCs w:val="22"/>
        </w:rPr>
        <w:t>“State</w:t>
      </w:r>
      <w:r w:rsidRPr="00116BDD">
        <w:rPr>
          <w:rFonts w:ascii="Times New Roman" w:hAnsi="Times New Roman"/>
          <w:spacing w:val="-8"/>
          <w:sz w:val="22"/>
          <w:szCs w:val="22"/>
        </w:rPr>
        <w:t xml:space="preserve"> </w:t>
      </w:r>
      <w:r w:rsidRPr="00116BDD">
        <w:rPr>
          <w:rFonts w:ascii="Times New Roman" w:hAnsi="Times New Roman"/>
          <w:spacing w:val="-1"/>
          <w:sz w:val="22"/>
          <w:szCs w:val="22"/>
        </w:rPr>
        <w:t>and</w:t>
      </w:r>
      <w:r w:rsidRPr="00116BDD">
        <w:rPr>
          <w:rFonts w:ascii="Times New Roman" w:hAnsi="Times New Roman"/>
          <w:spacing w:val="-8"/>
          <w:sz w:val="22"/>
          <w:szCs w:val="22"/>
        </w:rPr>
        <w:t xml:space="preserve"> </w:t>
      </w:r>
      <w:r w:rsidRPr="00116BDD">
        <w:rPr>
          <w:rFonts w:ascii="Times New Roman" w:hAnsi="Times New Roman"/>
          <w:spacing w:val="-1"/>
          <w:sz w:val="22"/>
          <w:szCs w:val="22"/>
        </w:rPr>
        <w:t>local</w:t>
      </w:r>
      <w:r w:rsidRPr="00116BDD">
        <w:rPr>
          <w:rFonts w:ascii="Times New Roman" w:hAnsi="Times New Roman"/>
          <w:spacing w:val="-8"/>
          <w:sz w:val="22"/>
          <w:szCs w:val="22"/>
        </w:rPr>
        <w:t xml:space="preserve"> </w:t>
      </w:r>
      <w:r w:rsidRPr="00116BDD">
        <w:rPr>
          <w:rFonts w:ascii="Times New Roman" w:hAnsi="Times New Roman"/>
          <w:spacing w:val="-1"/>
          <w:sz w:val="22"/>
          <w:szCs w:val="22"/>
        </w:rPr>
        <w:t>government</w:t>
      </w:r>
      <w:r w:rsidRPr="00116BDD">
        <w:rPr>
          <w:rFonts w:ascii="Times New Roman" w:hAnsi="Times New Roman"/>
          <w:spacing w:val="-7"/>
          <w:sz w:val="22"/>
          <w:szCs w:val="22"/>
        </w:rPr>
        <w:t xml:space="preserve"> </w:t>
      </w:r>
      <w:r w:rsidRPr="00116BDD">
        <w:rPr>
          <w:rFonts w:ascii="Times New Roman" w:hAnsi="Times New Roman"/>
          <w:sz w:val="22"/>
          <w:szCs w:val="22"/>
        </w:rPr>
        <w:t>programs</w:t>
      </w:r>
      <w:r w:rsidRPr="00116BDD">
        <w:rPr>
          <w:rFonts w:ascii="Times New Roman" w:hAnsi="Times New Roman"/>
          <w:spacing w:val="-7"/>
          <w:sz w:val="22"/>
          <w:szCs w:val="22"/>
        </w:rPr>
        <w:t xml:space="preserve"> </w:t>
      </w:r>
      <w:r w:rsidRPr="00116BDD">
        <w:rPr>
          <w:rFonts w:ascii="Times New Roman" w:hAnsi="Times New Roman"/>
          <w:sz w:val="22"/>
          <w:szCs w:val="22"/>
        </w:rPr>
        <w:t>must</w:t>
      </w:r>
      <w:r w:rsidRPr="00116BDD">
        <w:rPr>
          <w:rFonts w:ascii="Times New Roman" w:hAnsi="Times New Roman"/>
          <w:spacing w:val="-7"/>
          <w:sz w:val="22"/>
          <w:szCs w:val="22"/>
        </w:rPr>
        <w:t xml:space="preserve"> </w:t>
      </w:r>
      <w:r w:rsidRPr="00116BDD">
        <w:rPr>
          <w:rFonts w:ascii="Times New Roman" w:hAnsi="Times New Roman"/>
          <w:sz w:val="22"/>
          <w:szCs w:val="22"/>
        </w:rPr>
        <w:t>ensure</w:t>
      </w:r>
      <w:r w:rsidRPr="00116BDD">
        <w:rPr>
          <w:rFonts w:ascii="Times New Roman" w:hAnsi="Times New Roman"/>
          <w:spacing w:val="-9"/>
          <w:sz w:val="22"/>
          <w:szCs w:val="22"/>
        </w:rPr>
        <w:t xml:space="preserve"> </w:t>
      </w:r>
      <w:r w:rsidRPr="00116BDD">
        <w:rPr>
          <w:rFonts w:ascii="Times New Roman" w:hAnsi="Times New Roman"/>
          <w:sz w:val="22"/>
          <w:szCs w:val="22"/>
        </w:rPr>
        <w:t>effective</w:t>
      </w:r>
      <w:r w:rsidRPr="00116BDD">
        <w:rPr>
          <w:rFonts w:ascii="Times New Roman" w:hAnsi="Times New Roman"/>
          <w:spacing w:val="43"/>
          <w:w w:val="99"/>
          <w:sz w:val="22"/>
          <w:szCs w:val="22"/>
        </w:rPr>
        <w:t xml:space="preserve"> </w:t>
      </w:r>
      <w:r w:rsidRPr="00116BDD">
        <w:rPr>
          <w:rFonts w:ascii="Times New Roman" w:hAnsi="Times New Roman"/>
          <w:sz w:val="22"/>
          <w:szCs w:val="22"/>
        </w:rPr>
        <w:t>communication</w:t>
      </w:r>
      <w:r w:rsidRPr="00116BDD">
        <w:rPr>
          <w:rFonts w:ascii="Times New Roman" w:hAnsi="Times New Roman"/>
          <w:spacing w:val="-11"/>
          <w:sz w:val="22"/>
          <w:szCs w:val="22"/>
        </w:rPr>
        <w:t xml:space="preserve"> </w:t>
      </w:r>
      <w:r w:rsidRPr="00116BDD">
        <w:rPr>
          <w:rFonts w:ascii="Times New Roman" w:hAnsi="Times New Roman"/>
          <w:sz w:val="22"/>
          <w:szCs w:val="22"/>
        </w:rPr>
        <w:t>with</w:t>
      </w:r>
      <w:r w:rsidRPr="00116BDD">
        <w:rPr>
          <w:rFonts w:ascii="Times New Roman" w:hAnsi="Times New Roman"/>
          <w:spacing w:val="-11"/>
          <w:sz w:val="22"/>
          <w:szCs w:val="22"/>
        </w:rPr>
        <w:t xml:space="preserve"> </w:t>
      </w:r>
      <w:r w:rsidRPr="00116BDD">
        <w:rPr>
          <w:rFonts w:ascii="Times New Roman" w:hAnsi="Times New Roman"/>
          <w:sz w:val="22"/>
          <w:szCs w:val="22"/>
        </w:rPr>
        <w:t>individuals</w:t>
      </w:r>
      <w:r w:rsidRPr="00116BDD">
        <w:rPr>
          <w:rFonts w:ascii="Times New Roman" w:hAnsi="Times New Roman"/>
          <w:spacing w:val="-9"/>
          <w:sz w:val="22"/>
          <w:szCs w:val="22"/>
        </w:rPr>
        <w:t xml:space="preserve"> </w:t>
      </w:r>
      <w:r w:rsidRPr="00116BDD">
        <w:rPr>
          <w:rFonts w:ascii="Times New Roman" w:hAnsi="Times New Roman"/>
          <w:sz w:val="22"/>
          <w:szCs w:val="22"/>
        </w:rPr>
        <w:t>with</w:t>
      </w:r>
      <w:r w:rsidRPr="00116BDD">
        <w:rPr>
          <w:rFonts w:ascii="Times New Roman" w:hAnsi="Times New Roman"/>
          <w:spacing w:val="-10"/>
          <w:sz w:val="22"/>
          <w:szCs w:val="22"/>
        </w:rPr>
        <w:t xml:space="preserve"> </w:t>
      </w:r>
      <w:r w:rsidRPr="00116BDD">
        <w:rPr>
          <w:rFonts w:ascii="Times New Roman" w:hAnsi="Times New Roman"/>
          <w:sz w:val="22"/>
          <w:szCs w:val="22"/>
        </w:rPr>
        <w:t>disabilities</w:t>
      </w:r>
      <w:r w:rsidRPr="00116BDD">
        <w:rPr>
          <w:rFonts w:ascii="Times New Roman" w:hAnsi="Times New Roman"/>
          <w:spacing w:val="-11"/>
          <w:sz w:val="22"/>
          <w:szCs w:val="22"/>
        </w:rPr>
        <w:t xml:space="preserve"> </w:t>
      </w:r>
      <w:r w:rsidRPr="00116BDD">
        <w:rPr>
          <w:rFonts w:ascii="Times New Roman" w:hAnsi="Times New Roman"/>
          <w:sz w:val="22"/>
          <w:szCs w:val="22"/>
        </w:rPr>
        <w:t>by</w:t>
      </w:r>
      <w:r w:rsidRPr="00116BDD">
        <w:rPr>
          <w:rFonts w:ascii="Times New Roman" w:hAnsi="Times New Roman"/>
          <w:spacing w:val="-9"/>
          <w:sz w:val="22"/>
          <w:szCs w:val="22"/>
        </w:rPr>
        <w:t xml:space="preserve"> </w:t>
      </w:r>
      <w:r w:rsidRPr="00116BDD">
        <w:rPr>
          <w:rFonts w:ascii="Times New Roman" w:hAnsi="Times New Roman"/>
          <w:sz w:val="22"/>
          <w:szCs w:val="22"/>
        </w:rPr>
        <w:t>providing</w:t>
      </w:r>
      <w:r w:rsidRPr="00116BDD">
        <w:rPr>
          <w:rFonts w:ascii="Times New Roman" w:hAnsi="Times New Roman"/>
          <w:spacing w:val="-11"/>
          <w:sz w:val="22"/>
          <w:szCs w:val="22"/>
        </w:rPr>
        <w:t xml:space="preserve"> </w:t>
      </w:r>
      <w:r w:rsidRPr="00116BDD">
        <w:rPr>
          <w:rFonts w:ascii="Times New Roman" w:hAnsi="Times New Roman"/>
          <w:sz w:val="22"/>
          <w:szCs w:val="22"/>
        </w:rPr>
        <w:t>appropriate</w:t>
      </w:r>
      <w:r w:rsidRPr="00116BDD">
        <w:rPr>
          <w:rFonts w:ascii="Times New Roman" w:hAnsi="Times New Roman"/>
          <w:spacing w:val="-10"/>
          <w:sz w:val="22"/>
          <w:szCs w:val="22"/>
        </w:rPr>
        <w:t xml:space="preserve"> </w:t>
      </w:r>
      <w:r w:rsidRPr="00116BDD">
        <w:rPr>
          <w:rFonts w:ascii="Times New Roman" w:hAnsi="Times New Roman"/>
          <w:sz w:val="22"/>
          <w:szCs w:val="22"/>
        </w:rPr>
        <w:t>auxiliary</w:t>
      </w:r>
      <w:r w:rsidRPr="00116BDD">
        <w:rPr>
          <w:rFonts w:ascii="Times New Roman" w:hAnsi="Times New Roman"/>
          <w:spacing w:val="21"/>
          <w:w w:val="99"/>
          <w:sz w:val="22"/>
          <w:szCs w:val="22"/>
        </w:rPr>
        <w:t xml:space="preserve"> </w:t>
      </w:r>
      <w:r w:rsidRPr="00116BDD">
        <w:rPr>
          <w:rFonts w:ascii="Times New Roman" w:hAnsi="Times New Roman"/>
          <w:spacing w:val="-1"/>
          <w:sz w:val="22"/>
          <w:szCs w:val="22"/>
        </w:rPr>
        <w:t>devices.”</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basic</w:t>
      </w:r>
      <w:r w:rsidRPr="00116BDD">
        <w:rPr>
          <w:rFonts w:ascii="Times New Roman" w:hAnsi="Times New Roman"/>
          <w:spacing w:val="-5"/>
          <w:sz w:val="22"/>
          <w:szCs w:val="22"/>
        </w:rPr>
        <w:t xml:space="preserve"> </w:t>
      </w:r>
      <w:r w:rsidRPr="00116BDD">
        <w:rPr>
          <w:rFonts w:ascii="Times New Roman" w:hAnsi="Times New Roman"/>
          <w:spacing w:val="-1"/>
          <w:sz w:val="22"/>
          <w:szCs w:val="22"/>
        </w:rPr>
        <w:t>core</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forensic</w:t>
      </w:r>
      <w:r w:rsidRPr="00116BDD">
        <w:rPr>
          <w:rFonts w:ascii="Times New Roman" w:hAnsi="Times New Roman"/>
          <w:spacing w:val="-6"/>
          <w:sz w:val="22"/>
          <w:szCs w:val="22"/>
        </w:rPr>
        <w:t xml:space="preserve"> </w:t>
      </w:r>
      <w:r w:rsidRPr="00116BDD">
        <w:rPr>
          <w:rFonts w:ascii="Times New Roman" w:hAnsi="Times New Roman"/>
          <w:spacing w:val="-1"/>
          <w:sz w:val="22"/>
          <w:szCs w:val="22"/>
        </w:rPr>
        <w:t>interview</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communication</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z w:val="22"/>
          <w:szCs w:val="22"/>
        </w:rPr>
        <w:t>it</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z w:val="22"/>
          <w:szCs w:val="22"/>
        </w:rPr>
        <w:t>likely</w:t>
      </w:r>
      <w:r w:rsidRPr="00116BDD">
        <w:rPr>
          <w:rFonts w:ascii="Times New Roman" w:hAnsi="Times New Roman"/>
          <w:spacing w:val="-6"/>
          <w:sz w:val="22"/>
          <w:szCs w:val="22"/>
        </w:rPr>
        <w:t xml:space="preserve"> </w:t>
      </w:r>
      <w:r w:rsidRPr="00116BDD">
        <w:rPr>
          <w:rFonts w:ascii="Times New Roman" w:hAnsi="Times New Roman"/>
          <w:sz w:val="22"/>
          <w:szCs w:val="22"/>
        </w:rPr>
        <w:t>these</w:t>
      </w:r>
      <w:r w:rsidRPr="00116BDD">
        <w:rPr>
          <w:rFonts w:ascii="Times New Roman" w:hAnsi="Times New Roman"/>
          <w:spacing w:val="33"/>
          <w:w w:val="99"/>
          <w:sz w:val="22"/>
          <w:szCs w:val="22"/>
        </w:rPr>
        <w:t xml:space="preserve"> </w:t>
      </w:r>
      <w:r w:rsidRPr="00116BDD">
        <w:rPr>
          <w:rFonts w:ascii="Times New Roman" w:hAnsi="Times New Roman"/>
          <w:sz w:val="22"/>
          <w:szCs w:val="22"/>
        </w:rPr>
        <w:t>individuals</w:t>
      </w:r>
      <w:r w:rsidRPr="00116BDD">
        <w:rPr>
          <w:rFonts w:ascii="Times New Roman" w:hAnsi="Times New Roman"/>
          <w:spacing w:val="-7"/>
          <w:sz w:val="22"/>
          <w:szCs w:val="22"/>
        </w:rPr>
        <w:t xml:space="preserve"> </w:t>
      </w:r>
      <w:r w:rsidRPr="00116BDD">
        <w:rPr>
          <w:rFonts w:ascii="Times New Roman" w:hAnsi="Times New Roman"/>
          <w:sz w:val="22"/>
          <w:szCs w:val="22"/>
        </w:rPr>
        <w:t>already</w:t>
      </w:r>
      <w:r w:rsidRPr="00116BDD">
        <w:rPr>
          <w:rFonts w:ascii="Times New Roman" w:hAnsi="Times New Roman"/>
          <w:spacing w:val="-7"/>
          <w:sz w:val="22"/>
          <w:szCs w:val="22"/>
        </w:rPr>
        <w:t xml:space="preserve"> </w:t>
      </w:r>
      <w:r w:rsidRPr="00116BDD">
        <w:rPr>
          <w:rFonts w:ascii="Times New Roman" w:hAnsi="Times New Roman"/>
          <w:sz w:val="22"/>
          <w:szCs w:val="22"/>
        </w:rPr>
        <w:t>have</w:t>
      </w:r>
      <w:r w:rsidRPr="00116BDD">
        <w:rPr>
          <w:rFonts w:ascii="Times New Roman" w:hAnsi="Times New Roman"/>
          <w:spacing w:val="-8"/>
          <w:sz w:val="22"/>
          <w:szCs w:val="22"/>
        </w:rPr>
        <w:t xml:space="preserve"> </w:t>
      </w:r>
      <w:r w:rsidRPr="00116BDD">
        <w:rPr>
          <w:rFonts w:ascii="Times New Roman" w:hAnsi="Times New Roman"/>
          <w:sz w:val="22"/>
          <w:szCs w:val="22"/>
        </w:rPr>
        <w:t>communication</w:t>
      </w:r>
      <w:r w:rsidRPr="00116BDD">
        <w:rPr>
          <w:rFonts w:ascii="Times New Roman" w:hAnsi="Times New Roman"/>
          <w:spacing w:val="-8"/>
          <w:sz w:val="22"/>
          <w:szCs w:val="22"/>
        </w:rPr>
        <w:t xml:space="preserve"> </w:t>
      </w:r>
      <w:r w:rsidRPr="00116BDD">
        <w:rPr>
          <w:rFonts w:ascii="Times New Roman" w:hAnsi="Times New Roman"/>
          <w:sz w:val="22"/>
          <w:szCs w:val="22"/>
        </w:rPr>
        <w:t>devices</w:t>
      </w:r>
      <w:r w:rsidRPr="00116BDD">
        <w:rPr>
          <w:rFonts w:ascii="Times New Roman" w:hAnsi="Times New Roman"/>
          <w:spacing w:val="-5"/>
          <w:sz w:val="22"/>
          <w:szCs w:val="22"/>
        </w:rPr>
        <w:t xml:space="preserve"> </w:t>
      </w:r>
      <w:r w:rsidRPr="00116BDD">
        <w:rPr>
          <w:rFonts w:ascii="Times New Roman" w:hAnsi="Times New Roman"/>
          <w:sz w:val="22"/>
          <w:szCs w:val="22"/>
        </w:rPr>
        <w:t>they</w:t>
      </w:r>
      <w:r w:rsidRPr="00116BDD">
        <w:rPr>
          <w:rFonts w:ascii="Times New Roman" w:hAnsi="Times New Roman"/>
          <w:spacing w:val="-7"/>
          <w:sz w:val="22"/>
          <w:szCs w:val="22"/>
        </w:rPr>
        <w:t xml:space="preserve"> </w:t>
      </w:r>
      <w:r w:rsidRPr="00116BDD">
        <w:rPr>
          <w:rFonts w:ascii="Times New Roman" w:hAnsi="Times New Roman"/>
          <w:sz w:val="22"/>
          <w:szCs w:val="22"/>
        </w:rPr>
        <w:t>use</w:t>
      </w:r>
      <w:r w:rsidRPr="00116BDD">
        <w:rPr>
          <w:rFonts w:ascii="Times New Roman" w:hAnsi="Times New Roman"/>
          <w:spacing w:val="-8"/>
          <w:sz w:val="22"/>
          <w:szCs w:val="22"/>
        </w:rPr>
        <w:t xml:space="preserve"> </w:t>
      </w:r>
      <w:r w:rsidRPr="00116BDD">
        <w:rPr>
          <w:rFonts w:ascii="Times New Roman" w:hAnsi="Times New Roman"/>
          <w:sz w:val="22"/>
          <w:szCs w:val="22"/>
        </w:rPr>
        <w:t>on</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8"/>
          <w:sz w:val="22"/>
          <w:szCs w:val="22"/>
        </w:rPr>
        <w:t xml:space="preserve"> </w:t>
      </w:r>
      <w:r w:rsidRPr="00116BDD">
        <w:rPr>
          <w:rFonts w:ascii="Times New Roman" w:hAnsi="Times New Roman"/>
          <w:sz w:val="22"/>
          <w:szCs w:val="22"/>
        </w:rPr>
        <w:t>daily</w:t>
      </w:r>
      <w:r w:rsidRPr="00116BDD">
        <w:rPr>
          <w:rFonts w:ascii="Times New Roman" w:hAnsi="Times New Roman"/>
          <w:spacing w:val="-7"/>
          <w:sz w:val="22"/>
          <w:szCs w:val="22"/>
        </w:rPr>
        <w:t xml:space="preserve"> </w:t>
      </w:r>
      <w:r w:rsidRPr="00116BDD">
        <w:rPr>
          <w:rFonts w:ascii="Times New Roman" w:hAnsi="Times New Roman"/>
          <w:sz w:val="22"/>
          <w:szCs w:val="22"/>
        </w:rPr>
        <w:t>basis.</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requirements</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include</w:t>
      </w:r>
      <w:r w:rsidRPr="00116BDD">
        <w:rPr>
          <w:rFonts w:ascii="Times New Roman" w:hAnsi="Times New Roman"/>
          <w:spacing w:val="-8"/>
          <w:sz w:val="22"/>
          <w:szCs w:val="22"/>
        </w:rPr>
        <w:t xml:space="preserve"> </w:t>
      </w:r>
      <w:r w:rsidRPr="00116BDD">
        <w:rPr>
          <w:rFonts w:ascii="Times New Roman" w:hAnsi="Times New Roman"/>
          <w:spacing w:val="-1"/>
          <w:sz w:val="22"/>
          <w:szCs w:val="22"/>
        </w:rPr>
        <w:t>to</w:t>
      </w:r>
      <w:r w:rsidRPr="00116BDD">
        <w:rPr>
          <w:rFonts w:ascii="Times New Roman" w:hAnsi="Times New Roman"/>
          <w:spacing w:val="-9"/>
          <w:sz w:val="22"/>
          <w:szCs w:val="22"/>
        </w:rPr>
        <w:t xml:space="preserve"> </w:t>
      </w:r>
      <w:r w:rsidRPr="00116BDD">
        <w:rPr>
          <w:rFonts w:ascii="Times New Roman" w:hAnsi="Times New Roman"/>
          <w:spacing w:val="-1"/>
          <w:sz w:val="22"/>
          <w:szCs w:val="22"/>
        </w:rPr>
        <w:t>“furnish</w:t>
      </w:r>
      <w:r w:rsidRPr="00116BDD">
        <w:rPr>
          <w:rFonts w:ascii="Times New Roman" w:hAnsi="Times New Roman"/>
          <w:spacing w:val="-8"/>
          <w:sz w:val="22"/>
          <w:szCs w:val="22"/>
        </w:rPr>
        <w:t xml:space="preserve"> </w:t>
      </w:r>
      <w:r w:rsidRPr="00116BDD">
        <w:rPr>
          <w:rFonts w:ascii="Times New Roman" w:hAnsi="Times New Roman"/>
          <w:spacing w:val="-1"/>
          <w:sz w:val="22"/>
          <w:szCs w:val="22"/>
        </w:rPr>
        <w:t>auxiliary</w:t>
      </w:r>
      <w:r w:rsidRPr="00116BDD">
        <w:rPr>
          <w:rFonts w:ascii="Times New Roman" w:hAnsi="Times New Roman"/>
          <w:spacing w:val="-7"/>
          <w:sz w:val="22"/>
          <w:szCs w:val="22"/>
        </w:rPr>
        <w:t xml:space="preserve"> </w:t>
      </w:r>
      <w:r w:rsidRPr="00116BDD">
        <w:rPr>
          <w:rFonts w:ascii="Times New Roman" w:hAnsi="Times New Roman"/>
          <w:spacing w:val="-1"/>
          <w:sz w:val="22"/>
          <w:szCs w:val="22"/>
        </w:rPr>
        <w:t>aids</w:t>
      </w:r>
      <w:r w:rsidRPr="00116BDD">
        <w:rPr>
          <w:rFonts w:ascii="Times New Roman" w:hAnsi="Times New Roman"/>
          <w:spacing w:val="-8"/>
          <w:sz w:val="22"/>
          <w:szCs w:val="22"/>
        </w:rPr>
        <w:t xml:space="preserve"> </w:t>
      </w:r>
      <w:r w:rsidRPr="00116BDD">
        <w:rPr>
          <w:rFonts w:ascii="Times New Roman" w:hAnsi="Times New Roman"/>
          <w:sz w:val="22"/>
          <w:szCs w:val="22"/>
        </w:rPr>
        <w:t>when</w:t>
      </w:r>
      <w:r w:rsidRPr="00116BDD">
        <w:rPr>
          <w:rFonts w:ascii="Times New Roman" w:hAnsi="Times New Roman"/>
          <w:spacing w:val="-9"/>
          <w:sz w:val="22"/>
          <w:szCs w:val="22"/>
        </w:rPr>
        <w:t xml:space="preserve"> </w:t>
      </w:r>
      <w:r w:rsidRPr="00116BDD">
        <w:rPr>
          <w:rFonts w:ascii="Times New Roman" w:hAnsi="Times New Roman"/>
          <w:spacing w:val="-1"/>
          <w:sz w:val="22"/>
          <w:szCs w:val="22"/>
        </w:rPr>
        <w:t>necessary</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8"/>
          <w:sz w:val="22"/>
          <w:szCs w:val="22"/>
        </w:rPr>
        <w:t xml:space="preserve"> </w:t>
      </w:r>
      <w:r w:rsidRPr="00116BDD">
        <w:rPr>
          <w:rFonts w:ascii="Times New Roman" w:hAnsi="Times New Roman"/>
          <w:spacing w:val="-1"/>
          <w:sz w:val="22"/>
          <w:szCs w:val="22"/>
        </w:rPr>
        <w:t>ensure</w:t>
      </w:r>
      <w:r w:rsidRPr="00116BDD">
        <w:rPr>
          <w:rFonts w:ascii="Times New Roman" w:hAnsi="Times New Roman"/>
          <w:spacing w:val="-8"/>
          <w:sz w:val="22"/>
          <w:szCs w:val="22"/>
        </w:rPr>
        <w:t xml:space="preserve"> </w:t>
      </w:r>
      <w:r w:rsidRPr="00116BDD">
        <w:rPr>
          <w:rFonts w:ascii="Times New Roman" w:hAnsi="Times New Roman"/>
          <w:sz w:val="22"/>
          <w:szCs w:val="22"/>
        </w:rPr>
        <w:t>effective</w:t>
      </w:r>
      <w:r w:rsidRPr="00116BDD">
        <w:rPr>
          <w:rFonts w:ascii="Times New Roman" w:hAnsi="Times New Roman"/>
          <w:spacing w:val="-9"/>
          <w:sz w:val="22"/>
          <w:szCs w:val="22"/>
        </w:rPr>
        <w:t xml:space="preserve"> </w:t>
      </w:r>
      <w:r w:rsidRPr="00116BDD">
        <w:rPr>
          <w:rFonts w:ascii="Times New Roman" w:hAnsi="Times New Roman"/>
          <w:sz w:val="22"/>
          <w:szCs w:val="22"/>
        </w:rPr>
        <w:t>communication,</w:t>
      </w:r>
      <w:r w:rsidRPr="00116BDD">
        <w:rPr>
          <w:rFonts w:ascii="Times New Roman" w:hAnsi="Times New Roman"/>
          <w:spacing w:val="-8"/>
          <w:sz w:val="22"/>
          <w:szCs w:val="22"/>
        </w:rPr>
        <w:t xml:space="preserve"> </w:t>
      </w:r>
      <w:r w:rsidRPr="00116BDD">
        <w:rPr>
          <w:rFonts w:ascii="Times New Roman" w:hAnsi="Times New Roman"/>
          <w:sz w:val="22"/>
          <w:szCs w:val="22"/>
        </w:rPr>
        <w:t>unless</w:t>
      </w:r>
      <w:r w:rsidRPr="00116BDD">
        <w:rPr>
          <w:rFonts w:ascii="Times New Roman" w:hAnsi="Times New Roman"/>
          <w:spacing w:val="45"/>
          <w:w w:val="99"/>
          <w:sz w:val="22"/>
          <w:szCs w:val="22"/>
        </w:rPr>
        <w:t xml:space="preserve"> </w:t>
      </w:r>
      <w:r w:rsidRPr="00116BDD">
        <w:rPr>
          <w:rFonts w:ascii="Times New Roman" w:hAnsi="Times New Roman"/>
          <w:spacing w:val="-1"/>
          <w:sz w:val="22"/>
          <w:szCs w:val="22"/>
        </w:rPr>
        <w:t>undue</w:t>
      </w:r>
      <w:r w:rsidRPr="00116BDD">
        <w:rPr>
          <w:rFonts w:ascii="Times New Roman" w:hAnsi="Times New Roman"/>
          <w:spacing w:val="-7"/>
          <w:sz w:val="22"/>
          <w:szCs w:val="22"/>
        </w:rPr>
        <w:t xml:space="preserve"> </w:t>
      </w:r>
      <w:r w:rsidRPr="00116BDD">
        <w:rPr>
          <w:rFonts w:ascii="Times New Roman" w:hAnsi="Times New Roman"/>
          <w:spacing w:val="-1"/>
          <w:sz w:val="22"/>
          <w:szCs w:val="22"/>
        </w:rPr>
        <w:t>burden</w:t>
      </w:r>
      <w:r w:rsidRPr="00116BDD">
        <w:rPr>
          <w:rFonts w:ascii="Times New Roman" w:hAnsi="Times New Roman"/>
          <w:spacing w:val="-8"/>
          <w:sz w:val="22"/>
          <w:szCs w:val="22"/>
        </w:rPr>
        <w:t xml:space="preserve"> </w:t>
      </w:r>
      <w:r w:rsidRPr="00116BDD">
        <w:rPr>
          <w:rFonts w:ascii="Times New Roman" w:hAnsi="Times New Roman"/>
          <w:spacing w:val="-1"/>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fundamental</w:t>
      </w:r>
      <w:r w:rsidRPr="00116BDD">
        <w:rPr>
          <w:rFonts w:ascii="Times New Roman" w:hAnsi="Times New Roman"/>
          <w:spacing w:val="-8"/>
          <w:sz w:val="22"/>
          <w:szCs w:val="22"/>
        </w:rPr>
        <w:t xml:space="preserve"> </w:t>
      </w:r>
      <w:r w:rsidRPr="00116BDD">
        <w:rPr>
          <w:rFonts w:ascii="Times New Roman" w:hAnsi="Times New Roman"/>
          <w:spacing w:val="-1"/>
          <w:sz w:val="22"/>
          <w:szCs w:val="22"/>
        </w:rPr>
        <w:t>alteration</w:t>
      </w:r>
      <w:r w:rsidRPr="00116BDD">
        <w:rPr>
          <w:rFonts w:ascii="Times New Roman" w:hAnsi="Times New Roman"/>
          <w:spacing w:val="-8"/>
          <w:sz w:val="22"/>
          <w:szCs w:val="22"/>
        </w:rPr>
        <w:t xml:space="preserve"> </w:t>
      </w:r>
      <w:r w:rsidRPr="00116BDD">
        <w:rPr>
          <w:rFonts w:ascii="Times New Roman" w:hAnsi="Times New Roman"/>
          <w:spacing w:val="-1"/>
          <w:sz w:val="22"/>
          <w:szCs w:val="22"/>
        </w:rPr>
        <w:t>would</w:t>
      </w:r>
      <w:r w:rsidRPr="00116BDD">
        <w:rPr>
          <w:rFonts w:ascii="Times New Roman" w:hAnsi="Times New Roman"/>
          <w:spacing w:val="-6"/>
          <w:sz w:val="22"/>
          <w:szCs w:val="22"/>
        </w:rPr>
        <w:t xml:space="preserve"> </w:t>
      </w:r>
      <w:r w:rsidRPr="00116BDD">
        <w:rPr>
          <w:rFonts w:ascii="Times New Roman" w:hAnsi="Times New Roman"/>
          <w:spacing w:val="-1"/>
          <w:sz w:val="22"/>
          <w:szCs w:val="22"/>
        </w:rPr>
        <w:t>result.”</w:t>
      </w:r>
      <w:r w:rsidRPr="00116BDD">
        <w:rPr>
          <w:rFonts w:ascii="Times New Roman" w:hAnsi="Times New Roman"/>
          <w:spacing w:val="-8"/>
          <w:sz w:val="22"/>
          <w:szCs w:val="22"/>
        </w:rPr>
        <w:t xml:space="preserve"> </w:t>
      </w:r>
      <w:r w:rsidRPr="00116BDD">
        <w:rPr>
          <w:rFonts w:ascii="Times New Roman" w:hAnsi="Times New Roman"/>
          <w:sz w:val="22"/>
          <w:szCs w:val="22"/>
        </w:rPr>
        <w:t>There</w:t>
      </w:r>
      <w:r w:rsidRPr="00116BDD">
        <w:rPr>
          <w:rFonts w:ascii="Times New Roman" w:hAnsi="Times New Roman"/>
          <w:spacing w:val="-8"/>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also</w:t>
      </w:r>
      <w:r w:rsidRPr="00116BDD">
        <w:rPr>
          <w:rFonts w:ascii="Times New Roman" w:hAnsi="Times New Roman"/>
          <w:spacing w:val="-7"/>
          <w:sz w:val="22"/>
          <w:szCs w:val="22"/>
        </w:rPr>
        <w:t xml:space="preserve"> </w:t>
      </w:r>
      <w:r w:rsidRPr="00116BDD">
        <w:rPr>
          <w:rFonts w:ascii="Times New Roman" w:hAnsi="Times New Roman"/>
          <w:spacing w:val="-1"/>
          <w:sz w:val="22"/>
          <w:szCs w:val="22"/>
        </w:rPr>
        <w:t>be</w:t>
      </w:r>
      <w:r w:rsidRPr="00116BDD">
        <w:rPr>
          <w:rFonts w:ascii="Times New Roman" w:hAnsi="Times New Roman"/>
          <w:spacing w:val="-7"/>
          <w:sz w:val="22"/>
          <w:szCs w:val="22"/>
        </w:rPr>
        <w:t xml:space="preserve"> </w:t>
      </w:r>
      <w:r w:rsidRPr="00116BDD">
        <w:rPr>
          <w:rFonts w:ascii="Times New Roman" w:hAnsi="Times New Roman"/>
          <w:spacing w:val="-1"/>
          <w:sz w:val="22"/>
          <w:szCs w:val="22"/>
        </w:rPr>
        <w:t>non-</w:t>
      </w:r>
      <w:r w:rsidRPr="00116BDD">
        <w:rPr>
          <w:rFonts w:ascii="Times New Roman" w:hAnsi="Times New Roman"/>
          <w:spacing w:val="63"/>
          <w:w w:val="99"/>
          <w:sz w:val="22"/>
          <w:szCs w:val="22"/>
        </w:rPr>
        <w:t xml:space="preserve"> </w:t>
      </w:r>
      <w:r w:rsidRPr="00116BDD">
        <w:rPr>
          <w:rFonts w:ascii="Times New Roman" w:hAnsi="Times New Roman"/>
          <w:sz w:val="22"/>
          <w:szCs w:val="22"/>
        </w:rPr>
        <w:t>discrimination</w:t>
      </w:r>
      <w:r w:rsidRPr="00116BDD">
        <w:rPr>
          <w:rFonts w:ascii="Times New Roman" w:hAnsi="Times New Roman"/>
          <w:spacing w:val="-8"/>
          <w:sz w:val="22"/>
          <w:szCs w:val="22"/>
        </w:rPr>
        <w:t xml:space="preserve"> </w:t>
      </w:r>
      <w:r w:rsidRPr="00116BDD">
        <w:rPr>
          <w:rFonts w:ascii="Times New Roman" w:hAnsi="Times New Roman"/>
          <w:sz w:val="22"/>
          <w:szCs w:val="22"/>
        </w:rPr>
        <w:t>on</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basis</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8"/>
          <w:sz w:val="22"/>
          <w:szCs w:val="22"/>
        </w:rPr>
        <w:t xml:space="preserve"> </w:t>
      </w:r>
      <w:r w:rsidRPr="00116BDD">
        <w:rPr>
          <w:rFonts w:ascii="Times New Roman" w:hAnsi="Times New Roman"/>
          <w:sz w:val="22"/>
          <w:szCs w:val="22"/>
        </w:rPr>
        <w:t>a</w:t>
      </w:r>
      <w:r w:rsidRPr="00116BDD">
        <w:rPr>
          <w:rFonts w:ascii="Times New Roman" w:hAnsi="Times New Roman"/>
          <w:spacing w:val="-8"/>
          <w:sz w:val="22"/>
          <w:szCs w:val="22"/>
        </w:rPr>
        <w:t xml:space="preserve"> </w:t>
      </w:r>
      <w:r w:rsidRPr="00116BDD">
        <w:rPr>
          <w:rFonts w:ascii="Times New Roman" w:hAnsi="Times New Roman"/>
          <w:spacing w:val="-1"/>
          <w:sz w:val="22"/>
          <w:szCs w:val="22"/>
        </w:rPr>
        <w:t>disability</w:t>
      </w:r>
      <w:r w:rsidRPr="00116BDD">
        <w:rPr>
          <w:rFonts w:ascii="Times New Roman" w:hAnsi="Times New Roman"/>
          <w:spacing w:val="-7"/>
          <w:sz w:val="22"/>
          <w:szCs w:val="22"/>
        </w:rPr>
        <w:t xml:space="preserve"> </w:t>
      </w:r>
      <w:r w:rsidRPr="00116BDD">
        <w:rPr>
          <w:rFonts w:ascii="Times New Roman" w:hAnsi="Times New Roman"/>
          <w:spacing w:val="-1"/>
          <w:sz w:val="22"/>
          <w:szCs w:val="22"/>
        </w:rPr>
        <w:t>by</w:t>
      </w:r>
      <w:r w:rsidRPr="00116BDD">
        <w:rPr>
          <w:rFonts w:ascii="Times New Roman" w:hAnsi="Times New Roman"/>
          <w:spacing w:val="-8"/>
          <w:sz w:val="22"/>
          <w:szCs w:val="22"/>
        </w:rPr>
        <w:t xml:space="preserve"> </w:t>
      </w:r>
      <w:r w:rsidRPr="00116BDD">
        <w:rPr>
          <w:rFonts w:ascii="Times New Roman" w:hAnsi="Times New Roman"/>
          <w:spacing w:val="-1"/>
          <w:sz w:val="22"/>
          <w:szCs w:val="22"/>
        </w:rPr>
        <w:t>public</w:t>
      </w:r>
      <w:r w:rsidRPr="00116BDD">
        <w:rPr>
          <w:rFonts w:ascii="Times New Roman" w:hAnsi="Times New Roman"/>
          <w:spacing w:val="-8"/>
          <w:sz w:val="22"/>
          <w:szCs w:val="22"/>
        </w:rPr>
        <w:t xml:space="preserve"> </w:t>
      </w:r>
      <w:r w:rsidRPr="00116BDD">
        <w:rPr>
          <w:rFonts w:ascii="Times New Roman" w:hAnsi="Times New Roman"/>
          <w:spacing w:val="-1"/>
          <w:sz w:val="22"/>
          <w:szCs w:val="22"/>
        </w:rPr>
        <w:t>accommodations.</w:t>
      </w:r>
      <w:bookmarkStart w:id="25" w:name="_bookmark19"/>
      <w:bookmarkEnd w:id="25"/>
    </w:p>
    <w:p w:rsidR="00F048DA" w:rsidRPr="00116BDD" w:rsidRDefault="00F048DA" w:rsidP="007456BB">
      <w:pPr>
        <w:pStyle w:val="BodyText"/>
        <w:tabs>
          <w:tab w:val="left" w:pos="1660"/>
        </w:tabs>
        <w:spacing w:before="0"/>
        <w:ind w:left="0" w:firstLine="0"/>
        <w:rPr>
          <w:rFonts w:ascii="Times New Roman" w:hAnsi="Times New Roman"/>
          <w:b/>
          <w:color w:val="00B0F0"/>
          <w:sz w:val="22"/>
          <w:szCs w:val="22"/>
        </w:rPr>
      </w:pPr>
    </w:p>
    <w:p w:rsidR="00F048DA" w:rsidRPr="00E316BC" w:rsidRDefault="00F048DA" w:rsidP="007456BB">
      <w:pPr>
        <w:pStyle w:val="BodyText"/>
        <w:tabs>
          <w:tab w:val="left" w:pos="1660"/>
        </w:tabs>
        <w:spacing w:before="0"/>
        <w:ind w:left="0" w:firstLine="0"/>
        <w:rPr>
          <w:rFonts w:ascii="Times New Roman" w:hAnsi="Times New Roman"/>
          <w:b/>
          <w:color w:val="0070C0"/>
          <w:sz w:val="22"/>
          <w:szCs w:val="22"/>
          <w:u w:val="single"/>
        </w:rPr>
      </w:pPr>
      <w:r w:rsidRPr="00E316BC">
        <w:rPr>
          <w:rFonts w:ascii="Times New Roman" w:hAnsi="Times New Roman"/>
          <w:b/>
          <w:color w:val="0070C0"/>
          <w:sz w:val="22"/>
          <w:szCs w:val="22"/>
          <w:u w:val="single"/>
        </w:rPr>
        <w:t>Alternatives to the Single Session Forensic</w:t>
      </w:r>
      <w:r w:rsidRPr="00E316BC">
        <w:rPr>
          <w:rFonts w:ascii="Times New Roman" w:hAnsi="Times New Roman"/>
          <w:b/>
          <w:color w:val="0070C0"/>
          <w:spacing w:val="-21"/>
          <w:sz w:val="22"/>
          <w:szCs w:val="22"/>
          <w:u w:val="single"/>
        </w:rPr>
        <w:t xml:space="preserve"> </w:t>
      </w:r>
      <w:r w:rsidRPr="00E316BC">
        <w:rPr>
          <w:rFonts w:ascii="Times New Roman" w:hAnsi="Times New Roman"/>
          <w:b/>
          <w:color w:val="0070C0"/>
          <w:sz w:val="22"/>
          <w:szCs w:val="22"/>
          <w:u w:val="single"/>
        </w:rPr>
        <w:t>Interview</w:t>
      </w:r>
      <w:r w:rsidRPr="00E316BC">
        <w:rPr>
          <w:rStyle w:val="Strong"/>
          <w:rFonts w:ascii="Times New Roman" w:hAnsi="Times New Roman"/>
          <w:color w:val="0070C0"/>
          <w:sz w:val="22"/>
          <w:szCs w:val="22"/>
          <w:u w:val="single"/>
        </w:rPr>
        <w:t> </w:t>
      </w:r>
    </w:p>
    <w:p w:rsidR="00F048DA" w:rsidRPr="00E316BC" w:rsidRDefault="00F048DA" w:rsidP="007456BB">
      <w:pPr>
        <w:pStyle w:val="NormalWeb"/>
        <w:spacing w:before="0" w:beforeAutospacing="0" w:after="0" w:afterAutospacing="0"/>
        <w:rPr>
          <w:b/>
          <w:color w:val="0070C0"/>
          <w:sz w:val="22"/>
          <w:szCs w:val="22"/>
        </w:rPr>
      </w:pPr>
      <w:r w:rsidRPr="00E316BC">
        <w:rPr>
          <w:rStyle w:val="Strong"/>
          <w:b w:val="0"/>
          <w:color w:val="0070C0"/>
          <w:sz w:val="22"/>
          <w:szCs w:val="22"/>
        </w:rPr>
        <w:t>At times, the investigative team may determine that multiple forensic interviews are warranted. Potential reasons to conduct more than one session may include but are not limited to the following:</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Decision-making regarding protection of the child cannot be made based upon information obtained during the initial interview.</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When an interview could not be completed in one session due to the child’s level of engagement/participation; developmental/cognitive abilities; social/emotional/physical functioning, or another reason when information could not be fully or effectively gathered in the single session.</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The child was unable to complete the initial forensic interview and needs additional time</w:t>
      </w:r>
      <w:r w:rsidRPr="00E316BC">
        <w:rPr>
          <w:rFonts w:ascii="Times New Roman" w:hAnsi="Times New Roman"/>
          <w:b/>
          <w:color w:val="0070C0"/>
        </w:rPr>
        <w:t xml:space="preserve"> </w:t>
      </w:r>
      <w:r w:rsidRPr="00E316BC">
        <w:rPr>
          <w:rStyle w:val="Strong"/>
          <w:rFonts w:ascii="Times New Roman" w:hAnsi="Times New Roman"/>
          <w:b w:val="0"/>
          <w:color w:val="0070C0"/>
        </w:rPr>
        <w:t>due to victimization type (CSEC victims; long-term victims; polyvictims)</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The child disclosed additional information following the initial forensic interview; or indicated the reason he/she could not tell; or due to changes in the situation / circumstances;  or external evidence or corroboration emerges.</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The child did not disclose abuse during the initial forensic interview but there are concerning factors of possible victimization, such as sexualized behaviors, medical findings, statements of other children and/or adult witnesses, pornography, or access by a known offender.</w:t>
      </w:r>
    </w:p>
    <w:p w:rsidR="00F048DA" w:rsidRPr="00E316BC" w:rsidRDefault="00F048DA" w:rsidP="00AE26E8">
      <w:pPr>
        <w:widowControl/>
        <w:numPr>
          <w:ilvl w:val="0"/>
          <w:numId w:val="35"/>
        </w:numPr>
        <w:ind w:left="0"/>
        <w:rPr>
          <w:rFonts w:ascii="Times New Roman" w:hAnsi="Times New Roman"/>
          <w:b/>
          <w:color w:val="0070C0"/>
        </w:rPr>
      </w:pPr>
      <w:r w:rsidRPr="00E316BC">
        <w:rPr>
          <w:rStyle w:val="Strong"/>
          <w:rFonts w:ascii="Times New Roman" w:hAnsi="Times New Roman"/>
          <w:b w:val="0"/>
          <w:color w:val="0070C0"/>
        </w:rPr>
        <w:t>The child did not disclose abuse during the initial forensic interview but allegedly disclosed to some other person.</w:t>
      </w:r>
    </w:p>
    <w:p w:rsidR="00F048DA" w:rsidRPr="00E316BC" w:rsidRDefault="00F048DA" w:rsidP="007456BB">
      <w:pPr>
        <w:pStyle w:val="NormalWeb"/>
        <w:spacing w:before="0" w:beforeAutospacing="0" w:after="0" w:afterAutospacing="0"/>
        <w:rPr>
          <w:rFonts w:eastAsia="Calibri"/>
          <w:b/>
          <w:color w:val="0070C0"/>
          <w:sz w:val="22"/>
          <w:szCs w:val="22"/>
        </w:rPr>
      </w:pPr>
      <w:r w:rsidRPr="00E316BC">
        <w:rPr>
          <w:rStyle w:val="Strong"/>
          <w:b w:val="0"/>
          <w:color w:val="0070C0"/>
          <w:sz w:val="22"/>
          <w:szCs w:val="22"/>
        </w:rPr>
        <w:t> </w:t>
      </w:r>
    </w:p>
    <w:p w:rsidR="00F048DA" w:rsidRPr="00E316BC" w:rsidRDefault="00F048DA" w:rsidP="007456BB">
      <w:pPr>
        <w:pStyle w:val="NormalWeb"/>
        <w:spacing w:before="0" w:beforeAutospacing="0" w:after="0" w:afterAutospacing="0"/>
        <w:rPr>
          <w:rStyle w:val="Strong"/>
          <w:b w:val="0"/>
          <w:color w:val="0070C0"/>
          <w:sz w:val="22"/>
          <w:szCs w:val="22"/>
        </w:rPr>
      </w:pPr>
      <w:r w:rsidRPr="00E316BC">
        <w:rPr>
          <w:rStyle w:val="Strong"/>
          <w:b w:val="0"/>
          <w:color w:val="0070C0"/>
          <w:sz w:val="22"/>
          <w:szCs w:val="22"/>
        </w:rPr>
        <w:t>Under some circumstances, multiple forensic sessions may also be planned from the beginning and carried out over 2-6 sessions (typically, as dictated by the needs of the child) to address and fit a particular child’s needs such as age, developmental disabilities or other special needs, ability to communicate, being multi-lingual and/or -requiring an interpreter,   multiple allegations, offenders &amp;/or types of abuse, and for those who have been severely traumatized. </w:t>
      </w:r>
    </w:p>
    <w:p w:rsidR="00F048DA" w:rsidRPr="00116BDD" w:rsidRDefault="00F048DA" w:rsidP="007456BB">
      <w:pPr>
        <w:pStyle w:val="NormalWeb"/>
        <w:spacing w:before="0" w:beforeAutospacing="0" w:after="0" w:afterAutospacing="0"/>
        <w:rPr>
          <w:rStyle w:val="Strong"/>
          <w:color w:val="0070C0"/>
          <w:sz w:val="22"/>
          <w:szCs w:val="22"/>
        </w:rPr>
      </w:pPr>
    </w:p>
    <w:p w:rsidR="00F048DA" w:rsidRPr="00116BDD" w:rsidRDefault="00F048DA" w:rsidP="007456BB">
      <w:pPr>
        <w:pStyle w:val="NormalWeb"/>
        <w:spacing w:before="0" w:beforeAutospacing="0" w:after="0" w:afterAutospacing="0"/>
        <w:rPr>
          <w:color w:val="0070C0"/>
          <w:sz w:val="22"/>
          <w:szCs w:val="22"/>
          <w:u w:val="single"/>
        </w:rPr>
      </w:pPr>
      <w:r w:rsidRPr="00116BDD">
        <w:rPr>
          <w:rStyle w:val="Strong"/>
          <w:color w:val="0070C0"/>
          <w:sz w:val="22"/>
          <w:szCs w:val="22"/>
          <w:u w:val="single"/>
        </w:rPr>
        <w:t>Regardless of the number of sessions, all forensic interviews should abide by the following best practices:</w:t>
      </w:r>
    </w:p>
    <w:p w:rsidR="00F048DA" w:rsidRPr="00E316BC" w:rsidRDefault="00E316BC" w:rsidP="007456BB">
      <w:pPr>
        <w:pStyle w:val="NormalWeb"/>
        <w:spacing w:before="0" w:beforeAutospacing="0" w:after="0" w:afterAutospacing="0"/>
        <w:rPr>
          <w:b/>
          <w:color w:val="0070C0"/>
          <w:sz w:val="22"/>
          <w:szCs w:val="22"/>
        </w:rPr>
      </w:pPr>
      <w:r w:rsidRPr="00E316BC">
        <w:rPr>
          <w:rStyle w:val="Strong"/>
          <w:b w:val="0"/>
          <w:color w:val="0070C0"/>
          <w:sz w:val="22"/>
          <w:szCs w:val="22"/>
        </w:rPr>
        <w:t>P</w:t>
      </w:r>
      <w:r w:rsidR="00F048DA" w:rsidRPr="00E316BC">
        <w:rPr>
          <w:rStyle w:val="Strong"/>
          <w:b w:val="0"/>
          <w:color w:val="0070C0"/>
          <w:sz w:val="22"/>
          <w:szCs w:val="22"/>
        </w:rPr>
        <w:t>urposeful in nature (a valid reason can be articulated for conducting more than one interview)</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•forensically sound</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 xml:space="preserve">•non-duplicative </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•neutral and objective</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•child friendly</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•child-focused</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 xml:space="preserve">•developmentally appropriate </w:t>
      </w:r>
    </w:p>
    <w:p w:rsidR="00F048DA" w:rsidRPr="00E316BC" w:rsidRDefault="00F048DA" w:rsidP="00E316BC">
      <w:pPr>
        <w:pStyle w:val="NormalWeb"/>
        <w:spacing w:before="0" w:beforeAutospacing="0" w:after="0" w:afterAutospacing="0"/>
        <w:rPr>
          <w:b/>
          <w:color w:val="0070C0"/>
          <w:sz w:val="22"/>
          <w:szCs w:val="22"/>
        </w:rPr>
      </w:pPr>
      <w:r w:rsidRPr="00E316BC">
        <w:rPr>
          <w:rStyle w:val="Strong"/>
          <w:b w:val="0"/>
          <w:color w:val="0070C0"/>
          <w:sz w:val="22"/>
          <w:szCs w:val="22"/>
        </w:rPr>
        <w:t>•culturally competent</w:t>
      </w:r>
    </w:p>
    <w:p w:rsidR="00E316BC" w:rsidRDefault="00E316BC" w:rsidP="007456BB">
      <w:pPr>
        <w:pStyle w:val="NormalWeb"/>
        <w:spacing w:before="0" w:beforeAutospacing="0" w:after="0" w:afterAutospacing="0"/>
        <w:jc w:val="center"/>
        <w:rPr>
          <w:rStyle w:val="Strong"/>
          <w:color w:val="0070C0"/>
          <w:sz w:val="22"/>
          <w:szCs w:val="22"/>
        </w:rPr>
      </w:pPr>
    </w:p>
    <w:p w:rsidR="00E316BC" w:rsidRDefault="00E316BC" w:rsidP="007456BB">
      <w:pPr>
        <w:pStyle w:val="NormalWeb"/>
        <w:spacing w:before="0" w:beforeAutospacing="0" w:after="0" w:afterAutospacing="0"/>
        <w:jc w:val="center"/>
        <w:rPr>
          <w:rStyle w:val="Strong"/>
          <w:color w:val="0070C0"/>
          <w:sz w:val="22"/>
          <w:szCs w:val="22"/>
        </w:rPr>
      </w:pPr>
    </w:p>
    <w:p w:rsidR="00F048DA" w:rsidRPr="00E316BC" w:rsidRDefault="00F048DA" w:rsidP="007456BB">
      <w:pPr>
        <w:pStyle w:val="NormalWeb"/>
        <w:spacing w:before="0" w:beforeAutospacing="0" w:after="0" w:afterAutospacing="0"/>
        <w:jc w:val="center"/>
        <w:rPr>
          <w:color w:val="0070C0"/>
          <w:sz w:val="22"/>
          <w:szCs w:val="22"/>
          <w:u w:val="single"/>
        </w:rPr>
      </w:pPr>
      <w:r w:rsidRPr="00E316BC">
        <w:rPr>
          <w:rStyle w:val="Strong"/>
          <w:color w:val="0070C0"/>
          <w:sz w:val="22"/>
          <w:szCs w:val="22"/>
          <w:u w:val="single"/>
        </w:rPr>
        <w:t>Policies</w:t>
      </w:r>
    </w:p>
    <w:p w:rsidR="00F048DA" w:rsidRPr="00116BDD" w:rsidRDefault="00F048DA" w:rsidP="007456BB">
      <w:pPr>
        <w:pStyle w:val="NormalWeb"/>
        <w:spacing w:before="0" w:beforeAutospacing="0" w:after="0" w:afterAutospacing="0"/>
        <w:jc w:val="center"/>
        <w:rPr>
          <w:color w:val="0070C0"/>
          <w:sz w:val="22"/>
          <w:szCs w:val="22"/>
        </w:rPr>
      </w:pPr>
      <w:r w:rsidRPr="00116BDD">
        <w:rPr>
          <w:rStyle w:val="Strong"/>
          <w:color w:val="0070C0"/>
          <w:sz w:val="22"/>
          <w:szCs w:val="22"/>
        </w:rPr>
        <w:t> </w:t>
      </w:r>
    </w:p>
    <w:p w:rsidR="00F048DA" w:rsidRPr="00E316BC" w:rsidRDefault="00F048DA" w:rsidP="00AE26E8">
      <w:pPr>
        <w:pStyle w:val="NormalWeb"/>
        <w:numPr>
          <w:ilvl w:val="0"/>
          <w:numId w:val="36"/>
        </w:numPr>
        <w:spacing w:before="0" w:beforeAutospacing="0" w:after="0" w:afterAutospacing="0"/>
        <w:ind w:left="0"/>
        <w:rPr>
          <w:b/>
          <w:color w:val="0070C0"/>
          <w:sz w:val="22"/>
          <w:szCs w:val="22"/>
        </w:rPr>
      </w:pPr>
      <w:r w:rsidRPr="00E316BC">
        <w:rPr>
          <w:rStyle w:val="Strong"/>
          <w:b w:val="0"/>
          <w:color w:val="0070C0"/>
          <w:sz w:val="22"/>
          <w:szCs w:val="22"/>
        </w:rPr>
        <w:t>Following the conducting of an initial forensic interview, the investigating agencies (i.e. law enforcement, DFCS or District Attorney’s Office) will refer an alleged child abuse victim for additional forensic interview sessions when deemed necessary, based on the previously mentioned reasons. Additional forensic interview sessions will be scheduled at the request of child protective services, law enforcement, and the District Attorney’s Office only.</w:t>
      </w:r>
    </w:p>
    <w:p w:rsidR="00F048DA" w:rsidRPr="00E316BC" w:rsidRDefault="00F048DA" w:rsidP="00AE26E8">
      <w:pPr>
        <w:pStyle w:val="NormalWeb"/>
        <w:numPr>
          <w:ilvl w:val="0"/>
          <w:numId w:val="36"/>
        </w:numPr>
        <w:spacing w:before="0" w:beforeAutospacing="0" w:after="0" w:afterAutospacing="0"/>
        <w:ind w:left="0"/>
        <w:rPr>
          <w:b/>
          <w:color w:val="0070C0"/>
          <w:sz w:val="22"/>
          <w:szCs w:val="22"/>
        </w:rPr>
      </w:pPr>
      <w:r w:rsidRPr="00E316BC">
        <w:rPr>
          <w:rStyle w:val="Strong"/>
          <w:b w:val="0"/>
          <w:color w:val="0070C0"/>
          <w:sz w:val="22"/>
          <w:szCs w:val="22"/>
        </w:rPr>
        <w:t>Additional forensic interview sessions may be conducted by the same ACCC staff member who conducted the initial interview or may also be conducted by a different ACCC staff member, depending on the circumstances and needs of the child. All additional forensic interview sessions should be conducted in a legally defensible manner that will facilitate protective, therapeutic, and investigative decision-making.  </w:t>
      </w:r>
    </w:p>
    <w:p w:rsidR="00F048DA" w:rsidRPr="00E316BC" w:rsidRDefault="00F048DA" w:rsidP="00AE26E8">
      <w:pPr>
        <w:pStyle w:val="NormalWeb"/>
        <w:numPr>
          <w:ilvl w:val="0"/>
          <w:numId w:val="36"/>
        </w:numPr>
        <w:spacing w:before="0" w:beforeAutospacing="0" w:after="0" w:afterAutospacing="0"/>
        <w:ind w:left="0"/>
        <w:rPr>
          <w:b/>
          <w:color w:val="0070C0"/>
          <w:sz w:val="22"/>
          <w:szCs w:val="22"/>
        </w:rPr>
      </w:pPr>
      <w:r w:rsidRPr="00E316BC">
        <w:rPr>
          <w:rStyle w:val="Strong"/>
          <w:b w:val="0"/>
          <w:color w:val="0070C0"/>
          <w:sz w:val="22"/>
          <w:szCs w:val="22"/>
        </w:rPr>
        <w:t>Non-offending caregivers may accompany the child to the Center, but are not allowed to be present or observe additional forensic interview sessions.</w:t>
      </w:r>
    </w:p>
    <w:p w:rsidR="00F048DA" w:rsidRPr="00E316BC" w:rsidRDefault="00F048DA" w:rsidP="00AE26E8">
      <w:pPr>
        <w:pStyle w:val="NormalWeb"/>
        <w:numPr>
          <w:ilvl w:val="0"/>
          <w:numId w:val="36"/>
        </w:numPr>
        <w:spacing w:before="0" w:beforeAutospacing="0" w:after="0" w:afterAutospacing="0"/>
        <w:ind w:left="0"/>
        <w:rPr>
          <w:b/>
          <w:color w:val="0070C0"/>
          <w:sz w:val="22"/>
          <w:szCs w:val="22"/>
        </w:rPr>
      </w:pPr>
      <w:r w:rsidRPr="00E316BC">
        <w:rPr>
          <w:rStyle w:val="Strong"/>
          <w:b w:val="0"/>
          <w:color w:val="0070C0"/>
          <w:sz w:val="22"/>
          <w:szCs w:val="22"/>
        </w:rPr>
        <w:t>While additional forensic interviews are being scheduled and conducted, it is preferable that the child have no contact with alleged offender(s), if identified at the time.</w:t>
      </w:r>
    </w:p>
    <w:p w:rsidR="00F048DA" w:rsidRPr="00E316BC" w:rsidRDefault="00F048DA" w:rsidP="00AE26E8">
      <w:pPr>
        <w:pStyle w:val="NormalWeb"/>
        <w:numPr>
          <w:ilvl w:val="0"/>
          <w:numId w:val="36"/>
        </w:numPr>
        <w:spacing w:before="0" w:beforeAutospacing="0" w:after="0" w:afterAutospacing="0"/>
        <w:ind w:left="0"/>
        <w:rPr>
          <w:b/>
          <w:color w:val="0070C0"/>
          <w:sz w:val="22"/>
          <w:szCs w:val="22"/>
        </w:rPr>
      </w:pPr>
      <w:r w:rsidRPr="00E316BC">
        <w:rPr>
          <w:rStyle w:val="Strong"/>
          <w:b w:val="0"/>
          <w:color w:val="0070C0"/>
          <w:sz w:val="22"/>
          <w:szCs w:val="22"/>
        </w:rPr>
        <w:t>All involved investigators will provide the forensic interviewer with case information, including nature and circumstances of the allegations, and any possible alternative explanations for the allegations.</w:t>
      </w:r>
    </w:p>
    <w:p w:rsidR="00F048DA" w:rsidRPr="00116BDD" w:rsidRDefault="00F048DA" w:rsidP="00AE26E8">
      <w:pPr>
        <w:pStyle w:val="NormalWeb"/>
        <w:numPr>
          <w:ilvl w:val="0"/>
          <w:numId w:val="36"/>
        </w:numPr>
        <w:spacing w:before="0" w:beforeAutospacing="0" w:after="0" w:afterAutospacing="0"/>
        <w:ind w:left="0"/>
        <w:rPr>
          <w:color w:val="0070C0"/>
          <w:sz w:val="22"/>
          <w:szCs w:val="22"/>
        </w:rPr>
      </w:pPr>
      <w:r w:rsidRPr="00E316BC">
        <w:rPr>
          <w:rStyle w:val="Strong"/>
          <w:b w:val="0"/>
          <w:color w:val="0070C0"/>
          <w:sz w:val="22"/>
          <w:szCs w:val="22"/>
        </w:rPr>
        <w:t>During the period of time that additional forensic interviews are being conducted with the child, any new information disclosed during the process pertaining to the abuse allegations should be immediately relayed to the involved investigative team members for follow up.</w:t>
      </w:r>
    </w:p>
    <w:p w:rsidR="00F048DA" w:rsidRPr="00116BDD" w:rsidRDefault="00F048DA" w:rsidP="007456BB">
      <w:pPr>
        <w:pStyle w:val="BodyText"/>
        <w:tabs>
          <w:tab w:val="left" w:pos="1713"/>
        </w:tabs>
        <w:spacing w:before="0"/>
        <w:ind w:left="0" w:firstLine="0"/>
        <w:rPr>
          <w:rFonts w:ascii="Times New Roman" w:hAnsi="Times New Roman"/>
          <w:b/>
          <w:sz w:val="22"/>
          <w:szCs w:val="22"/>
        </w:rPr>
      </w:pPr>
    </w:p>
    <w:p w:rsidR="00F048DA" w:rsidRPr="00116BDD" w:rsidRDefault="00F048DA" w:rsidP="007456BB">
      <w:pPr>
        <w:pStyle w:val="BodyText"/>
        <w:tabs>
          <w:tab w:val="left" w:pos="1713"/>
        </w:tabs>
        <w:spacing w:before="0"/>
        <w:ind w:left="0" w:firstLine="0"/>
        <w:rPr>
          <w:rFonts w:ascii="Times New Roman" w:hAnsi="Times New Roman"/>
          <w:b/>
          <w:sz w:val="22"/>
          <w:szCs w:val="22"/>
        </w:rPr>
      </w:pPr>
      <w:r w:rsidRPr="00116BDD">
        <w:rPr>
          <w:rFonts w:ascii="Times New Roman" w:hAnsi="Times New Roman"/>
          <w:b/>
          <w:sz w:val="22"/>
          <w:szCs w:val="22"/>
        </w:rPr>
        <w:t>3.4  Multi-Disciplinary</w:t>
      </w:r>
      <w:r w:rsidRPr="00116BDD">
        <w:rPr>
          <w:rFonts w:ascii="Times New Roman" w:hAnsi="Times New Roman"/>
          <w:b/>
          <w:spacing w:val="-18"/>
          <w:sz w:val="22"/>
          <w:szCs w:val="22"/>
        </w:rPr>
        <w:t xml:space="preserve"> Team </w:t>
      </w:r>
      <w:r w:rsidRPr="00116BDD">
        <w:rPr>
          <w:rFonts w:ascii="Times New Roman" w:hAnsi="Times New Roman"/>
          <w:b/>
          <w:sz w:val="22"/>
          <w:szCs w:val="22"/>
        </w:rPr>
        <w:t>(MDT)</w:t>
      </w:r>
    </w:p>
    <w:p w:rsidR="00F048DA" w:rsidRPr="00116BDD" w:rsidRDefault="00F048DA" w:rsidP="007456BB">
      <w:pPr>
        <w:pStyle w:val="BodyText"/>
        <w:tabs>
          <w:tab w:val="left" w:pos="1713"/>
        </w:tabs>
        <w:spacing w:before="0"/>
        <w:ind w:left="0" w:firstLine="0"/>
        <w:rPr>
          <w:rFonts w:ascii="Times New Roman" w:hAnsi="Times New Roman"/>
          <w:b/>
          <w:sz w:val="22"/>
          <w:szCs w:val="22"/>
        </w:rPr>
      </w:pPr>
      <w:r w:rsidRPr="00116BDD">
        <w:rPr>
          <w:rFonts w:ascii="Times New Roman" w:hAnsi="Times New Roman"/>
          <w:sz w:val="22"/>
          <w:szCs w:val="22"/>
        </w:rPr>
        <w:t>Upon completion of the forensic interview or evaluation, the multidisciplinary team makes recommendations regarding the child’s need for medical and mental health treatment.</w:t>
      </w:r>
    </w:p>
    <w:p w:rsidR="00F048DA" w:rsidRPr="00116BDD" w:rsidRDefault="00F048DA" w:rsidP="007456BB">
      <w:pPr>
        <w:widowControl/>
        <w:ind w:hanging="1260"/>
        <w:jc w:val="both"/>
        <w:rPr>
          <w:rFonts w:ascii="Times New Roman" w:hAnsi="Times New Roman"/>
        </w:rPr>
      </w:pPr>
    </w:p>
    <w:p w:rsidR="00F048DA" w:rsidRPr="00116BDD" w:rsidRDefault="00F048DA" w:rsidP="007456BB">
      <w:pPr>
        <w:widowControl/>
        <w:ind w:hanging="1260"/>
        <w:jc w:val="both"/>
        <w:rPr>
          <w:rFonts w:ascii="Times New Roman" w:hAnsi="Times New Roman"/>
        </w:rPr>
      </w:pPr>
      <w:r w:rsidRPr="00116BDD">
        <w:rPr>
          <w:rFonts w:ascii="Times New Roman" w:hAnsi="Times New Roman"/>
        </w:rPr>
        <w:tab/>
        <w:t xml:space="preserve">The MDT consists of law enforcement officers, child protective service investigators, prosecutors, mental health and medical professionals, and others who provide a coordinated response designed to increase the effectiveness of investigations while reducing the stress and risk of secondary traumatization to children. </w:t>
      </w:r>
    </w:p>
    <w:p w:rsidR="00F048DA" w:rsidRPr="00116BDD" w:rsidRDefault="00F048DA" w:rsidP="007456BB">
      <w:pPr>
        <w:widowControl/>
        <w:ind w:hanging="1260"/>
        <w:jc w:val="both"/>
        <w:rPr>
          <w:rFonts w:ascii="Times New Roman" w:hAnsi="Times New Roman"/>
        </w:rPr>
      </w:pPr>
    </w:p>
    <w:p w:rsidR="00F048DA" w:rsidRPr="00116BDD" w:rsidRDefault="00F048DA" w:rsidP="00AE26E8">
      <w:pPr>
        <w:widowControl/>
        <w:numPr>
          <w:ilvl w:val="0"/>
          <w:numId w:val="22"/>
        </w:numPr>
        <w:ind w:left="0"/>
        <w:jc w:val="both"/>
        <w:rPr>
          <w:rFonts w:ascii="Times New Roman" w:hAnsi="Times New Roman"/>
          <w:b/>
        </w:rPr>
      </w:pPr>
      <w:r w:rsidRPr="00116BDD">
        <w:rPr>
          <w:rFonts w:ascii="Times New Roman" w:hAnsi="Times New Roman"/>
          <w:b/>
        </w:rPr>
        <w:t>Coordination of MDT Meetings</w:t>
      </w:r>
    </w:p>
    <w:p w:rsidR="00F048DA" w:rsidRPr="00116BDD" w:rsidRDefault="00F048DA" w:rsidP="007456BB">
      <w:pPr>
        <w:pStyle w:val="BodyText"/>
        <w:spacing w:before="0"/>
        <w:ind w:left="0" w:hanging="1260"/>
        <w:jc w:val="both"/>
        <w:rPr>
          <w:rFonts w:ascii="Times New Roman" w:hAnsi="Times New Roman"/>
          <w:sz w:val="22"/>
          <w:szCs w:val="22"/>
        </w:rPr>
      </w:pPr>
      <w:r w:rsidRPr="00116BDD">
        <w:rPr>
          <w:rFonts w:ascii="Times New Roman" w:hAnsi="Times New Roman"/>
          <w:sz w:val="22"/>
          <w:szCs w:val="22"/>
        </w:rPr>
        <w:tab/>
        <w:t>The</w:t>
      </w:r>
      <w:r w:rsidRPr="00116BDD">
        <w:rPr>
          <w:rFonts w:ascii="Times New Roman" w:hAnsi="Times New Roman"/>
          <w:spacing w:val="-10"/>
          <w:sz w:val="22"/>
          <w:szCs w:val="22"/>
        </w:rPr>
        <w:t xml:space="preserve"> </w:t>
      </w:r>
      <w:r w:rsidRPr="00116BDD">
        <w:rPr>
          <w:rFonts w:ascii="Times New Roman" w:hAnsi="Times New Roman"/>
          <w:spacing w:val="-1"/>
          <w:sz w:val="22"/>
          <w:szCs w:val="22"/>
        </w:rPr>
        <w:t>Children’s</w:t>
      </w:r>
      <w:r w:rsidRPr="00116BDD">
        <w:rPr>
          <w:rFonts w:ascii="Times New Roman" w:hAnsi="Times New Roman"/>
          <w:spacing w:val="-9"/>
          <w:sz w:val="22"/>
          <w:szCs w:val="22"/>
        </w:rPr>
        <w:t xml:space="preserve"> </w:t>
      </w:r>
      <w:r w:rsidRPr="00116BDD">
        <w:rPr>
          <w:rFonts w:ascii="Times New Roman" w:hAnsi="Times New Roman"/>
          <w:sz w:val="22"/>
          <w:szCs w:val="22"/>
        </w:rPr>
        <w:t>Advocacy</w:t>
      </w:r>
      <w:r w:rsidRPr="00116BDD">
        <w:rPr>
          <w:rFonts w:ascii="Times New Roman" w:hAnsi="Times New Roman"/>
          <w:spacing w:val="-9"/>
          <w:sz w:val="22"/>
          <w:szCs w:val="22"/>
        </w:rPr>
        <w:t xml:space="preserve"> </w:t>
      </w:r>
      <w:r w:rsidRPr="00116BDD">
        <w:rPr>
          <w:rFonts w:ascii="Times New Roman" w:hAnsi="Times New Roman"/>
          <w:spacing w:val="-1"/>
          <w:sz w:val="22"/>
          <w:szCs w:val="22"/>
        </w:rPr>
        <w:t>Center,</w:t>
      </w:r>
      <w:r w:rsidRPr="00116BDD">
        <w:rPr>
          <w:rFonts w:ascii="Times New Roman" w:hAnsi="Times New Roman"/>
          <w:spacing w:val="-10"/>
          <w:sz w:val="22"/>
          <w:szCs w:val="22"/>
        </w:rPr>
        <w:t xml:space="preserve"> DFCS or other designated agency</w:t>
      </w:r>
      <w:r w:rsidRPr="00116BDD">
        <w:rPr>
          <w:rFonts w:ascii="Times New Roman" w:hAnsi="Times New Roman"/>
          <w:sz w:val="22"/>
          <w:szCs w:val="22"/>
        </w:rPr>
        <w:t xml:space="preserve"> will</w:t>
      </w:r>
      <w:r w:rsidRPr="00116BDD">
        <w:rPr>
          <w:rFonts w:ascii="Times New Roman" w:hAnsi="Times New Roman"/>
          <w:spacing w:val="-9"/>
          <w:sz w:val="22"/>
          <w:szCs w:val="22"/>
        </w:rPr>
        <w:t xml:space="preserve"> </w:t>
      </w:r>
      <w:r w:rsidRPr="00116BDD">
        <w:rPr>
          <w:rFonts w:ascii="Times New Roman" w:hAnsi="Times New Roman"/>
          <w:sz w:val="22"/>
          <w:szCs w:val="22"/>
        </w:rPr>
        <w:t>coordinate</w:t>
      </w:r>
      <w:r w:rsidRPr="00116BDD">
        <w:rPr>
          <w:rFonts w:ascii="Times New Roman" w:hAnsi="Times New Roman"/>
          <w:spacing w:val="-8"/>
          <w:sz w:val="22"/>
          <w:szCs w:val="22"/>
        </w:rPr>
        <w:t xml:space="preserve"> </w:t>
      </w:r>
      <w:r w:rsidRPr="00116BDD">
        <w:rPr>
          <w:rFonts w:ascii="Times New Roman" w:hAnsi="Times New Roman"/>
          <w:sz w:val="22"/>
          <w:szCs w:val="22"/>
        </w:rPr>
        <w:t>multidisciplinary</w:t>
      </w:r>
      <w:r w:rsidRPr="00116BDD">
        <w:rPr>
          <w:rFonts w:ascii="Times New Roman" w:hAnsi="Times New Roman"/>
          <w:spacing w:val="-8"/>
          <w:sz w:val="22"/>
          <w:szCs w:val="22"/>
        </w:rPr>
        <w:t xml:space="preserve"> </w:t>
      </w:r>
      <w:r w:rsidRPr="00116BDD">
        <w:rPr>
          <w:rFonts w:ascii="Times New Roman" w:hAnsi="Times New Roman"/>
          <w:sz w:val="22"/>
          <w:szCs w:val="22"/>
        </w:rPr>
        <w:t>team</w:t>
      </w:r>
      <w:r w:rsidRPr="00116BDD">
        <w:rPr>
          <w:rFonts w:ascii="Times New Roman" w:hAnsi="Times New Roman"/>
          <w:spacing w:val="-10"/>
          <w:sz w:val="22"/>
          <w:szCs w:val="22"/>
        </w:rPr>
        <w:t xml:space="preserve"> </w:t>
      </w:r>
      <w:r w:rsidRPr="00116BDD">
        <w:rPr>
          <w:rFonts w:ascii="Times New Roman" w:hAnsi="Times New Roman"/>
          <w:sz w:val="22"/>
          <w:szCs w:val="22"/>
        </w:rPr>
        <w:t>(MDT)</w:t>
      </w:r>
      <w:r w:rsidRPr="00116BDD">
        <w:rPr>
          <w:rFonts w:ascii="Times New Roman" w:hAnsi="Times New Roman"/>
          <w:spacing w:val="34"/>
          <w:w w:val="99"/>
          <w:sz w:val="22"/>
          <w:szCs w:val="22"/>
        </w:rPr>
        <w:t xml:space="preserve"> </w:t>
      </w:r>
      <w:r w:rsidRPr="00116BDD">
        <w:rPr>
          <w:rFonts w:ascii="Times New Roman" w:hAnsi="Times New Roman"/>
          <w:spacing w:val="-1"/>
          <w:sz w:val="22"/>
          <w:szCs w:val="22"/>
        </w:rPr>
        <w:t>meetings</w:t>
      </w:r>
      <w:r w:rsidRPr="00116BDD">
        <w:rPr>
          <w:rFonts w:ascii="Times New Roman" w:hAnsi="Times New Roman"/>
          <w:spacing w:val="-10"/>
          <w:sz w:val="22"/>
          <w:szCs w:val="22"/>
        </w:rPr>
        <w:t xml:space="preserve"> </w:t>
      </w:r>
      <w:r w:rsidRPr="00116BDD">
        <w:rPr>
          <w:rFonts w:ascii="Times New Roman" w:hAnsi="Times New Roman"/>
          <w:sz w:val="22"/>
          <w:szCs w:val="22"/>
        </w:rPr>
        <w:t>for</w:t>
      </w:r>
      <w:r w:rsidRPr="00116BDD">
        <w:rPr>
          <w:rFonts w:ascii="Times New Roman" w:hAnsi="Times New Roman"/>
          <w:spacing w:val="-9"/>
          <w:sz w:val="22"/>
          <w:szCs w:val="22"/>
        </w:rPr>
        <w:t xml:space="preserve"> </w:t>
      </w:r>
      <w:r w:rsidRPr="00116BDD">
        <w:rPr>
          <w:rFonts w:ascii="Times New Roman" w:hAnsi="Times New Roman"/>
          <w:spacing w:val="-1"/>
          <w:sz w:val="22"/>
          <w:szCs w:val="22"/>
        </w:rPr>
        <w:t>the</w:t>
      </w:r>
      <w:r w:rsidRPr="00116BDD">
        <w:rPr>
          <w:rFonts w:ascii="Times New Roman" w:hAnsi="Times New Roman"/>
          <w:spacing w:val="-9"/>
          <w:sz w:val="22"/>
          <w:szCs w:val="22"/>
        </w:rPr>
        <w:t xml:space="preserve"> </w:t>
      </w:r>
      <w:r w:rsidRPr="00116BDD">
        <w:rPr>
          <w:rFonts w:ascii="Times New Roman" w:hAnsi="Times New Roman"/>
          <w:spacing w:val="-1"/>
          <w:sz w:val="22"/>
          <w:szCs w:val="22"/>
        </w:rPr>
        <w:t>primary</w:t>
      </w:r>
      <w:r w:rsidRPr="00116BDD">
        <w:rPr>
          <w:rFonts w:ascii="Times New Roman" w:hAnsi="Times New Roman"/>
          <w:spacing w:val="-8"/>
          <w:sz w:val="22"/>
          <w:szCs w:val="22"/>
        </w:rPr>
        <w:t xml:space="preserve"> </w:t>
      </w:r>
      <w:r w:rsidRPr="00116BDD">
        <w:rPr>
          <w:rFonts w:ascii="Times New Roman" w:hAnsi="Times New Roman"/>
          <w:spacing w:val="-1"/>
          <w:sz w:val="22"/>
          <w:szCs w:val="22"/>
        </w:rPr>
        <w:t>purpose</w:t>
      </w:r>
      <w:r w:rsidRPr="00116BDD">
        <w:rPr>
          <w:rFonts w:ascii="Times New Roman" w:hAnsi="Times New Roman"/>
          <w:spacing w:val="-10"/>
          <w:sz w:val="22"/>
          <w:szCs w:val="22"/>
        </w:rPr>
        <w:t xml:space="preserve"> </w:t>
      </w:r>
      <w:r w:rsidRPr="00116BDD">
        <w:rPr>
          <w:rFonts w:ascii="Times New Roman" w:hAnsi="Times New Roman"/>
          <w:spacing w:val="-1"/>
          <w:sz w:val="22"/>
          <w:szCs w:val="22"/>
        </w:rPr>
        <w:t>of</w:t>
      </w:r>
      <w:r w:rsidRPr="00116BDD">
        <w:rPr>
          <w:rFonts w:ascii="Times New Roman" w:hAnsi="Times New Roman"/>
          <w:spacing w:val="-8"/>
          <w:sz w:val="22"/>
          <w:szCs w:val="22"/>
        </w:rPr>
        <w:t xml:space="preserve"> </w:t>
      </w:r>
      <w:r w:rsidRPr="00116BDD">
        <w:rPr>
          <w:rFonts w:ascii="Times New Roman" w:hAnsi="Times New Roman"/>
          <w:spacing w:val="-1"/>
          <w:sz w:val="22"/>
          <w:szCs w:val="22"/>
        </w:rPr>
        <w:t>facilitating</w:t>
      </w:r>
      <w:r w:rsidRPr="00116BDD">
        <w:rPr>
          <w:rFonts w:ascii="Times New Roman" w:hAnsi="Times New Roman"/>
          <w:spacing w:val="-9"/>
          <w:sz w:val="22"/>
          <w:szCs w:val="22"/>
        </w:rPr>
        <w:t xml:space="preserve"> </w:t>
      </w:r>
      <w:r w:rsidRPr="00116BDD">
        <w:rPr>
          <w:rFonts w:ascii="Times New Roman" w:hAnsi="Times New Roman"/>
          <w:spacing w:val="-1"/>
          <w:sz w:val="22"/>
          <w:szCs w:val="22"/>
        </w:rPr>
        <w:t>communication</w:t>
      </w:r>
      <w:r w:rsidRPr="00116BDD">
        <w:rPr>
          <w:rFonts w:ascii="Times New Roman" w:hAnsi="Times New Roman"/>
          <w:spacing w:val="-10"/>
          <w:sz w:val="22"/>
          <w:szCs w:val="22"/>
        </w:rPr>
        <w:t xml:space="preserve"> </w:t>
      </w:r>
      <w:r w:rsidRPr="00116BDD">
        <w:rPr>
          <w:rFonts w:ascii="Times New Roman" w:hAnsi="Times New Roman"/>
          <w:spacing w:val="-1"/>
          <w:sz w:val="22"/>
          <w:szCs w:val="22"/>
        </w:rPr>
        <w:t>between</w:t>
      </w:r>
      <w:r w:rsidRPr="00116BDD">
        <w:rPr>
          <w:rFonts w:ascii="Times New Roman" w:hAnsi="Times New Roman"/>
          <w:spacing w:val="-8"/>
          <w:sz w:val="22"/>
          <w:szCs w:val="22"/>
        </w:rPr>
        <w:t xml:space="preserve"> </w:t>
      </w:r>
      <w:r w:rsidRPr="00116BDD">
        <w:rPr>
          <w:rFonts w:ascii="Times New Roman" w:hAnsi="Times New Roman"/>
          <w:spacing w:val="-1"/>
          <w:sz w:val="22"/>
          <w:szCs w:val="22"/>
        </w:rPr>
        <w:t>agencies</w:t>
      </w:r>
      <w:r w:rsidRPr="00116BDD">
        <w:rPr>
          <w:rFonts w:ascii="Times New Roman" w:hAnsi="Times New Roman"/>
          <w:spacing w:val="58"/>
          <w:w w:val="99"/>
          <w:sz w:val="22"/>
          <w:szCs w:val="22"/>
        </w:rPr>
        <w:t xml:space="preserve"> </w:t>
      </w:r>
      <w:r w:rsidRPr="00116BDD">
        <w:rPr>
          <w:rFonts w:ascii="Times New Roman" w:hAnsi="Times New Roman"/>
          <w:sz w:val="22"/>
          <w:szCs w:val="22"/>
        </w:rPr>
        <w:t>involved</w:t>
      </w:r>
      <w:r w:rsidRPr="00116BDD">
        <w:rPr>
          <w:rFonts w:ascii="Times New Roman" w:hAnsi="Times New Roman"/>
          <w:spacing w:val="-8"/>
          <w:sz w:val="22"/>
          <w:szCs w:val="22"/>
        </w:rPr>
        <w:t xml:space="preserve"> </w:t>
      </w:r>
      <w:r w:rsidRPr="00116BDD">
        <w:rPr>
          <w:rFonts w:ascii="Times New Roman" w:hAnsi="Times New Roman"/>
          <w:sz w:val="22"/>
          <w:szCs w:val="22"/>
        </w:rPr>
        <w:t>in</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investigation</w:t>
      </w:r>
      <w:r w:rsidRPr="00116BDD">
        <w:rPr>
          <w:rFonts w:ascii="Times New Roman" w:hAnsi="Times New Roman"/>
          <w:spacing w:val="-8"/>
          <w:sz w:val="22"/>
          <w:szCs w:val="22"/>
        </w:rPr>
        <w:t xml:space="preserve"> </w:t>
      </w:r>
      <w:r w:rsidRPr="00116BDD">
        <w:rPr>
          <w:rFonts w:ascii="Times New Roman" w:hAnsi="Times New Roman"/>
          <w:sz w:val="22"/>
          <w:szCs w:val="22"/>
        </w:rPr>
        <w:t>and</w:t>
      </w:r>
      <w:r w:rsidRPr="00116BDD">
        <w:rPr>
          <w:rFonts w:ascii="Times New Roman" w:hAnsi="Times New Roman"/>
          <w:spacing w:val="-8"/>
          <w:sz w:val="22"/>
          <w:szCs w:val="22"/>
        </w:rPr>
        <w:t xml:space="preserve"> </w:t>
      </w:r>
      <w:r w:rsidRPr="00116BDD">
        <w:rPr>
          <w:rFonts w:ascii="Times New Roman" w:hAnsi="Times New Roman"/>
          <w:sz w:val="22"/>
          <w:szCs w:val="22"/>
        </w:rPr>
        <w:t>prosecution</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allegations</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8"/>
          <w:sz w:val="22"/>
          <w:szCs w:val="22"/>
        </w:rPr>
        <w:t xml:space="preserve"> </w:t>
      </w:r>
      <w:r w:rsidRPr="00116BDD">
        <w:rPr>
          <w:rFonts w:ascii="Times New Roman" w:hAnsi="Times New Roman"/>
          <w:sz w:val="22"/>
          <w:szCs w:val="22"/>
        </w:rPr>
        <w:t>child</w:t>
      </w:r>
      <w:r w:rsidRPr="00116BDD">
        <w:rPr>
          <w:rFonts w:ascii="Times New Roman" w:hAnsi="Times New Roman"/>
          <w:spacing w:val="-7"/>
          <w:sz w:val="22"/>
          <w:szCs w:val="22"/>
        </w:rPr>
        <w:t xml:space="preserve"> </w:t>
      </w:r>
      <w:r w:rsidRPr="00116BDD">
        <w:rPr>
          <w:rFonts w:ascii="Times New Roman" w:hAnsi="Times New Roman"/>
          <w:spacing w:val="-1"/>
          <w:sz w:val="22"/>
          <w:szCs w:val="22"/>
        </w:rPr>
        <w:t>maltreatment</w:t>
      </w:r>
      <w:r w:rsidRPr="00116BDD">
        <w:rPr>
          <w:rFonts w:ascii="Times New Roman" w:hAnsi="Times New Roman"/>
          <w:spacing w:val="-7"/>
          <w:sz w:val="22"/>
          <w:szCs w:val="22"/>
        </w:rPr>
        <w:t xml:space="preserve"> </w:t>
      </w:r>
      <w:r w:rsidRPr="00116BDD">
        <w:rPr>
          <w:rFonts w:ascii="Times New Roman" w:hAnsi="Times New Roman"/>
          <w:spacing w:val="-1"/>
          <w:sz w:val="22"/>
          <w:szCs w:val="22"/>
        </w:rPr>
        <w:t>as</w:t>
      </w:r>
      <w:r w:rsidRPr="00116BDD">
        <w:rPr>
          <w:rFonts w:ascii="Times New Roman" w:hAnsi="Times New Roman"/>
          <w:spacing w:val="29"/>
          <w:w w:val="99"/>
          <w:sz w:val="22"/>
          <w:szCs w:val="22"/>
        </w:rPr>
        <w:t xml:space="preserve"> </w:t>
      </w:r>
      <w:r w:rsidRPr="00116BDD">
        <w:rPr>
          <w:rFonts w:ascii="Times New Roman" w:hAnsi="Times New Roman"/>
          <w:spacing w:val="-1"/>
          <w:sz w:val="22"/>
          <w:szCs w:val="22"/>
        </w:rPr>
        <w:t>well</w:t>
      </w:r>
      <w:r w:rsidRPr="00116BDD">
        <w:rPr>
          <w:rFonts w:ascii="Times New Roman" w:hAnsi="Times New Roman"/>
          <w:spacing w:val="-8"/>
          <w:sz w:val="22"/>
          <w:szCs w:val="22"/>
        </w:rPr>
        <w:t xml:space="preserve"> </w:t>
      </w:r>
      <w:r w:rsidRPr="00116BDD">
        <w:rPr>
          <w:rFonts w:ascii="Times New Roman" w:hAnsi="Times New Roman"/>
          <w:sz w:val="22"/>
          <w:szCs w:val="22"/>
        </w:rPr>
        <w:t>as</w:t>
      </w:r>
      <w:r w:rsidRPr="00116BDD">
        <w:rPr>
          <w:rFonts w:ascii="Times New Roman" w:hAnsi="Times New Roman"/>
          <w:spacing w:val="-7"/>
          <w:sz w:val="22"/>
          <w:szCs w:val="22"/>
        </w:rPr>
        <w:t xml:space="preserve"> </w:t>
      </w:r>
      <w:r w:rsidRPr="00116BDD">
        <w:rPr>
          <w:rFonts w:ascii="Times New Roman" w:hAnsi="Times New Roman"/>
          <w:spacing w:val="-1"/>
          <w:sz w:val="22"/>
          <w:szCs w:val="22"/>
        </w:rPr>
        <w:t>those</w:t>
      </w:r>
      <w:r w:rsidRPr="00116BDD">
        <w:rPr>
          <w:rFonts w:ascii="Times New Roman" w:hAnsi="Times New Roman"/>
          <w:spacing w:val="-7"/>
          <w:sz w:val="22"/>
          <w:szCs w:val="22"/>
        </w:rPr>
        <w:t xml:space="preserve"> </w:t>
      </w:r>
      <w:r w:rsidRPr="00116BDD">
        <w:rPr>
          <w:rFonts w:ascii="Times New Roman" w:hAnsi="Times New Roman"/>
          <w:spacing w:val="-1"/>
          <w:sz w:val="22"/>
          <w:szCs w:val="22"/>
        </w:rPr>
        <w:t>agencies</w:t>
      </w:r>
      <w:r w:rsidRPr="00116BDD">
        <w:rPr>
          <w:rFonts w:ascii="Times New Roman" w:hAnsi="Times New Roman"/>
          <w:spacing w:val="-7"/>
          <w:sz w:val="22"/>
          <w:szCs w:val="22"/>
        </w:rPr>
        <w:t xml:space="preserve"> </w:t>
      </w:r>
      <w:r w:rsidRPr="00116BDD">
        <w:rPr>
          <w:rFonts w:ascii="Times New Roman" w:hAnsi="Times New Roman"/>
          <w:spacing w:val="-1"/>
          <w:sz w:val="22"/>
          <w:szCs w:val="22"/>
        </w:rPr>
        <w:t>responsible</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protecting</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8"/>
          <w:sz w:val="22"/>
          <w:szCs w:val="22"/>
        </w:rPr>
        <w:t xml:space="preserve"> </w:t>
      </w:r>
      <w:r w:rsidRPr="00116BDD">
        <w:rPr>
          <w:rFonts w:ascii="Times New Roman" w:hAnsi="Times New Roman"/>
          <w:spacing w:val="-1"/>
          <w:sz w:val="22"/>
          <w:szCs w:val="22"/>
        </w:rPr>
        <w:t>victims.</w:t>
      </w:r>
      <w:r w:rsidRPr="00116BDD">
        <w:rPr>
          <w:rFonts w:ascii="Times New Roman" w:hAnsi="Times New Roman"/>
          <w:spacing w:val="-7"/>
          <w:sz w:val="22"/>
          <w:szCs w:val="22"/>
        </w:rPr>
        <w:t xml:space="preserve"> </w:t>
      </w:r>
    </w:p>
    <w:p w:rsidR="00F048DA" w:rsidRPr="00116BDD" w:rsidRDefault="00F048DA" w:rsidP="007456BB">
      <w:pPr>
        <w:pStyle w:val="BodyText"/>
        <w:tabs>
          <w:tab w:val="left" w:pos="0"/>
        </w:tabs>
        <w:spacing w:before="0"/>
        <w:ind w:left="0" w:firstLine="0"/>
        <w:rPr>
          <w:rFonts w:ascii="Times New Roman" w:hAnsi="Times New Roman"/>
          <w:sz w:val="22"/>
          <w:szCs w:val="22"/>
        </w:rPr>
      </w:pPr>
    </w:p>
    <w:p w:rsidR="00F048DA" w:rsidRPr="00116BDD" w:rsidRDefault="00F048DA" w:rsidP="007456BB">
      <w:pPr>
        <w:pStyle w:val="BodyText"/>
        <w:tabs>
          <w:tab w:val="left" w:pos="0"/>
        </w:tabs>
        <w:spacing w:before="0"/>
        <w:ind w:left="0" w:hanging="270"/>
        <w:jc w:val="both"/>
        <w:rPr>
          <w:rFonts w:ascii="Times New Roman" w:hAnsi="Times New Roman"/>
          <w:sz w:val="22"/>
          <w:szCs w:val="22"/>
        </w:rPr>
      </w:pPr>
      <w:r w:rsidRPr="00116BDD">
        <w:rPr>
          <w:rFonts w:ascii="Times New Roman" w:hAnsi="Times New Roman"/>
          <w:spacing w:val="-1"/>
          <w:sz w:val="22"/>
          <w:szCs w:val="22"/>
        </w:rPr>
        <w:tab/>
        <w:t>MDT</w:t>
      </w:r>
      <w:r w:rsidRPr="00116BDD">
        <w:rPr>
          <w:rFonts w:ascii="Times New Roman" w:hAnsi="Times New Roman"/>
          <w:spacing w:val="-6"/>
          <w:sz w:val="22"/>
          <w:szCs w:val="22"/>
        </w:rPr>
        <w:t xml:space="preserve"> </w:t>
      </w:r>
      <w:r w:rsidRPr="00116BDD">
        <w:rPr>
          <w:rFonts w:ascii="Times New Roman" w:hAnsi="Times New Roman"/>
          <w:spacing w:val="-1"/>
          <w:sz w:val="22"/>
          <w:szCs w:val="22"/>
        </w:rPr>
        <w:t>members</w:t>
      </w:r>
      <w:r w:rsidRPr="00116BDD">
        <w:rPr>
          <w:rFonts w:ascii="Times New Roman" w:hAnsi="Times New Roman"/>
          <w:spacing w:val="-4"/>
          <w:sz w:val="22"/>
          <w:szCs w:val="22"/>
        </w:rPr>
        <w:t xml:space="preserve"> </w:t>
      </w:r>
      <w:r w:rsidRPr="00116BDD">
        <w:rPr>
          <w:rFonts w:ascii="Times New Roman" w:hAnsi="Times New Roman"/>
          <w:spacing w:val="-1"/>
          <w:sz w:val="22"/>
          <w:szCs w:val="22"/>
        </w:rPr>
        <w:t>may</w:t>
      </w:r>
      <w:r w:rsidRPr="00116BDD">
        <w:rPr>
          <w:rFonts w:ascii="Times New Roman" w:hAnsi="Times New Roman"/>
          <w:spacing w:val="-5"/>
          <w:sz w:val="22"/>
          <w:szCs w:val="22"/>
        </w:rPr>
        <w:t xml:space="preserve"> </w:t>
      </w:r>
      <w:r w:rsidRPr="00116BDD">
        <w:rPr>
          <w:rFonts w:ascii="Times New Roman" w:hAnsi="Times New Roman"/>
          <w:spacing w:val="-1"/>
          <w:sz w:val="22"/>
          <w:szCs w:val="22"/>
        </w:rPr>
        <w:t>request</w:t>
      </w:r>
      <w:r w:rsidRPr="00116BDD">
        <w:rPr>
          <w:rFonts w:ascii="Times New Roman" w:hAnsi="Times New Roman"/>
          <w:spacing w:val="-5"/>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staff</w:t>
      </w:r>
      <w:r w:rsidRPr="00116BDD">
        <w:rPr>
          <w:rFonts w:ascii="Times New Roman" w:hAnsi="Times New Roman"/>
          <w:spacing w:val="-5"/>
          <w:sz w:val="22"/>
          <w:szCs w:val="22"/>
        </w:rPr>
        <w:t xml:space="preserve"> </w:t>
      </w:r>
      <w:r w:rsidRPr="00116BDD">
        <w:rPr>
          <w:rFonts w:ascii="Times New Roman" w:hAnsi="Times New Roman"/>
          <w:spacing w:val="-1"/>
          <w:sz w:val="22"/>
          <w:szCs w:val="22"/>
        </w:rPr>
        <w:t>any</w:t>
      </w:r>
      <w:r w:rsidRPr="00116BDD">
        <w:rPr>
          <w:rFonts w:ascii="Times New Roman" w:hAnsi="Times New Roman"/>
          <w:spacing w:val="-5"/>
          <w:sz w:val="22"/>
          <w:szCs w:val="22"/>
        </w:rPr>
        <w:t xml:space="preserve"> </w:t>
      </w:r>
      <w:r w:rsidRPr="00116BDD">
        <w:rPr>
          <w:rFonts w:ascii="Times New Roman" w:hAnsi="Times New Roman"/>
          <w:sz w:val="22"/>
          <w:szCs w:val="22"/>
        </w:rPr>
        <w:t>case</w:t>
      </w:r>
      <w:r w:rsidRPr="00116BDD">
        <w:rPr>
          <w:rFonts w:ascii="Times New Roman" w:hAnsi="Times New Roman"/>
          <w:spacing w:val="-6"/>
          <w:sz w:val="22"/>
          <w:szCs w:val="22"/>
        </w:rPr>
        <w:t xml:space="preserve"> </w:t>
      </w:r>
      <w:r w:rsidRPr="00116BDD">
        <w:rPr>
          <w:rFonts w:ascii="Times New Roman" w:hAnsi="Times New Roman"/>
          <w:spacing w:val="-1"/>
          <w:sz w:val="22"/>
          <w:szCs w:val="22"/>
        </w:rPr>
        <w:t>they</w:t>
      </w:r>
      <w:r w:rsidRPr="00116BDD">
        <w:rPr>
          <w:rFonts w:ascii="Times New Roman" w:hAnsi="Times New Roman"/>
          <w:spacing w:val="-5"/>
          <w:sz w:val="22"/>
          <w:szCs w:val="22"/>
        </w:rPr>
        <w:t xml:space="preserve"> </w:t>
      </w:r>
      <w:r w:rsidRPr="00116BDD">
        <w:rPr>
          <w:rFonts w:ascii="Times New Roman" w:hAnsi="Times New Roman"/>
          <w:spacing w:val="-1"/>
          <w:sz w:val="22"/>
          <w:szCs w:val="22"/>
        </w:rPr>
        <w:t>believe</w:t>
      </w:r>
      <w:r w:rsidRPr="00116BDD">
        <w:rPr>
          <w:rFonts w:ascii="Times New Roman" w:hAnsi="Times New Roman"/>
          <w:spacing w:val="-5"/>
          <w:sz w:val="22"/>
          <w:szCs w:val="22"/>
        </w:rPr>
        <w:t xml:space="preserve"> </w:t>
      </w:r>
      <w:r w:rsidRPr="00116BDD">
        <w:rPr>
          <w:rFonts w:ascii="Times New Roman" w:hAnsi="Times New Roman"/>
          <w:spacing w:val="-1"/>
          <w:sz w:val="22"/>
          <w:szCs w:val="22"/>
        </w:rPr>
        <w:t>can</w:t>
      </w:r>
      <w:r w:rsidRPr="00116BDD">
        <w:rPr>
          <w:rFonts w:ascii="Times New Roman" w:hAnsi="Times New Roman"/>
          <w:spacing w:val="-5"/>
          <w:sz w:val="22"/>
          <w:szCs w:val="22"/>
        </w:rPr>
        <w:t xml:space="preserve"> </w:t>
      </w:r>
      <w:r w:rsidRPr="00116BDD">
        <w:rPr>
          <w:rFonts w:ascii="Times New Roman" w:hAnsi="Times New Roman"/>
          <w:spacing w:val="-1"/>
          <w:sz w:val="22"/>
          <w:szCs w:val="22"/>
        </w:rPr>
        <w:t>benefit</w:t>
      </w:r>
      <w:r w:rsidRPr="00116BDD">
        <w:rPr>
          <w:rFonts w:ascii="Times New Roman" w:hAnsi="Times New Roman"/>
          <w:spacing w:val="-5"/>
          <w:sz w:val="22"/>
          <w:szCs w:val="22"/>
        </w:rPr>
        <w:t xml:space="preserve"> </w:t>
      </w:r>
      <w:r w:rsidRPr="00116BDD">
        <w:rPr>
          <w:rFonts w:ascii="Times New Roman" w:hAnsi="Times New Roman"/>
          <w:spacing w:val="-1"/>
          <w:sz w:val="22"/>
          <w:szCs w:val="22"/>
        </w:rPr>
        <w:t>from</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7"/>
          <w:w w:val="99"/>
          <w:sz w:val="22"/>
          <w:szCs w:val="22"/>
        </w:rPr>
        <w:t xml:space="preserve"> </w:t>
      </w:r>
      <w:r w:rsidRPr="00116BDD">
        <w:rPr>
          <w:rFonts w:ascii="Times New Roman" w:hAnsi="Times New Roman"/>
          <w:spacing w:val="-1"/>
          <w:sz w:val="22"/>
          <w:szCs w:val="22"/>
        </w:rPr>
        <w:t>collaborative</w:t>
      </w:r>
      <w:r w:rsidRPr="00116BDD">
        <w:rPr>
          <w:rFonts w:ascii="Times New Roman" w:hAnsi="Times New Roman"/>
          <w:spacing w:val="-7"/>
          <w:sz w:val="22"/>
          <w:szCs w:val="22"/>
        </w:rPr>
        <w:t xml:space="preserve"> </w:t>
      </w:r>
      <w:r w:rsidRPr="00116BDD">
        <w:rPr>
          <w:rFonts w:ascii="Times New Roman" w:hAnsi="Times New Roman"/>
          <w:spacing w:val="-1"/>
          <w:sz w:val="22"/>
          <w:szCs w:val="22"/>
        </w:rPr>
        <w:t>input</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team.</w:t>
      </w:r>
      <w:r w:rsidRPr="00116BDD">
        <w:rPr>
          <w:rFonts w:ascii="Times New Roman" w:hAnsi="Times New Roman"/>
          <w:spacing w:val="-6"/>
          <w:sz w:val="22"/>
          <w:szCs w:val="22"/>
        </w:rPr>
        <w:t xml:space="preserve"> </w:t>
      </w:r>
      <w:r w:rsidRPr="00116BDD">
        <w:rPr>
          <w:rFonts w:ascii="Times New Roman" w:hAnsi="Times New Roman"/>
          <w:spacing w:val="-1"/>
          <w:sz w:val="22"/>
          <w:szCs w:val="22"/>
        </w:rPr>
        <w:t>Requests</w:t>
      </w:r>
      <w:r w:rsidRPr="00116BDD">
        <w:rPr>
          <w:rFonts w:ascii="Times New Roman" w:hAnsi="Times New Roman"/>
          <w:spacing w:val="-4"/>
          <w:sz w:val="22"/>
          <w:szCs w:val="22"/>
        </w:rPr>
        <w:t xml:space="preserve"> </w:t>
      </w:r>
      <w:r w:rsidRPr="00116BDD">
        <w:rPr>
          <w:rFonts w:ascii="Times New Roman" w:hAnsi="Times New Roman"/>
          <w:sz w:val="22"/>
          <w:szCs w:val="22"/>
        </w:rPr>
        <w:t>can</w:t>
      </w:r>
      <w:r w:rsidRPr="00116BDD">
        <w:rPr>
          <w:rFonts w:ascii="Times New Roman" w:hAnsi="Times New Roman"/>
          <w:spacing w:val="-7"/>
          <w:sz w:val="22"/>
          <w:szCs w:val="22"/>
        </w:rPr>
        <w:t xml:space="preserve"> </w:t>
      </w:r>
      <w:r w:rsidRPr="00116BDD">
        <w:rPr>
          <w:rFonts w:ascii="Times New Roman" w:hAnsi="Times New Roman"/>
          <w:sz w:val="22"/>
          <w:szCs w:val="22"/>
        </w:rPr>
        <w:t>include</w:t>
      </w:r>
      <w:r w:rsidRPr="00116BDD">
        <w:rPr>
          <w:rFonts w:ascii="Times New Roman" w:hAnsi="Times New Roman"/>
          <w:spacing w:val="-6"/>
          <w:sz w:val="22"/>
          <w:szCs w:val="22"/>
        </w:rPr>
        <w:t xml:space="preserve"> </w:t>
      </w:r>
      <w:r w:rsidRPr="00116BDD">
        <w:rPr>
          <w:rFonts w:ascii="Times New Roman" w:hAnsi="Times New Roman"/>
          <w:sz w:val="22"/>
          <w:szCs w:val="22"/>
        </w:rPr>
        <w:t>cases</w:t>
      </w:r>
      <w:r w:rsidRPr="00116BDD">
        <w:rPr>
          <w:rFonts w:ascii="Times New Roman" w:hAnsi="Times New Roman"/>
          <w:spacing w:val="-6"/>
          <w:sz w:val="22"/>
          <w:szCs w:val="22"/>
        </w:rPr>
        <w:t xml:space="preserve"> </w:t>
      </w:r>
      <w:r w:rsidRPr="00116BDD">
        <w:rPr>
          <w:rFonts w:ascii="Times New Roman" w:hAnsi="Times New Roman"/>
          <w:sz w:val="22"/>
          <w:szCs w:val="22"/>
        </w:rPr>
        <w:t>involving</w:t>
      </w:r>
      <w:r w:rsidRPr="00116BDD">
        <w:rPr>
          <w:rFonts w:ascii="Times New Roman" w:hAnsi="Times New Roman"/>
          <w:spacing w:val="-6"/>
          <w:sz w:val="22"/>
          <w:szCs w:val="22"/>
        </w:rPr>
        <w:t xml:space="preserve"> </w:t>
      </w:r>
      <w:r w:rsidRPr="00116BDD">
        <w:rPr>
          <w:rFonts w:ascii="Times New Roman" w:hAnsi="Times New Roman"/>
          <w:sz w:val="22"/>
          <w:szCs w:val="22"/>
        </w:rPr>
        <w:t>children</w:t>
      </w:r>
      <w:r w:rsidRPr="00116BDD">
        <w:rPr>
          <w:rFonts w:ascii="Times New Roman" w:hAnsi="Times New Roman"/>
          <w:spacing w:val="23"/>
          <w:w w:val="99"/>
          <w:sz w:val="22"/>
          <w:szCs w:val="22"/>
        </w:rPr>
        <w:t xml:space="preserve"> </w:t>
      </w:r>
      <w:r w:rsidRPr="00116BDD">
        <w:rPr>
          <w:rFonts w:ascii="Times New Roman" w:hAnsi="Times New Roman"/>
          <w:sz w:val="22"/>
          <w:szCs w:val="22"/>
        </w:rPr>
        <w:t>who</w:t>
      </w:r>
      <w:r w:rsidR="00E316BC">
        <w:rPr>
          <w:rFonts w:ascii="Times New Roman" w:hAnsi="Times New Roman"/>
          <w:spacing w:val="-6"/>
          <w:sz w:val="22"/>
          <w:szCs w:val="22"/>
        </w:rPr>
        <w:t xml:space="preserve"> </w:t>
      </w:r>
      <w:r w:rsidRPr="00116BDD">
        <w:rPr>
          <w:rFonts w:ascii="Times New Roman" w:hAnsi="Times New Roman"/>
          <w:sz w:val="22"/>
          <w:szCs w:val="22"/>
        </w:rPr>
        <w:t>were</w:t>
      </w:r>
      <w:r w:rsidRPr="00116BDD">
        <w:rPr>
          <w:rFonts w:ascii="Times New Roman" w:hAnsi="Times New Roman"/>
          <w:spacing w:val="-6"/>
          <w:sz w:val="22"/>
          <w:szCs w:val="22"/>
        </w:rPr>
        <w:t xml:space="preserve"> </w:t>
      </w:r>
      <w:r w:rsidRPr="00116BDD">
        <w:rPr>
          <w:rFonts w:ascii="Times New Roman" w:hAnsi="Times New Roman"/>
          <w:sz w:val="22"/>
          <w:szCs w:val="22"/>
        </w:rPr>
        <w:t>not</w:t>
      </w:r>
      <w:r w:rsidRPr="00116BDD">
        <w:rPr>
          <w:rFonts w:ascii="Times New Roman" w:hAnsi="Times New Roman"/>
          <w:spacing w:val="-5"/>
          <w:sz w:val="22"/>
          <w:szCs w:val="22"/>
        </w:rPr>
        <w:t xml:space="preserve"> </w:t>
      </w:r>
      <w:r w:rsidRPr="00116BDD">
        <w:rPr>
          <w:rFonts w:ascii="Times New Roman" w:hAnsi="Times New Roman"/>
          <w:sz w:val="22"/>
          <w:szCs w:val="22"/>
        </w:rPr>
        <w:t>seen</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5"/>
          <w:sz w:val="22"/>
          <w:szCs w:val="22"/>
        </w:rPr>
        <w:t xml:space="preserve"> </w:t>
      </w:r>
      <w:r w:rsidRPr="00116BDD">
        <w:rPr>
          <w:rFonts w:ascii="Times New Roman" w:hAnsi="Times New Roman"/>
          <w:sz w:val="22"/>
          <w:szCs w:val="22"/>
        </w:rPr>
        <w:t>services</w:t>
      </w:r>
      <w:r w:rsidRPr="00116BDD">
        <w:rPr>
          <w:rFonts w:ascii="Times New Roman" w:hAnsi="Times New Roman"/>
          <w:spacing w:val="-6"/>
          <w:sz w:val="22"/>
          <w:szCs w:val="22"/>
        </w:rPr>
        <w:t xml:space="preserve"> </w:t>
      </w:r>
      <w:r w:rsidRPr="00116BDD">
        <w:rPr>
          <w:rFonts w:ascii="Times New Roman" w:hAnsi="Times New Roman"/>
          <w:sz w:val="22"/>
          <w:szCs w:val="22"/>
        </w:rPr>
        <w:t>at</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 xml:space="preserve">CAC as long as there is an active investigation.  </w:t>
      </w:r>
    </w:p>
    <w:p w:rsidR="00F048DA" w:rsidRPr="00116BDD" w:rsidRDefault="00F048DA" w:rsidP="007456BB">
      <w:pPr>
        <w:pStyle w:val="BodyText"/>
        <w:tabs>
          <w:tab w:val="left" w:pos="0"/>
        </w:tabs>
        <w:spacing w:before="0"/>
        <w:ind w:left="0" w:firstLine="0"/>
        <w:rPr>
          <w:rFonts w:ascii="Times New Roman" w:hAnsi="Times New Roman"/>
          <w:spacing w:val="-1"/>
          <w:sz w:val="22"/>
          <w:szCs w:val="22"/>
        </w:rPr>
      </w:pPr>
    </w:p>
    <w:p w:rsidR="00F048DA" w:rsidRPr="00116BDD" w:rsidRDefault="00F048DA" w:rsidP="007456BB">
      <w:pPr>
        <w:pStyle w:val="BodyText"/>
        <w:tabs>
          <w:tab w:val="left" w:pos="0"/>
        </w:tabs>
        <w:spacing w:before="0"/>
        <w:ind w:left="0" w:firstLine="0"/>
        <w:rPr>
          <w:rFonts w:ascii="Times New Roman" w:hAnsi="Times New Roman"/>
          <w:sz w:val="22"/>
          <w:szCs w:val="22"/>
        </w:rPr>
      </w:pPr>
      <w:r w:rsidRPr="00116BDD">
        <w:rPr>
          <w:rFonts w:ascii="Times New Roman" w:hAnsi="Times New Roman"/>
          <w:spacing w:val="-1"/>
          <w:sz w:val="22"/>
          <w:szCs w:val="22"/>
        </w:rPr>
        <w:t>Requests</w:t>
      </w:r>
      <w:r w:rsidRPr="00116BDD">
        <w:rPr>
          <w:rFonts w:ascii="Times New Roman" w:hAnsi="Times New Roman"/>
          <w:spacing w:val="-7"/>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pacing w:val="-1"/>
          <w:sz w:val="22"/>
          <w:szCs w:val="22"/>
        </w:rPr>
        <w:t>cases</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5"/>
          <w:sz w:val="22"/>
          <w:szCs w:val="22"/>
        </w:rPr>
        <w:t xml:space="preserve"> </w:t>
      </w:r>
      <w:r w:rsidRPr="00116BDD">
        <w:rPr>
          <w:rFonts w:ascii="Times New Roman" w:hAnsi="Times New Roman"/>
          <w:sz w:val="22"/>
          <w:szCs w:val="22"/>
        </w:rPr>
        <w:t>be</w:t>
      </w:r>
      <w:r w:rsidRPr="00116BDD">
        <w:rPr>
          <w:rFonts w:ascii="Times New Roman" w:hAnsi="Times New Roman"/>
          <w:spacing w:val="-5"/>
          <w:sz w:val="22"/>
          <w:szCs w:val="22"/>
        </w:rPr>
        <w:t xml:space="preserve"> </w:t>
      </w:r>
      <w:r w:rsidRPr="00116BDD">
        <w:rPr>
          <w:rFonts w:ascii="Times New Roman" w:hAnsi="Times New Roman"/>
          <w:spacing w:val="-1"/>
          <w:sz w:val="22"/>
          <w:szCs w:val="22"/>
        </w:rPr>
        <w:t>staffed</w:t>
      </w:r>
      <w:r w:rsidRPr="00116BDD">
        <w:rPr>
          <w:rFonts w:ascii="Times New Roman" w:hAnsi="Times New Roman"/>
          <w:spacing w:val="-5"/>
          <w:sz w:val="22"/>
          <w:szCs w:val="22"/>
        </w:rPr>
        <w:t xml:space="preserve"> </w:t>
      </w:r>
      <w:r w:rsidRPr="00116BDD">
        <w:rPr>
          <w:rFonts w:ascii="Times New Roman" w:hAnsi="Times New Roman"/>
          <w:spacing w:val="-1"/>
          <w:sz w:val="22"/>
          <w:szCs w:val="22"/>
        </w:rPr>
        <w:t>by</w:t>
      </w:r>
      <w:r w:rsidRPr="00116BDD">
        <w:rPr>
          <w:rFonts w:ascii="Times New Roman" w:hAnsi="Times New Roman"/>
          <w:spacing w:val="-5"/>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MDT</w:t>
      </w:r>
      <w:r w:rsidRPr="00116BDD">
        <w:rPr>
          <w:rFonts w:ascii="Times New Roman" w:hAnsi="Times New Roman"/>
          <w:spacing w:val="-6"/>
          <w:sz w:val="22"/>
          <w:szCs w:val="22"/>
        </w:rPr>
        <w:t xml:space="preserve"> </w:t>
      </w:r>
      <w:r w:rsidRPr="00116BDD">
        <w:rPr>
          <w:rFonts w:ascii="Times New Roman" w:hAnsi="Times New Roman"/>
          <w:sz w:val="22"/>
          <w:szCs w:val="22"/>
        </w:rPr>
        <w:t>are</w:t>
      </w:r>
      <w:r w:rsidRPr="00116BDD">
        <w:rPr>
          <w:rFonts w:ascii="Times New Roman" w:hAnsi="Times New Roman"/>
          <w:spacing w:val="-6"/>
          <w:sz w:val="22"/>
          <w:szCs w:val="22"/>
        </w:rPr>
        <w:t xml:space="preserve"> </w:t>
      </w:r>
      <w:r w:rsidRPr="00116BDD">
        <w:rPr>
          <w:rFonts w:ascii="Times New Roman" w:hAnsi="Times New Roman"/>
          <w:spacing w:val="-1"/>
          <w:sz w:val="22"/>
          <w:szCs w:val="22"/>
        </w:rPr>
        <w:t>accepted</w:t>
      </w:r>
      <w:r w:rsidRPr="00116BDD">
        <w:rPr>
          <w:rFonts w:ascii="Times New Roman" w:hAnsi="Times New Roman"/>
          <w:spacing w:val="-6"/>
          <w:sz w:val="22"/>
          <w:szCs w:val="22"/>
        </w:rPr>
        <w:t xml:space="preserve"> </w:t>
      </w:r>
      <w:r w:rsidRPr="00116BDD">
        <w:rPr>
          <w:rFonts w:ascii="Times New Roman" w:hAnsi="Times New Roman"/>
          <w:sz w:val="22"/>
          <w:szCs w:val="22"/>
        </w:rPr>
        <w:t>from</w:t>
      </w:r>
      <w:r w:rsidRPr="00116BDD">
        <w:rPr>
          <w:rFonts w:ascii="Times New Roman" w:hAnsi="Times New Roman"/>
          <w:spacing w:val="-6"/>
          <w:sz w:val="22"/>
          <w:szCs w:val="22"/>
        </w:rPr>
        <w:t xml:space="preserve"> </w:t>
      </w:r>
      <w:r w:rsidRPr="00116BDD">
        <w:rPr>
          <w:rFonts w:ascii="Times New Roman" w:hAnsi="Times New Roman"/>
          <w:sz w:val="22"/>
          <w:szCs w:val="22"/>
        </w:rPr>
        <w:t>any</w:t>
      </w:r>
      <w:r w:rsidRPr="00116BDD">
        <w:rPr>
          <w:rFonts w:ascii="Times New Roman" w:hAnsi="Times New Roman"/>
          <w:spacing w:val="-6"/>
          <w:sz w:val="22"/>
          <w:szCs w:val="22"/>
        </w:rPr>
        <w:t xml:space="preserve"> </w:t>
      </w:r>
      <w:r w:rsidRPr="00116BDD">
        <w:rPr>
          <w:rFonts w:ascii="Times New Roman" w:hAnsi="Times New Roman"/>
          <w:sz w:val="22"/>
          <w:szCs w:val="22"/>
        </w:rPr>
        <w:t>MDT</w:t>
      </w:r>
      <w:r w:rsidRPr="00116BDD">
        <w:rPr>
          <w:rFonts w:ascii="Times New Roman" w:hAnsi="Times New Roman"/>
          <w:spacing w:val="-5"/>
          <w:sz w:val="22"/>
          <w:szCs w:val="22"/>
        </w:rPr>
        <w:t xml:space="preserve"> </w:t>
      </w:r>
      <w:r w:rsidRPr="00116BDD">
        <w:rPr>
          <w:rFonts w:ascii="Times New Roman" w:hAnsi="Times New Roman"/>
          <w:spacing w:val="-1"/>
          <w:sz w:val="22"/>
          <w:szCs w:val="22"/>
        </w:rPr>
        <w:t>member</w:t>
      </w:r>
      <w:r w:rsidRPr="00116BDD">
        <w:rPr>
          <w:rFonts w:ascii="Times New Roman" w:hAnsi="Times New Roman"/>
          <w:spacing w:val="40"/>
          <w:w w:val="99"/>
          <w:sz w:val="22"/>
          <w:szCs w:val="22"/>
        </w:rPr>
        <w:t xml:space="preserve"> </w:t>
      </w:r>
      <w:r w:rsidRPr="00116BDD">
        <w:rPr>
          <w:rFonts w:ascii="Times New Roman" w:hAnsi="Times New Roman"/>
          <w:spacing w:val="-1"/>
          <w:sz w:val="22"/>
          <w:szCs w:val="22"/>
        </w:rPr>
        <w:t>and/or</w:t>
      </w:r>
      <w:r w:rsidRPr="00116BDD">
        <w:rPr>
          <w:rFonts w:ascii="Times New Roman" w:hAnsi="Times New Roman"/>
          <w:spacing w:val="-9"/>
          <w:sz w:val="22"/>
          <w:szCs w:val="22"/>
        </w:rPr>
        <w:t xml:space="preserve"> </w:t>
      </w:r>
      <w:r w:rsidRPr="00116BDD">
        <w:rPr>
          <w:rFonts w:ascii="Times New Roman" w:hAnsi="Times New Roman"/>
          <w:spacing w:val="-1"/>
          <w:sz w:val="22"/>
          <w:szCs w:val="22"/>
        </w:rPr>
        <w:t>appropriate</w:t>
      </w:r>
      <w:r w:rsidRPr="00116BDD">
        <w:rPr>
          <w:rFonts w:ascii="Times New Roman" w:hAnsi="Times New Roman"/>
          <w:spacing w:val="-9"/>
          <w:sz w:val="22"/>
          <w:szCs w:val="22"/>
        </w:rPr>
        <w:t xml:space="preserve"> </w:t>
      </w:r>
      <w:r w:rsidRPr="00116BDD">
        <w:rPr>
          <w:rFonts w:ascii="Times New Roman" w:hAnsi="Times New Roman"/>
          <w:spacing w:val="-1"/>
          <w:sz w:val="22"/>
          <w:szCs w:val="22"/>
        </w:rPr>
        <w:t>agencies.</w:t>
      </w:r>
      <w:r w:rsidRPr="00116BDD">
        <w:rPr>
          <w:rFonts w:ascii="Times New Roman" w:hAnsi="Times New Roman"/>
          <w:spacing w:val="-9"/>
          <w:sz w:val="22"/>
          <w:szCs w:val="22"/>
        </w:rPr>
        <w:t xml:space="preserve"> </w:t>
      </w:r>
      <w:r w:rsidRPr="00116BDD">
        <w:rPr>
          <w:rFonts w:ascii="Times New Roman" w:hAnsi="Times New Roman"/>
          <w:spacing w:val="-1"/>
          <w:sz w:val="22"/>
          <w:szCs w:val="22"/>
        </w:rPr>
        <w:t>Appropriate</w:t>
      </w:r>
      <w:r w:rsidRPr="00116BDD">
        <w:rPr>
          <w:rFonts w:ascii="Times New Roman" w:hAnsi="Times New Roman"/>
          <w:spacing w:val="-9"/>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9"/>
          <w:sz w:val="22"/>
          <w:szCs w:val="22"/>
        </w:rPr>
        <w:t xml:space="preserve"> </w:t>
      </w:r>
      <w:r w:rsidRPr="00116BDD">
        <w:rPr>
          <w:rFonts w:ascii="Times New Roman" w:hAnsi="Times New Roman"/>
          <w:spacing w:val="-1"/>
          <w:sz w:val="22"/>
          <w:szCs w:val="22"/>
        </w:rPr>
        <w:t>sources</w:t>
      </w:r>
      <w:r w:rsidRPr="00116BDD">
        <w:rPr>
          <w:rFonts w:ascii="Times New Roman" w:hAnsi="Times New Roman"/>
          <w:spacing w:val="-8"/>
          <w:sz w:val="22"/>
          <w:szCs w:val="22"/>
        </w:rPr>
        <w:t xml:space="preserve"> </w:t>
      </w:r>
      <w:r w:rsidRPr="00116BDD">
        <w:rPr>
          <w:rFonts w:ascii="Times New Roman" w:hAnsi="Times New Roman"/>
          <w:spacing w:val="-1"/>
          <w:sz w:val="22"/>
          <w:szCs w:val="22"/>
        </w:rPr>
        <w:t>include,</w:t>
      </w:r>
      <w:r w:rsidRPr="00116BDD">
        <w:rPr>
          <w:rFonts w:ascii="Times New Roman" w:hAnsi="Times New Roman"/>
          <w:spacing w:val="-8"/>
          <w:sz w:val="22"/>
          <w:szCs w:val="22"/>
        </w:rPr>
        <w:t xml:space="preserve"> </w:t>
      </w:r>
      <w:r w:rsidRPr="00116BDD">
        <w:rPr>
          <w:rFonts w:ascii="Times New Roman" w:hAnsi="Times New Roman"/>
          <w:spacing w:val="-1"/>
          <w:sz w:val="22"/>
          <w:szCs w:val="22"/>
        </w:rPr>
        <w:t>but</w:t>
      </w:r>
      <w:r w:rsidRPr="00116BDD">
        <w:rPr>
          <w:rFonts w:ascii="Times New Roman" w:hAnsi="Times New Roman"/>
          <w:spacing w:val="-8"/>
          <w:sz w:val="22"/>
          <w:szCs w:val="22"/>
        </w:rPr>
        <w:t xml:space="preserve"> </w:t>
      </w:r>
      <w:r w:rsidRPr="00116BDD">
        <w:rPr>
          <w:rFonts w:ascii="Times New Roman" w:hAnsi="Times New Roman"/>
          <w:spacing w:val="-1"/>
          <w:sz w:val="22"/>
          <w:szCs w:val="22"/>
        </w:rPr>
        <w:t>are</w:t>
      </w:r>
      <w:r w:rsidRPr="00116BDD">
        <w:rPr>
          <w:rFonts w:ascii="Times New Roman" w:hAnsi="Times New Roman"/>
          <w:spacing w:val="-8"/>
          <w:sz w:val="22"/>
          <w:szCs w:val="22"/>
        </w:rPr>
        <w:t xml:space="preserve"> </w:t>
      </w:r>
      <w:r w:rsidRPr="00116BDD">
        <w:rPr>
          <w:rFonts w:ascii="Times New Roman" w:hAnsi="Times New Roman"/>
          <w:spacing w:val="-1"/>
          <w:sz w:val="22"/>
          <w:szCs w:val="22"/>
        </w:rPr>
        <w:t>not</w:t>
      </w:r>
      <w:r w:rsidRPr="00116BDD">
        <w:rPr>
          <w:rFonts w:ascii="Times New Roman" w:hAnsi="Times New Roman"/>
          <w:spacing w:val="62"/>
          <w:w w:val="99"/>
          <w:sz w:val="22"/>
          <w:szCs w:val="22"/>
        </w:rPr>
        <w:t xml:space="preserve"> </w:t>
      </w:r>
      <w:r w:rsidRPr="00116BDD">
        <w:rPr>
          <w:rFonts w:ascii="Times New Roman" w:hAnsi="Times New Roman"/>
          <w:sz w:val="22"/>
          <w:szCs w:val="22"/>
        </w:rPr>
        <w:t>limited</w:t>
      </w:r>
      <w:r w:rsidRPr="00116BDD">
        <w:rPr>
          <w:rFonts w:ascii="Times New Roman" w:hAnsi="Times New Roman"/>
          <w:spacing w:val="-9"/>
          <w:sz w:val="22"/>
          <w:szCs w:val="22"/>
        </w:rPr>
        <w:t xml:space="preserve"> </w:t>
      </w:r>
      <w:r w:rsidRPr="00116BDD">
        <w:rPr>
          <w:rFonts w:ascii="Times New Roman" w:hAnsi="Times New Roman"/>
          <w:sz w:val="22"/>
          <w:szCs w:val="22"/>
        </w:rPr>
        <w:t>to,</w:t>
      </w:r>
      <w:r w:rsidRPr="00116BDD">
        <w:rPr>
          <w:rFonts w:ascii="Times New Roman" w:hAnsi="Times New Roman"/>
          <w:spacing w:val="-8"/>
          <w:sz w:val="22"/>
          <w:szCs w:val="22"/>
        </w:rPr>
        <w:t xml:space="preserve"> </w:t>
      </w:r>
      <w:r w:rsidRPr="00116BDD">
        <w:rPr>
          <w:rFonts w:ascii="Times New Roman" w:hAnsi="Times New Roman"/>
          <w:sz w:val="22"/>
          <w:szCs w:val="22"/>
        </w:rPr>
        <w:t>DFCS,</w:t>
      </w:r>
      <w:r w:rsidRPr="00116BDD">
        <w:rPr>
          <w:rFonts w:ascii="Times New Roman" w:hAnsi="Times New Roman"/>
          <w:spacing w:val="-8"/>
          <w:sz w:val="22"/>
          <w:szCs w:val="22"/>
        </w:rPr>
        <w:t xml:space="preserve"> </w:t>
      </w:r>
      <w:r w:rsidRPr="00116BDD">
        <w:rPr>
          <w:rFonts w:ascii="Times New Roman" w:hAnsi="Times New Roman"/>
          <w:sz w:val="22"/>
          <w:szCs w:val="22"/>
        </w:rPr>
        <w:t>Board</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9"/>
          <w:sz w:val="22"/>
          <w:szCs w:val="22"/>
        </w:rPr>
        <w:t xml:space="preserve"> </w:t>
      </w:r>
      <w:r w:rsidRPr="00116BDD">
        <w:rPr>
          <w:rFonts w:ascii="Times New Roman" w:hAnsi="Times New Roman"/>
          <w:sz w:val="22"/>
          <w:szCs w:val="22"/>
        </w:rPr>
        <w:t>Education,</w:t>
      </w:r>
      <w:r w:rsidRPr="00116BDD">
        <w:rPr>
          <w:rFonts w:ascii="Times New Roman" w:hAnsi="Times New Roman"/>
          <w:spacing w:val="-7"/>
          <w:sz w:val="22"/>
          <w:szCs w:val="22"/>
        </w:rPr>
        <w:t xml:space="preserve"> </w:t>
      </w:r>
      <w:r w:rsidRPr="00116BDD">
        <w:rPr>
          <w:rFonts w:ascii="Times New Roman" w:hAnsi="Times New Roman"/>
          <w:sz w:val="22"/>
          <w:szCs w:val="22"/>
        </w:rPr>
        <w:t>Law</w:t>
      </w:r>
      <w:r w:rsidRPr="00116BDD">
        <w:rPr>
          <w:rFonts w:ascii="Times New Roman" w:hAnsi="Times New Roman"/>
          <w:spacing w:val="-9"/>
          <w:sz w:val="22"/>
          <w:szCs w:val="22"/>
        </w:rPr>
        <w:t xml:space="preserve"> </w:t>
      </w:r>
      <w:r w:rsidRPr="00116BDD">
        <w:rPr>
          <w:rFonts w:ascii="Times New Roman" w:hAnsi="Times New Roman"/>
          <w:sz w:val="22"/>
          <w:szCs w:val="22"/>
        </w:rPr>
        <w:t>Enforcement,</w:t>
      </w:r>
      <w:r w:rsidRPr="00116BDD">
        <w:rPr>
          <w:rFonts w:ascii="Times New Roman" w:hAnsi="Times New Roman"/>
          <w:spacing w:val="-8"/>
          <w:sz w:val="22"/>
          <w:szCs w:val="22"/>
        </w:rPr>
        <w:t xml:space="preserve"> </w:t>
      </w:r>
      <w:r w:rsidRPr="00116BDD">
        <w:rPr>
          <w:rFonts w:ascii="Times New Roman" w:hAnsi="Times New Roman"/>
          <w:sz w:val="22"/>
          <w:szCs w:val="22"/>
        </w:rPr>
        <w:t>District</w:t>
      </w:r>
      <w:r w:rsidRPr="00116BDD">
        <w:rPr>
          <w:rFonts w:ascii="Times New Roman" w:hAnsi="Times New Roman"/>
          <w:spacing w:val="-8"/>
          <w:sz w:val="22"/>
          <w:szCs w:val="22"/>
        </w:rPr>
        <w:t xml:space="preserve"> </w:t>
      </w:r>
      <w:r w:rsidRPr="00116BDD">
        <w:rPr>
          <w:rFonts w:ascii="Times New Roman" w:hAnsi="Times New Roman"/>
          <w:sz w:val="22"/>
          <w:szCs w:val="22"/>
        </w:rPr>
        <w:t>Attorney’s</w:t>
      </w:r>
      <w:r w:rsidRPr="00116BDD">
        <w:rPr>
          <w:rFonts w:ascii="Times New Roman" w:hAnsi="Times New Roman"/>
          <w:spacing w:val="25"/>
          <w:w w:val="99"/>
          <w:sz w:val="22"/>
          <w:szCs w:val="22"/>
        </w:rPr>
        <w:t xml:space="preserve"> </w:t>
      </w:r>
      <w:r w:rsidRPr="00116BDD">
        <w:rPr>
          <w:rFonts w:ascii="Times New Roman" w:hAnsi="Times New Roman"/>
          <w:sz w:val="22"/>
          <w:szCs w:val="22"/>
        </w:rPr>
        <w:t>office,</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Department</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Juvenile</w:t>
      </w:r>
      <w:r w:rsidRPr="00116BDD">
        <w:rPr>
          <w:rFonts w:ascii="Times New Roman" w:hAnsi="Times New Roman"/>
          <w:spacing w:val="-7"/>
          <w:sz w:val="22"/>
          <w:szCs w:val="22"/>
        </w:rPr>
        <w:t xml:space="preserve"> </w:t>
      </w:r>
      <w:r w:rsidRPr="00116BDD">
        <w:rPr>
          <w:rFonts w:ascii="Times New Roman" w:hAnsi="Times New Roman"/>
          <w:spacing w:val="-1"/>
          <w:sz w:val="22"/>
          <w:szCs w:val="22"/>
        </w:rPr>
        <w:t>Justice,</w:t>
      </w:r>
      <w:r w:rsidRPr="00116BDD">
        <w:rPr>
          <w:rFonts w:ascii="Times New Roman" w:hAnsi="Times New Roman"/>
          <w:spacing w:val="-7"/>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medical</w:t>
      </w:r>
      <w:r w:rsidRPr="00116BDD">
        <w:rPr>
          <w:rFonts w:ascii="Times New Roman" w:hAnsi="Times New Roman"/>
          <w:spacing w:val="-6"/>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8"/>
          <w:sz w:val="22"/>
          <w:szCs w:val="22"/>
        </w:rPr>
        <w:t xml:space="preserve"> </w:t>
      </w:r>
      <w:r w:rsidRPr="00116BDD">
        <w:rPr>
          <w:rFonts w:ascii="Times New Roman" w:hAnsi="Times New Roman"/>
          <w:spacing w:val="-1"/>
          <w:sz w:val="22"/>
          <w:szCs w:val="22"/>
        </w:rPr>
        <w:t>health</w:t>
      </w:r>
      <w:r w:rsidRPr="00116BDD">
        <w:rPr>
          <w:rFonts w:ascii="Times New Roman" w:hAnsi="Times New Roman"/>
          <w:spacing w:val="30"/>
          <w:w w:val="99"/>
          <w:sz w:val="22"/>
          <w:szCs w:val="22"/>
        </w:rPr>
        <w:t xml:space="preserve"> </w:t>
      </w:r>
      <w:r w:rsidRPr="00116BDD">
        <w:rPr>
          <w:rFonts w:ascii="Times New Roman" w:hAnsi="Times New Roman"/>
          <w:sz w:val="22"/>
          <w:szCs w:val="22"/>
        </w:rPr>
        <w:t>personnel.</w:t>
      </w:r>
    </w:p>
    <w:p w:rsidR="00F048DA" w:rsidRPr="00116BDD" w:rsidRDefault="00F048DA" w:rsidP="007456BB">
      <w:pPr>
        <w:pStyle w:val="BodyText"/>
        <w:tabs>
          <w:tab w:val="left" w:pos="0"/>
        </w:tabs>
        <w:spacing w:before="0"/>
        <w:ind w:left="0" w:firstLine="0"/>
        <w:rPr>
          <w:rFonts w:ascii="Times New Roman" w:hAnsi="Times New Roman"/>
          <w:sz w:val="22"/>
          <w:szCs w:val="22"/>
        </w:rPr>
      </w:pPr>
    </w:p>
    <w:p w:rsidR="00F048DA" w:rsidRPr="00116BDD" w:rsidRDefault="00F048DA" w:rsidP="007456BB">
      <w:pPr>
        <w:pStyle w:val="BodyText"/>
        <w:tabs>
          <w:tab w:val="left" w:pos="0"/>
        </w:tabs>
        <w:spacing w:before="0"/>
        <w:ind w:left="0" w:firstLine="0"/>
        <w:rPr>
          <w:rFonts w:ascii="Times New Roman" w:hAnsi="Times New Roman"/>
          <w:sz w:val="22"/>
          <w:szCs w:val="22"/>
        </w:rPr>
      </w:pP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pacing w:val="-1"/>
          <w:sz w:val="22"/>
          <w:szCs w:val="22"/>
        </w:rPr>
        <w:t>special</w:t>
      </w:r>
      <w:r w:rsidRPr="00116BDD">
        <w:rPr>
          <w:rFonts w:ascii="Times New Roman" w:hAnsi="Times New Roman"/>
          <w:spacing w:val="-7"/>
          <w:sz w:val="22"/>
          <w:szCs w:val="22"/>
        </w:rPr>
        <w:t xml:space="preserve"> </w:t>
      </w:r>
      <w:r w:rsidRPr="00116BDD">
        <w:rPr>
          <w:rFonts w:ascii="Times New Roman" w:hAnsi="Times New Roman"/>
          <w:spacing w:val="-1"/>
          <w:sz w:val="22"/>
          <w:szCs w:val="22"/>
        </w:rPr>
        <w:t>reconvening</w:t>
      </w:r>
      <w:r w:rsidRPr="00116BDD">
        <w:rPr>
          <w:rFonts w:ascii="Times New Roman" w:hAnsi="Times New Roman"/>
          <w:spacing w:val="-5"/>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MDT</w:t>
      </w:r>
      <w:r w:rsidRPr="00116BDD">
        <w:rPr>
          <w:rFonts w:ascii="Times New Roman" w:hAnsi="Times New Roman"/>
          <w:spacing w:val="-6"/>
          <w:sz w:val="22"/>
          <w:szCs w:val="22"/>
        </w:rPr>
        <w:t xml:space="preserve"> </w:t>
      </w:r>
      <w:r w:rsidRPr="00116BDD">
        <w:rPr>
          <w:rFonts w:ascii="Times New Roman" w:hAnsi="Times New Roman"/>
          <w:spacing w:val="-1"/>
          <w:sz w:val="22"/>
          <w:szCs w:val="22"/>
        </w:rPr>
        <w:t>may</w:t>
      </w:r>
      <w:r w:rsidRPr="00116BDD">
        <w:rPr>
          <w:rFonts w:ascii="Times New Roman" w:hAnsi="Times New Roman"/>
          <w:spacing w:val="-6"/>
          <w:sz w:val="22"/>
          <w:szCs w:val="22"/>
        </w:rPr>
        <w:t xml:space="preserve"> </w:t>
      </w:r>
      <w:r w:rsidRPr="00116BDD">
        <w:rPr>
          <w:rFonts w:ascii="Times New Roman" w:hAnsi="Times New Roman"/>
          <w:sz w:val="22"/>
          <w:szCs w:val="22"/>
        </w:rPr>
        <w:t>be</w:t>
      </w:r>
      <w:r w:rsidRPr="00116BDD">
        <w:rPr>
          <w:rFonts w:ascii="Times New Roman" w:hAnsi="Times New Roman"/>
          <w:spacing w:val="-6"/>
          <w:sz w:val="22"/>
          <w:szCs w:val="22"/>
        </w:rPr>
        <w:t xml:space="preserve"> </w:t>
      </w:r>
      <w:r w:rsidRPr="00116BDD">
        <w:rPr>
          <w:rFonts w:ascii="Times New Roman" w:hAnsi="Times New Roman"/>
          <w:spacing w:val="-1"/>
          <w:sz w:val="22"/>
          <w:szCs w:val="22"/>
        </w:rPr>
        <w:t>called</w:t>
      </w:r>
      <w:r w:rsidRPr="00116BDD">
        <w:rPr>
          <w:rFonts w:ascii="Times New Roman" w:hAnsi="Times New Roman"/>
          <w:spacing w:val="-7"/>
          <w:sz w:val="22"/>
          <w:szCs w:val="22"/>
        </w:rPr>
        <w:t xml:space="preserve"> </w:t>
      </w:r>
      <w:r w:rsidRPr="00116BDD">
        <w:rPr>
          <w:rFonts w:ascii="Times New Roman" w:hAnsi="Times New Roman"/>
          <w:spacing w:val="-1"/>
          <w:sz w:val="22"/>
          <w:szCs w:val="22"/>
        </w:rPr>
        <w:t>by</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District</w:t>
      </w:r>
      <w:r w:rsidRPr="00116BDD">
        <w:rPr>
          <w:rFonts w:ascii="Times New Roman" w:hAnsi="Times New Roman"/>
          <w:spacing w:val="-7"/>
          <w:sz w:val="22"/>
          <w:szCs w:val="22"/>
        </w:rPr>
        <w:t xml:space="preserve"> </w:t>
      </w:r>
      <w:r w:rsidRPr="00116BDD">
        <w:rPr>
          <w:rFonts w:ascii="Times New Roman" w:hAnsi="Times New Roman"/>
          <w:spacing w:val="-1"/>
          <w:sz w:val="22"/>
          <w:szCs w:val="22"/>
        </w:rPr>
        <w:t>Attorney’s</w:t>
      </w:r>
      <w:r w:rsidRPr="00116BDD">
        <w:rPr>
          <w:rFonts w:ascii="Times New Roman" w:hAnsi="Times New Roman"/>
          <w:spacing w:val="58"/>
          <w:w w:val="99"/>
          <w:sz w:val="22"/>
          <w:szCs w:val="22"/>
        </w:rPr>
        <w:t xml:space="preserve"> </w:t>
      </w:r>
      <w:r w:rsidRPr="00116BDD">
        <w:rPr>
          <w:rFonts w:ascii="Times New Roman" w:hAnsi="Times New Roman"/>
          <w:spacing w:val="-1"/>
          <w:sz w:val="22"/>
          <w:szCs w:val="22"/>
        </w:rPr>
        <w:t>office</w:t>
      </w:r>
      <w:r w:rsidR="00E316BC">
        <w:rPr>
          <w:rFonts w:ascii="Times New Roman" w:hAnsi="Times New Roman"/>
          <w:spacing w:val="-10"/>
          <w:sz w:val="22"/>
          <w:szCs w:val="22"/>
        </w:rPr>
        <w:t xml:space="preserve"> </w:t>
      </w:r>
      <w:r w:rsidRPr="00116BDD">
        <w:rPr>
          <w:rFonts w:ascii="Times New Roman" w:hAnsi="Times New Roman"/>
          <w:spacing w:val="-1"/>
          <w:sz w:val="22"/>
          <w:szCs w:val="22"/>
        </w:rPr>
        <w:t>if</w:t>
      </w:r>
      <w:r w:rsidRPr="00116BDD">
        <w:rPr>
          <w:rFonts w:ascii="Times New Roman" w:hAnsi="Times New Roman"/>
          <w:spacing w:val="-9"/>
          <w:sz w:val="22"/>
          <w:szCs w:val="22"/>
        </w:rPr>
        <w:t xml:space="preserve">  </w:t>
      </w:r>
      <w:r w:rsidRPr="00116BDD">
        <w:rPr>
          <w:rFonts w:ascii="Times New Roman" w:hAnsi="Times New Roman"/>
          <w:spacing w:val="-1"/>
          <w:sz w:val="22"/>
          <w:szCs w:val="22"/>
        </w:rPr>
        <w:t>circumstances</w:t>
      </w:r>
      <w:r w:rsidRPr="00116BDD">
        <w:rPr>
          <w:rFonts w:ascii="Times New Roman" w:hAnsi="Times New Roman"/>
          <w:spacing w:val="-9"/>
          <w:sz w:val="22"/>
          <w:szCs w:val="22"/>
        </w:rPr>
        <w:t xml:space="preserve"> </w:t>
      </w:r>
      <w:r w:rsidRPr="00116BDD">
        <w:rPr>
          <w:rFonts w:ascii="Times New Roman" w:hAnsi="Times New Roman"/>
          <w:sz w:val="22"/>
          <w:szCs w:val="22"/>
        </w:rPr>
        <w:t>change</w:t>
      </w:r>
      <w:r w:rsidRPr="00116BDD">
        <w:rPr>
          <w:rFonts w:ascii="Times New Roman" w:hAnsi="Times New Roman"/>
          <w:spacing w:val="-9"/>
          <w:sz w:val="22"/>
          <w:szCs w:val="22"/>
        </w:rPr>
        <w:t xml:space="preserve"> </w:t>
      </w:r>
      <w:r w:rsidRPr="00116BDD">
        <w:rPr>
          <w:rFonts w:ascii="Times New Roman" w:hAnsi="Times New Roman"/>
          <w:sz w:val="22"/>
          <w:szCs w:val="22"/>
        </w:rPr>
        <w:t>prior</w:t>
      </w:r>
      <w:r w:rsidRPr="00116BDD">
        <w:rPr>
          <w:rFonts w:ascii="Times New Roman" w:hAnsi="Times New Roman"/>
          <w:spacing w:val="-9"/>
          <w:sz w:val="22"/>
          <w:szCs w:val="22"/>
        </w:rPr>
        <w:t xml:space="preserve"> </w:t>
      </w:r>
      <w:r w:rsidRPr="00116BDD">
        <w:rPr>
          <w:rFonts w:ascii="Times New Roman" w:hAnsi="Times New Roman"/>
          <w:sz w:val="22"/>
          <w:szCs w:val="22"/>
        </w:rPr>
        <w:t>to</w:t>
      </w:r>
      <w:r w:rsidRPr="00116BDD">
        <w:rPr>
          <w:rFonts w:ascii="Times New Roman" w:hAnsi="Times New Roman"/>
          <w:spacing w:val="-10"/>
          <w:sz w:val="22"/>
          <w:szCs w:val="22"/>
        </w:rPr>
        <w:t xml:space="preserve"> </w:t>
      </w:r>
      <w:r w:rsidRPr="00116BDD">
        <w:rPr>
          <w:rFonts w:ascii="Times New Roman" w:hAnsi="Times New Roman"/>
          <w:sz w:val="22"/>
          <w:szCs w:val="22"/>
        </w:rPr>
        <w:t>indictment.</w:t>
      </w:r>
    </w:p>
    <w:p w:rsidR="00F048DA" w:rsidRPr="00116BDD" w:rsidRDefault="00F048DA" w:rsidP="007456BB">
      <w:pPr>
        <w:pStyle w:val="BodyText"/>
        <w:tabs>
          <w:tab w:val="left" w:pos="0"/>
        </w:tabs>
        <w:spacing w:before="0"/>
        <w:ind w:left="0" w:firstLine="0"/>
        <w:rPr>
          <w:rFonts w:ascii="Times New Roman" w:hAnsi="Times New Roman"/>
          <w:sz w:val="22"/>
          <w:szCs w:val="22"/>
        </w:rPr>
      </w:pPr>
    </w:p>
    <w:p w:rsidR="00F048DA" w:rsidRPr="00E316BC" w:rsidRDefault="00F048DA" w:rsidP="00E316BC">
      <w:pPr>
        <w:pStyle w:val="BodyText"/>
        <w:tabs>
          <w:tab w:val="left" w:pos="0"/>
        </w:tabs>
        <w:spacing w:before="0"/>
        <w:ind w:left="0" w:hanging="450"/>
        <w:rPr>
          <w:rFonts w:ascii="Times New Roman" w:hAnsi="Times New Roman"/>
          <w:spacing w:val="-1"/>
          <w:sz w:val="22"/>
          <w:szCs w:val="22"/>
        </w:rPr>
      </w:pPr>
      <w:r w:rsidRPr="00116BDD">
        <w:rPr>
          <w:rFonts w:ascii="Times New Roman" w:hAnsi="Times New Roman"/>
          <w:sz w:val="22"/>
          <w:szCs w:val="22"/>
        </w:rPr>
        <w:t xml:space="preserve">     </w:t>
      </w:r>
      <w:r w:rsidR="00E316BC">
        <w:rPr>
          <w:rFonts w:ascii="Times New Roman" w:hAnsi="Times New Roman"/>
          <w:sz w:val="22"/>
          <w:szCs w:val="22"/>
        </w:rPr>
        <w:tab/>
      </w:r>
      <w:r w:rsidRPr="00116BDD">
        <w:rPr>
          <w:rFonts w:ascii="Times New Roman" w:hAnsi="Times New Roman"/>
          <w:sz w:val="22"/>
          <w:szCs w:val="22"/>
        </w:rPr>
        <w:t>Because</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purpose</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MDT</w:t>
      </w:r>
      <w:r w:rsidRPr="00116BDD">
        <w:rPr>
          <w:rFonts w:ascii="Times New Roman" w:hAnsi="Times New Roman"/>
          <w:spacing w:val="-6"/>
          <w:sz w:val="22"/>
          <w:szCs w:val="22"/>
        </w:rPr>
        <w:t xml:space="preserve"> </w:t>
      </w:r>
      <w:r w:rsidRPr="00116BDD">
        <w:rPr>
          <w:rFonts w:ascii="Times New Roman" w:hAnsi="Times New Roman"/>
          <w:sz w:val="22"/>
          <w:szCs w:val="22"/>
        </w:rPr>
        <w:t>staffing</w:t>
      </w:r>
      <w:r w:rsidRPr="00116BDD">
        <w:rPr>
          <w:rFonts w:ascii="Times New Roman" w:hAnsi="Times New Roman"/>
          <w:spacing w:val="-6"/>
          <w:sz w:val="22"/>
          <w:szCs w:val="22"/>
        </w:rPr>
        <w:t xml:space="preserve"> </w:t>
      </w:r>
      <w:r w:rsidRPr="00116BDD">
        <w:rPr>
          <w:rFonts w:ascii="Times New Roman" w:hAnsi="Times New Roman"/>
          <w:sz w:val="22"/>
          <w:szCs w:val="22"/>
        </w:rPr>
        <w:t>is</w:t>
      </w:r>
      <w:r w:rsidRPr="00116BDD">
        <w:rPr>
          <w:rFonts w:ascii="Times New Roman" w:hAnsi="Times New Roman"/>
          <w:spacing w:val="-3"/>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facilitate</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sharing</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information</w:t>
      </w:r>
      <w:r w:rsidRPr="00116BDD">
        <w:rPr>
          <w:rFonts w:ascii="Times New Roman" w:hAnsi="Times New Roman"/>
          <w:spacing w:val="22"/>
          <w:w w:val="99"/>
          <w:sz w:val="22"/>
          <w:szCs w:val="22"/>
        </w:rPr>
        <w:t xml:space="preserve"> </w:t>
      </w:r>
      <w:r w:rsidR="00E316BC">
        <w:rPr>
          <w:rFonts w:ascii="Times New Roman" w:hAnsi="Times New Roman"/>
          <w:spacing w:val="-1"/>
          <w:sz w:val="22"/>
          <w:szCs w:val="22"/>
        </w:rPr>
        <w:t xml:space="preserve">between </w:t>
      </w:r>
      <w:r w:rsidRPr="00116BDD">
        <w:rPr>
          <w:rFonts w:ascii="Times New Roman" w:hAnsi="Times New Roman"/>
          <w:sz w:val="22"/>
          <w:szCs w:val="22"/>
        </w:rPr>
        <w:t>agencies,</w:t>
      </w:r>
      <w:r w:rsidRPr="00116BDD">
        <w:rPr>
          <w:rFonts w:ascii="Times New Roman" w:hAnsi="Times New Roman"/>
          <w:spacing w:val="-10"/>
          <w:sz w:val="22"/>
          <w:szCs w:val="22"/>
        </w:rPr>
        <w:t xml:space="preserve"> </w:t>
      </w:r>
      <w:r w:rsidRPr="00116BDD">
        <w:rPr>
          <w:rFonts w:ascii="Times New Roman" w:hAnsi="Times New Roman"/>
          <w:sz w:val="22"/>
          <w:szCs w:val="22"/>
        </w:rPr>
        <w:t>all</w:t>
      </w:r>
      <w:r w:rsidRPr="00116BDD">
        <w:rPr>
          <w:rFonts w:ascii="Times New Roman" w:hAnsi="Times New Roman"/>
          <w:spacing w:val="-10"/>
          <w:sz w:val="22"/>
          <w:szCs w:val="22"/>
        </w:rPr>
        <w:t xml:space="preserve"> </w:t>
      </w:r>
      <w:r w:rsidRPr="00116BDD">
        <w:rPr>
          <w:rFonts w:ascii="Times New Roman" w:hAnsi="Times New Roman"/>
          <w:sz w:val="22"/>
          <w:szCs w:val="22"/>
        </w:rPr>
        <w:t>individuals</w:t>
      </w:r>
      <w:r w:rsidRPr="00116BDD">
        <w:rPr>
          <w:rFonts w:ascii="Times New Roman" w:hAnsi="Times New Roman"/>
          <w:spacing w:val="-9"/>
          <w:sz w:val="22"/>
          <w:szCs w:val="22"/>
        </w:rPr>
        <w:t xml:space="preserve"> </w:t>
      </w:r>
      <w:r w:rsidRPr="00116BDD">
        <w:rPr>
          <w:rFonts w:ascii="Times New Roman" w:hAnsi="Times New Roman"/>
          <w:sz w:val="22"/>
          <w:szCs w:val="22"/>
        </w:rPr>
        <w:t>from</w:t>
      </w:r>
      <w:r w:rsidRPr="00116BDD">
        <w:rPr>
          <w:rFonts w:ascii="Times New Roman" w:hAnsi="Times New Roman"/>
          <w:spacing w:val="-8"/>
          <w:sz w:val="22"/>
          <w:szCs w:val="22"/>
        </w:rPr>
        <w:t xml:space="preserve"> </w:t>
      </w:r>
      <w:r w:rsidRPr="00116BDD">
        <w:rPr>
          <w:rFonts w:ascii="Times New Roman" w:hAnsi="Times New Roman"/>
          <w:sz w:val="22"/>
          <w:szCs w:val="22"/>
        </w:rPr>
        <w:t>DFCS,</w:t>
      </w:r>
      <w:r w:rsidRPr="00116BDD">
        <w:rPr>
          <w:rFonts w:ascii="Times New Roman" w:hAnsi="Times New Roman"/>
          <w:spacing w:val="-9"/>
          <w:sz w:val="22"/>
          <w:szCs w:val="22"/>
        </w:rPr>
        <w:t xml:space="preserve"> </w:t>
      </w:r>
      <w:r w:rsidRPr="00116BDD">
        <w:rPr>
          <w:rFonts w:ascii="Times New Roman" w:hAnsi="Times New Roman"/>
          <w:spacing w:val="-1"/>
          <w:sz w:val="22"/>
          <w:szCs w:val="22"/>
        </w:rPr>
        <w:t>Law</w:t>
      </w:r>
      <w:r w:rsidRPr="00116BDD">
        <w:rPr>
          <w:rFonts w:ascii="Times New Roman" w:hAnsi="Times New Roman"/>
          <w:spacing w:val="-9"/>
          <w:sz w:val="22"/>
          <w:szCs w:val="22"/>
        </w:rPr>
        <w:t xml:space="preserve"> </w:t>
      </w:r>
      <w:r w:rsidRPr="00116BDD">
        <w:rPr>
          <w:rFonts w:ascii="Times New Roman" w:hAnsi="Times New Roman"/>
          <w:spacing w:val="-1"/>
          <w:sz w:val="22"/>
          <w:szCs w:val="22"/>
        </w:rPr>
        <w:t>Enforcement,</w:t>
      </w:r>
      <w:r w:rsidRPr="00116BDD">
        <w:rPr>
          <w:rFonts w:ascii="Times New Roman" w:hAnsi="Times New Roman"/>
          <w:spacing w:val="-10"/>
          <w:sz w:val="22"/>
          <w:szCs w:val="22"/>
        </w:rPr>
        <w:t xml:space="preserve"> </w:t>
      </w:r>
      <w:r w:rsidRPr="00116BDD">
        <w:rPr>
          <w:rFonts w:ascii="Times New Roman" w:hAnsi="Times New Roman"/>
          <w:sz w:val="22"/>
          <w:szCs w:val="22"/>
        </w:rPr>
        <w:t>prosecution,</w:t>
      </w:r>
      <w:r w:rsidRPr="00116BDD">
        <w:rPr>
          <w:rFonts w:ascii="Times New Roman" w:hAnsi="Times New Roman"/>
          <w:spacing w:val="35"/>
          <w:w w:val="99"/>
          <w:sz w:val="22"/>
          <w:szCs w:val="22"/>
        </w:rPr>
        <w:t xml:space="preserve"> </w:t>
      </w:r>
      <w:r w:rsidRPr="00116BDD">
        <w:rPr>
          <w:rFonts w:ascii="Times New Roman" w:hAnsi="Times New Roman"/>
          <w:spacing w:val="-1"/>
          <w:sz w:val="22"/>
          <w:szCs w:val="22"/>
        </w:rPr>
        <w:t>medical,</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7"/>
          <w:sz w:val="22"/>
          <w:szCs w:val="22"/>
        </w:rPr>
        <w:t xml:space="preserve"> </w:t>
      </w:r>
      <w:r w:rsidRPr="00116BDD">
        <w:rPr>
          <w:rFonts w:ascii="Times New Roman" w:hAnsi="Times New Roman"/>
          <w:spacing w:val="-1"/>
          <w:sz w:val="22"/>
          <w:szCs w:val="22"/>
        </w:rPr>
        <w:t>health</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6"/>
          <w:sz w:val="22"/>
          <w:szCs w:val="22"/>
        </w:rPr>
        <w:t xml:space="preserve"> </w:t>
      </w:r>
      <w:r w:rsidRPr="00116BDD">
        <w:rPr>
          <w:rFonts w:ascii="Times New Roman" w:hAnsi="Times New Roman"/>
          <w:sz w:val="22"/>
          <w:szCs w:val="22"/>
        </w:rPr>
        <w:t>are</w:t>
      </w:r>
      <w:r w:rsidRPr="00116BDD">
        <w:rPr>
          <w:rFonts w:ascii="Times New Roman" w:hAnsi="Times New Roman"/>
          <w:spacing w:val="-7"/>
          <w:sz w:val="22"/>
          <w:szCs w:val="22"/>
        </w:rPr>
        <w:t xml:space="preserve"> </w:t>
      </w:r>
      <w:r w:rsidRPr="00116BDD">
        <w:rPr>
          <w:rFonts w:ascii="Times New Roman" w:hAnsi="Times New Roman"/>
          <w:spacing w:val="-1"/>
          <w:sz w:val="22"/>
          <w:szCs w:val="22"/>
        </w:rPr>
        <w:t>involved</w:t>
      </w:r>
      <w:r w:rsidRPr="00116BDD">
        <w:rPr>
          <w:rFonts w:ascii="Times New Roman" w:hAnsi="Times New Roman"/>
          <w:spacing w:val="-5"/>
          <w:sz w:val="22"/>
          <w:szCs w:val="22"/>
        </w:rPr>
        <w:t xml:space="preserve"> </w:t>
      </w:r>
      <w:r w:rsidRPr="00116BDD">
        <w:rPr>
          <w:rFonts w:ascii="Times New Roman" w:hAnsi="Times New Roman"/>
          <w:spacing w:val="-1"/>
          <w:sz w:val="22"/>
          <w:szCs w:val="22"/>
        </w:rPr>
        <w:t>with</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pacing w:val="-1"/>
          <w:sz w:val="22"/>
          <w:szCs w:val="22"/>
        </w:rPr>
        <w:t>case</w:t>
      </w:r>
      <w:r w:rsidRPr="00116BDD">
        <w:rPr>
          <w:rFonts w:ascii="Times New Roman" w:hAnsi="Times New Roman"/>
          <w:spacing w:val="-6"/>
          <w:sz w:val="22"/>
          <w:szCs w:val="22"/>
        </w:rPr>
        <w:t xml:space="preserve"> </w:t>
      </w:r>
      <w:r w:rsidRPr="00116BDD">
        <w:rPr>
          <w:rFonts w:ascii="Times New Roman" w:hAnsi="Times New Roman"/>
          <w:spacing w:val="-1"/>
          <w:sz w:val="22"/>
          <w:szCs w:val="22"/>
        </w:rPr>
        <w:t>being</w:t>
      </w:r>
      <w:r w:rsidRPr="00116BDD">
        <w:rPr>
          <w:rFonts w:ascii="Times New Roman" w:hAnsi="Times New Roman"/>
          <w:spacing w:val="-6"/>
          <w:sz w:val="22"/>
          <w:szCs w:val="22"/>
        </w:rPr>
        <w:t xml:space="preserve"> </w:t>
      </w:r>
      <w:r w:rsidRPr="00116BDD">
        <w:rPr>
          <w:rFonts w:ascii="Times New Roman" w:hAnsi="Times New Roman"/>
          <w:spacing w:val="-1"/>
          <w:sz w:val="22"/>
          <w:szCs w:val="22"/>
        </w:rPr>
        <w:t>staffed</w:t>
      </w:r>
      <w:r w:rsidRPr="00116BDD">
        <w:rPr>
          <w:rFonts w:ascii="Times New Roman" w:hAnsi="Times New Roman"/>
          <w:spacing w:val="-6"/>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6"/>
          <w:sz w:val="22"/>
          <w:szCs w:val="22"/>
        </w:rPr>
        <w:t xml:space="preserve"> </w:t>
      </w:r>
      <w:r w:rsidRPr="00116BDD">
        <w:rPr>
          <w:rFonts w:ascii="Times New Roman" w:hAnsi="Times New Roman"/>
          <w:spacing w:val="-1"/>
          <w:sz w:val="22"/>
          <w:szCs w:val="22"/>
        </w:rPr>
        <w:t>be</w:t>
      </w:r>
      <w:r w:rsidRPr="00116BDD">
        <w:rPr>
          <w:rFonts w:ascii="Times New Roman" w:hAnsi="Times New Roman"/>
          <w:spacing w:val="60"/>
          <w:w w:val="99"/>
          <w:sz w:val="22"/>
          <w:szCs w:val="22"/>
        </w:rPr>
        <w:t xml:space="preserve"> </w:t>
      </w:r>
      <w:r w:rsidRPr="00116BDD">
        <w:rPr>
          <w:rFonts w:ascii="Times New Roman" w:hAnsi="Times New Roman"/>
          <w:sz w:val="22"/>
          <w:szCs w:val="22"/>
        </w:rPr>
        <w:t>present.</w:t>
      </w:r>
    </w:p>
    <w:p w:rsidR="00F048DA" w:rsidRPr="00116BDD" w:rsidRDefault="00F048DA" w:rsidP="007456BB">
      <w:pPr>
        <w:rPr>
          <w:rFonts w:ascii="Times New Roman" w:hAnsi="Times New Roman"/>
          <w:b/>
          <w:spacing w:val="-1"/>
        </w:rPr>
      </w:pPr>
      <w:bookmarkStart w:id="26" w:name="5.4_Forensic_Interview_of_Special_Popula"/>
      <w:bookmarkEnd w:id="26"/>
    </w:p>
    <w:p w:rsidR="00F048DA" w:rsidRPr="00116BDD" w:rsidRDefault="00F048DA" w:rsidP="007456BB">
      <w:pPr>
        <w:rPr>
          <w:rFonts w:ascii="Times New Roman" w:hAnsi="Times New Roman"/>
          <w:b/>
          <w:spacing w:val="-1"/>
          <w:u w:val="single"/>
        </w:rPr>
      </w:pPr>
      <w:r w:rsidRPr="00116BDD">
        <w:rPr>
          <w:rFonts w:ascii="Times New Roman" w:hAnsi="Times New Roman"/>
          <w:b/>
          <w:u w:val="single"/>
        </w:rPr>
        <w:t xml:space="preserve">3.5 </w:t>
      </w:r>
      <w:r w:rsidRPr="00116BDD">
        <w:rPr>
          <w:rFonts w:ascii="Times New Roman" w:hAnsi="Times New Roman"/>
          <w:b/>
          <w:spacing w:val="-1"/>
          <w:u w:val="single"/>
        </w:rPr>
        <w:t>Forensic Medical Exam/Sexual Assault Examination</w:t>
      </w:r>
    </w:p>
    <w:p w:rsidR="00F048DA" w:rsidRPr="00116BDD" w:rsidRDefault="00F048DA" w:rsidP="007456BB">
      <w:pPr>
        <w:rPr>
          <w:rFonts w:ascii="Times New Roman" w:hAnsi="Times New Roman"/>
        </w:rPr>
      </w:pPr>
      <w:r w:rsidRPr="00116BDD">
        <w:rPr>
          <w:rFonts w:ascii="Times New Roman" w:hAnsi="Times New Roman"/>
        </w:rPr>
        <w:t>The Forensic Medical Examination (“FME”) will most likely begin with the examiner obtaining a complete and thorough medical history from the victim. The medical forensic exam also involves a head to toe physical examination, which includes the genital area. This may also include:</w:t>
      </w:r>
    </w:p>
    <w:p w:rsidR="00F048DA" w:rsidRPr="00116BDD" w:rsidRDefault="00F048DA" w:rsidP="00AE26E8">
      <w:pPr>
        <w:widowControl/>
        <w:numPr>
          <w:ilvl w:val="0"/>
          <w:numId w:val="14"/>
        </w:numPr>
        <w:ind w:left="0"/>
        <w:rPr>
          <w:rFonts w:ascii="Times New Roman" w:hAnsi="Times New Roman"/>
        </w:rPr>
      </w:pPr>
      <w:r w:rsidRPr="00116BDD">
        <w:rPr>
          <w:rFonts w:ascii="Times New Roman" w:hAnsi="Times New Roman"/>
        </w:rPr>
        <w:t>Collection of blood, urine, hair and other body secretion samples.</w:t>
      </w:r>
    </w:p>
    <w:p w:rsidR="00F048DA" w:rsidRPr="00116BDD" w:rsidRDefault="00F048DA" w:rsidP="00AE26E8">
      <w:pPr>
        <w:widowControl/>
        <w:numPr>
          <w:ilvl w:val="0"/>
          <w:numId w:val="14"/>
        </w:numPr>
        <w:ind w:left="0"/>
        <w:rPr>
          <w:rFonts w:ascii="Times New Roman" w:hAnsi="Times New Roman"/>
        </w:rPr>
      </w:pPr>
      <w:r w:rsidRPr="00116BDD">
        <w:rPr>
          <w:rFonts w:ascii="Times New Roman" w:hAnsi="Times New Roman"/>
        </w:rPr>
        <w:t>Photo documentation.</w:t>
      </w:r>
    </w:p>
    <w:p w:rsidR="00F048DA" w:rsidRPr="00116BDD" w:rsidRDefault="00F048DA" w:rsidP="00AE26E8">
      <w:pPr>
        <w:widowControl/>
        <w:numPr>
          <w:ilvl w:val="0"/>
          <w:numId w:val="14"/>
        </w:numPr>
        <w:ind w:left="0"/>
        <w:rPr>
          <w:rFonts w:ascii="Times New Roman" w:hAnsi="Times New Roman"/>
        </w:rPr>
      </w:pPr>
      <w:r w:rsidRPr="00116BDD">
        <w:rPr>
          <w:rFonts w:ascii="Times New Roman" w:hAnsi="Times New Roman"/>
        </w:rPr>
        <w:t>Collection of the victim’s clothing, especially undergarments.</w:t>
      </w:r>
    </w:p>
    <w:p w:rsidR="00F048DA" w:rsidRPr="00116BDD" w:rsidRDefault="00F048DA" w:rsidP="00AE26E8">
      <w:pPr>
        <w:widowControl/>
        <w:numPr>
          <w:ilvl w:val="0"/>
          <w:numId w:val="14"/>
        </w:numPr>
        <w:ind w:left="0"/>
        <w:rPr>
          <w:rFonts w:ascii="Times New Roman" w:hAnsi="Times New Roman"/>
        </w:rPr>
      </w:pPr>
      <w:r w:rsidRPr="00116BDD">
        <w:rPr>
          <w:rFonts w:ascii="Times New Roman" w:hAnsi="Times New Roman"/>
        </w:rPr>
        <w:t>Collection of any possible physical evidence that may have transferred onto the victim.</w:t>
      </w:r>
    </w:p>
    <w:p w:rsidR="00F048DA" w:rsidRPr="00116BDD" w:rsidRDefault="00F048DA" w:rsidP="007456BB">
      <w:pPr>
        <w:rPr>
          <w:rFonts w:ascii="Times New Roman" w:hAnsi="Times New Roman"/>
          <w:b/>
        </w:rPr>
      </w:pPr>
    </w:p>
    <w:p w:rsidR="00F048DA" w:rsidRPr="00116BDD" w:rsidRDefault="00F048DA" w:rsidP="00E316BC">
      <w:pPr>
        <w:rPr>
          <w:rFonts w:ascii="Times New Roman" w:hAnsi="Times New Roman"/>
          <w:b/>
        </w:rPr>
      </w:pPr>
      <w:r w:rsidRPr="00116BDD">
        <w:rPr>
          <w:rFonts w:ascii="Times New Roman" w:hAnsi="Times New Roman"/>
          <w:b/>
        </w:rPr>
        <w:t>Purpose:</w:t>
      </w:r>
    </w:p>
    <w:p w:rsidR="00F048DA" w:rsidRPr="00116BDD" w:rsidRDefault="00F048DA" w:rsidP="00AE26E8">
      <w:pPr>
        <w:numPr>
          <w:ilvl w:val="0"/>
          <w:numId w:val="13"/>
        </w:numPr>
        <w:ind w:left="0"/>
        <w:rPr>
          <w:rFonts w:ascii="Times New Roman" w:hAnsi="Times New Roman"/>
        </w:rPr>
      </w:pPr>
      <w:r w:rsidRPr="00116BDD">
        <w:rPr>
          <w:rFonts w:ascii="Times New Roman" w:hAnsi="Times New Roman"/>
        </w:rPr>
        <w:t>Identify medical evidence to prosecute the offenders;</w:t>
      </w:r>
    </w:p>
    <w:p w:rsidR="00F048DA" w:rsidRPr="00116BDD" w:rsidRDefault="00F048DA" w:rsidP="00AE26E8">
      <w:pPr>
        <w:numPr>
          <w:ilvl w:val="0"/>
          <w:numId w:val="13"/>
        </w:numPr>
        <w:ind w:left="0"/>
        <w:rPr>
          <w:rFonts w:ascii="Times New Roman" w:hAnsi="Times New Roman"/>
        </w:rPr>
      </w:pPr>
      <w:r w:rsidRPr="00116BDD">
        <w:rPr>
          <w:rFonts w:ascii="Times New Roman" w:hAnsi="Times New Roman"/>
        </w:rPr>
        <w:t xml:space="preserve">Screen for injuries and medical conditions and initiate medical treatment, and; </w:t>
      </w:r>
    </w:p>
    <w:p w:rsidR="00F048DA" w:rsidRPr="00116BDD" w:rsidRDefault="00F048DA" w:rsidP="00AE26E8">
      <w:pPr>
        <w:numPr>
          <w:ilvl w:val="0"/>
          <w:numId w:val="13"/>
        </w:numPr>
        <w:ind w:left="0"/>
        <w:rPr>
          <w:rFonts w:ascii="Times New Roman" w:hAnsi="Times New Roman"/>
        </w:rPr>
      </w:pPr>
      <w:r w:rsidRPr="00116BDD">
        <w:rPr>
          <w:rFonts w:ascii="Times New Roman" w:hAnsi="Times New Roman"/>
        </w:rPr>
        <w:t xml:space="preserve">Answer questions and reassure victims and parents about the child’s physical wellbeing. </w:t>
      </w:r>
    </w:p>
    <w:p w:rsidR="00F048DA" w:rsidRPr="00116BDD" w:rsidRDefault="00F048DA" w:rsidP="007456BB">
      <w:pPr>
        <w:rPr>
          <w:rFonts w:ascii="Times New Roman" w:hAnsi="Times New Roman"/>
        </w:rPr>
      </w:pPr>
    </w:p>
    <w:p w:rsidR="00F048DA" w:rsidRPr="00116BDD" w:rsidRDefault="00F048DA" w:rsidP="007456BB">
      <w:pPr>
        <w:jc w:val="both"/>
        <w:rPr>
          <w:rFonts w:ascii="Times New Roman" w:hAnsi="Times New Roman"/>
        </w:rPr>
      </w:pPr>
      <w:r w:rsidRPr="00116BDD">
        <w:rPr>
          <w:rFonts w:ascii="Times New Roman" w:hAnsi="Times New Roman"/>
        </w:rPr>
        <w:t>Even in the absence of medical evidence, exams can support prosecution because it preempts defense claims that evidence collection is insufficient without an exam (</w:t>
      </w:r>
      <w:r w:rsidRPr="00116BDD">
        <w:rPr>
          <w:rFonts w:ascii="Times New Roman" w:hAnsi="Times New Roman"/>
          <w:i/>
        </w:rPr>
        <w:t>See</w:t>
      </w:r>
      <w:r w:rsidRPr="00116BDD">
        <w:rPr>
          <w:rFonts w:ascii="Times New Roman" w:hAnsi="Times New Roman"/>
        </w:rPr>
        <w:t xml:space="preserve"> American Prosecutors Research Institute, 2004). Also, when medical evidence is lacking, the exam can engage a doctor or nurse who can provide expert testimony to explain this lack of evidence to judges and juries.</w:t>
      </w:r>
    </w:p>
    <w:p w:rsidR="00F048DA" w:rsidRPr="00116BDD" w:rsidRDefault="00F048DA" w:rsidP="007456BB">
      <w:pPr>
        <w:rPr>
          <w:rFonts w:ascii="Times New Roman" w:hAnsi="Times New Roman"/>
        </w:rPr>
      </w:pPr>
    </w:p>
    <w:p w:rsidR="00F048DA" w:rsidRPr="00116BDD" w:rsidRDefault="00F048DA" w:rsidP="00E316BC">
      <w:pPr>
        <w:rPr>
          <w:rFonts w:ascii="Times New Roman" w:hAnsi="Times New Roman"/>
          <w:b/>
        </w:rPr>
      </w:pPr>
      <w:r w:rsidRPr="00116BDD">
        <w:rPr>
          <w:rFonts w:ascii="Times New Roman" w:hAnsi="Times New Roman"/>
          <w:b/>
        </w:rPr>
        <w:t>Timing of the examination</w:t>
      </w:r>
    </w:p>
    <w:p w:rsidR="00F048DA" w:rsidRPr="00116BDD" w:rsidRDefault="00F048DA" w:rsidP="007456BB">
      <w:pPr>
        <w:rPr>
          <w:rFonts w:ascii="Times New Roman" w:hAnsi="Times New Roman"/>
        </w:rPr>
      </w:pPr>
      <w:r w:rsidRPr="00116BDD">
        <w:rPr>
          <w:rFonts w:ascii="Times New Roman" w:hAnsi="Times New Roman"/>
        </w:rPr>
        <w:t>Forensic medical examinations are usually recommended as soon as possible after the assault but within 72 hours (Hibbard,1998; Jenny, 2000)  because passage of time and the healing process can obscure medical evidence (trace evidence and physical injury) and decrease the effectiveness of prophylactic medications.   The child should have prompt evaluation if he/she has symptoms/signs of injury, infection or another active medical condition.</w:t>
      </w:r>
    </w:p>
    <w:p w:rsidR="00F048DA" w:rsidRPr="00116BDD" w:rsidRDefault="00F048DA" w:rsidP="007456BB">
      <w:pPr>
        <w:rPr>
          <w:rFonts w:ascii="Times New Roman" w:hAnsi="Times New Roman"/>
        </w:rPr>
      </w:pPr>
    </w:p>
    <w:p w:rsidR="00F048DA" w:rsidRPr="00116BDD" w:rsidRDefault="00F048DA" w:rsidP="007456BB">
      <w:pPr>
        <w:rPr>
          <w:rFonts w:ascii="Times New Roman" w:hAnsi="Times New Roman"/>
          <w:b/>
        </w:rPr>
      </w:pPr>
      <w:r w:rsidRPr="00116BDD">
        <w:rPr>
          <w:rFonts w:ascii="Times New Roman" w:hAnsi="Times New Roman"/>
          <w:b/>
        </w:rPr>
        <w:t>Identification and documentation of injuries and interpretation of physical findings</w:t>
      </w:r>
      <w:r w:rsidRPr="00116BDD">
        <w:rPr>
          <w:rFonts w:ascii="Times New Roman" w:hAnsi="Times New Roman"/>
        </w:rPr>
        <w:t xml:space="preserve"> </w:t>
      </w:r>
      <w:r w:rsidRPr="00116BDD">
        <w:rPr>
          <w:rFonts w:ascii="Times New Roman" w:hAnsi="Times New Roman"/>
          <w:b/>
        </w:rPr>
        <w:t>include:</w:t>
      </w:r>
    </w:p>
    <w:p w:rsidR="00F048DA" w:rsidRPr="00116BDD" w:rsidRDefault="00F048DA" w:rsidP="007456BB">
      <w:pPr>
        <w:rPr>
          <w:rFonts w:ascii="Times New Roman" w:hAnsi="Times New Roman"/>
        </w:rPr>
      </w:pPr>
      <w:r w:rsidRPr="00116BDD">
        <w:rPr>
          <w:rFonts w:ascii="Times New Roman" w:hAnsi="Times New Roman"/>
        </w:rPr>
        <w:t xml:space="preserve">1. a written description of the exam findings (including the type, appearance, and location of injury and any indication of tenderness or induration), AND; </w:t>
      </w:r>
    </w:p>
    <w:p w:rsidR="00F048DA" w:rsidRPr="00116BDD" w:rsidRDefault="00F048DA" w:rsidP="007456BB">
      <w:pPr>
        <w:rPr>
          <w:rFonts w:ascii="Times New Roman" w:hAnsi="Times New Roman"/>
        </w:rPr>
      </w:pPr>
      <w:r w:rsidRPr="00116BDD">
        <w:rPr>
          <w:rFonts w:ascii="Times New Roman" w:hAnsi="Times New Roman"/>
        </w:rPr>
        <w:t>2. forensic imaging of anogenital exam OR diagram of findings on appropriate anatomic drawing.</w:t>
      </w:r>
    </w:p>
    <w:p w:rsidR="00F048DA" w:rsidRPr="00116BDD" w:rsidRDefault="00F048DA" w:rsidP="007456BB">
      <w:pPr>
        <w:rPr>
          <w:rFonts w:ascii="Times New Roman" w:hAnsi="Times New Roman"/>
        </w:rPr>
      </w:pPr>
    </w:p>
    <w:p w:rsidR="00F048DA" w:rsidRPr="00116BDD" w:rsidRDefault="00F048DA" w:rsidP="00E316BC">
      <w:pPr>
        <w:rPr>
          <w:rFonts w:ascii="Times New Roman" w:hAnsi="Times New Roman"/>
          <w:b/>
        </w:rPr>
      </w:pPr>
      <w:r w:rsidRPr="00116BDD">
        <w:rPr>
          <w:rFonts w:ascii="Times New Roman" w:hAnsi="Times New Roman"/>
          <w:b/>
        </w:rPr>
        <w:t>Evidence Collection</w:t>
      </w:r>
    </w:p>
    <w:p w:rsidR="00E316BC" w:rsidRDefault="00E316BC" w:rsidP="00E316BC">
      <w:pPr>
        <w:rPr>
          <w:rFonts w:ascii="Times New Roman" w:hAnsi="Times New Roman"/>
        </w:rPr>
      </w:pPr>
      <w:r>
        <w:rPr>
          <w:rFonts w:ascii="Times New Roman" w:hAnsi="Times New Roman"/>
        </w:rPr>
        <w:t>-</w:t>
      </w:r>
      <w:r w:rsidR="00F048DA" w:rsidRPr="00116BDD">
        <w:rPr>
          <w:rFonts w:ascii="Times New Roman" w:hAnsi="Times New Roman"/>
        </w:rPr>
        <w:t>Sexual assault evidence kits are recommended when the assault involved possible exchange of bodily fluids or trace evidence and occurred within the past 72 hours (in some cases collection may be helpful up</w:t>
      </w:r>
      <w:r>
        <w:rPr>
          <w:rFonts w:ascii="Times New Roman" w:hAnsi="Times New Roman"/>
        </w:rPr>
        <w:t xml:space="preserve"> to 120 hours after the event).</w:t>
      </w:r>
    </w:p>
    <w:p w:rsidR="00F048DA" w:rsidRPr="00116BDD" w:rsidRDefault="00E316BC" w:rsidP="00E316BC">
      <w:pPr>
        <w:rPr>
          <w:rFonts w:ascii="Times New Roman" w:hAnsi="Times New Roman"/>
        </w:rPr>
      </w:pPr>
      <w:r>
        <w:rPr>
          <w:rFonts w:ascii="Times New Roman" w:hAnsi="Times New Roman"/>
        </w:rPr>
        <w:t>-</w:t>
      </w:r>
      <w:r w:rsidR="00F048DA" w:rsidRPr="00116BDD">
        <w:rPr>
          <w:rFonts w:ascii="Times New Roman" w:hAnsi="Times New Roman"/>
        </w:rPr>
        <w:t>Collect and preserve evidence for analysis by the crime laboratory.</w:t>
      </w:r>
    </w:p>
    <w:p w:rsidR="00F048DA" w:rsidRPr="00116BDD" w:rsidRDefault="00E316BC" w:rsidP="007456BB">
      <w:pPr>
        <w:rPr>
          <w:rFonts w:ascii="Times New Roman" w:hAnsi="Times New Roman"/>
        </w:rPr>
      </w:pPr>
      <w:r>
        <w:rPr>
          <w:rFonts w:ascii="Times New Roman" w:hAnsi="Times New Roman"/>
        </w:rPr>
        <w:t>-</w:t>
      </w:r>
      <w:r w:rsidR="00F048DA" w:rsidRPr="00116BDD">
        <w:rPr>
          <w:rFonts w:ascii="Times New Roman" w:hAnsi="Times New Roman"/>
        </w:rPr>
        <w:t>Collect &amp; preserve toxicology samples in suspected alcohol or drug facilitated sexual assault cases.</w:t>
      </w:r>
    </w:p>
    <w:p w:rsidR="00F048DA" w:rsidRPr="00116BDD" w:rsidRDefault="00E316BC" w:rsidP="00E316BC">
      <w:pPr>
        <w:rPr>
          <w:rFonts w:ascii="Times New Roman" w:hAnsi="Times New Roman"/>
        </w:rPr>
      </w:pPr>
      <w:r>
        <w:rPr>
          <w:rFonts w:ascii="Times New Roman" w:hAnsi="Times New Roman"/>
        </w:rPr>
        <w:t>-</w:t>
      </w:r>
      <w:r w:rsidR="00F048DA" w:rsidRPr="00116BDD">
        <w:rPr>
          <w:rFonts w:ascii="Times New Roman" w:hAnsi="Times New Roman"/>
        </w:rPr>
        <w:t>Maintain and document the chain of custody for evidence.</w:t>
      </w:r>
    </w:p>
    <w:p w:rsidR="00F048DA" w:rsidRPr="00116BDD" w:rsidRDefault="00E316BC" w:rsidP="007456BB">
      <w:pPr>
        <w:rPr>
          <w:rFonts w:ascii="Times New Roman" w:hAnsi="Times New Roman"/>
        </w:rPr>
      </w:pPr>
      <w:r>
        <w:rPr>
          <w:rFonts w:ascii="Times New Roman" w:hAnsi="Times New Roman"/>
        </w:rPr>
        <w:t>-</w:t>
      </w:r>
      <w:r w:rsidR="00F048DA" w:rsidRPr="00116BDD">
        <w:rPr>
          <w:rFonts w:ascii="Times New Roman" w:hAnsi="Times New Roman"/>
        </w:rPr>
        <w:t xml:space="preserve">Maintain the integrity of the evidence to ensure that optimal lab results are obtained </w:t>
      </w:r>
    </w:p>
    <w:p w:rsidR="00F048DA" w:rsidRPr="00116BDD" w:rsidRDefault="00E316BC" w:rsidP="007456BB">
      <w:pPr>
        <w:pStyle w:val="NormalWeb"/>
        <w:spacing w:before="0" w:beforeAutospacing="0" w:after="0" w:afterAutospacing="0"/>
        <w:rPr>
          <w:b/>
          <w:sz w:val="22"/>
          <w:szCs w:val="22"/>
        </w:rPr>
      </w:pPr>
      <w:r>
        <w:rPr>
          <w:sz w:val="22"/>
          <w:szCs w:val="22"/>
        </w:rPr>
        <w:t>-</w:t>
      </w:r>
      <w:r w:rsidR="00F048DA" w:rsidRPr="00116BDD">
        <w:rPr>
          <w:sz w:val="22"/>
          <w:szCs w:val="22"/>
        </w:rPr>
        <w:t xml:space="preserve">Once the examination is completed and all specimens are collected, they are carefully packaged and stored to assure that they are not contaminated. They are maintained under chain of custody until further action is taken. </w:t>
      </w:r>
      <w:r w:rsidR="00F048DA" w:rsidRPr="00116BDD">
        <w:rPr>
          <w:b/>
          <w:sz w:val="22"/>
          <w:szCs w:val="22"/>
        </w:rPr>
        <w:t>Chain of custody is critical to the admissibility of evidence at trial.</w:t>
      </w:r>
    </w:p>
    <w:p w:rsidR="00E316BC" w:rsidRDefault="00E316BC" w:rsidP="00E316BC">
      <w:pPr>
        <w:rPr>
          <w:rFonts w:ascii="Times New Roman" w:hAnsi="Times New Roman"/>
          <w:b/>
          <w:u w:val="single"/>
        </w:rPr>
      </w:pPr>
    </w:p>
    <w:p w:rsidR="00F048DA" w:rsidRPr="00116BDD" w:rsidRDefault="00F048DA" w:rsidP="00E316BC">
      <w:pPr>
        <w:rPr>
          <w:rFonts w:ascii="Times New Roman" w:hAnsi="Times New Roman"/>
          <w:b/>
          <w:u w:val="single"/>
        </w:rPr>
      </w:pPr>
      <w:r w:rsidRPr="00116BDD">
        <w:rPr>
          <w:rFonts w:ascii="Times New Roman" w:hAnsi="Times New Roman"/>
          <w:b/>
          <w:u w:val="single"/>
        </w:rPr>
        <w:t>Who can conduct the Forensic Medical Exam:</w:t>
      </w:r>
    </w:p>
    <w:p w:rsidR="00F048DA" w:rsidRPr="00116BDD" w:rsidRDefault="00F048DA" w:rsidP="007456BB">
      <w:pPr>
        <w:pStyle w:val="NormalWeb"/>
        <w:spacing w:before="0" w:beforeAutospacing="0" w:after="0" w:afterAutospacing="0"/>
        <w:jc w:val="both"/>
        <w:rPr>
          <w:bCs/>
          <w:sz w:val="22"/>
          <w:szCs w:val="22"/>
        </w:rPr>
      </w:pPr>
      <w:r w:rsidRPr="00116BDD">
        <w:rPr>
          <w:bCs/>
          <w:sz w:val="22"/>
          <w:szCs w:val="22"/>
        </w:rPr>
        <w:t>While the physician, nurse practitioner or physician assistant providing care for the child can conduct the medical evaluation, it is preferable for the evaluation to be performed by a provider with expertise in child maltreatment.  Experts include child abuse physicians, physicians, nurse practitioners or physician assistants with specialized training and experience in child abuse and neglect, or sexual assault nurse examiners (SANE).  Medical professionals are encouraged to seek help from experts by referring the patient for specialized care, by requesting telephone consultation, and/or by obtaining a second opinion review of exam photographs.  Second opinion is critical if the inexperienced provider reports positive findings on exam.  For names of local experts, contact the nearest child advocacy center or call the Children's Advocacy Centers of Georgia ((770) 319-6888).</w:t>
      </w:r>
    </w:p>
    <w:p w:rsidR="00F048DA" w:rsidRPr="00116BDD" w:rsidRDefault="00F048DA" w:rsidP="007456BB">
      <w:pPr>
        <w:pStyle w:val="NormalWeb"/>
        <w:spacing w:before="0" w:beforeAutospacing="0" w:after="0" w:afterAutospacing="0"/>
        <w:jc w:val="both"/>
        <w:rPr>
          <w:bCs/>
          <w:sz w:val="22"/>
          <w:szCs w:val="22"/>
        </w:rPr>
      </w:pPr>
    </w:p>
    <w:p w:rsidR="00F048DA" w:rsidRPr="00116BDD" w:rsidRDefault="00F048DA" w:rsidP="007456BB">
      <w:pPr>
        <w:pStyle w:val="NormalWeb"/>
        <w:spacing w:before="0" w:beforeAutospacing="0" w:after="0" w:afterAutospacing="0"/>
        <w:jc w:val="both"/>
        <w:rPr>
          <w:sz w:val="22"/>
          <w:szCs w:val="22"/>
        </w:rPr>
      </w:pPr>
      <w:r w:rsidRPr="00116BDD">
        <w:rPr>
          <w:b/>
          <w:bCs/>
          <w:sz w:val="22"/>
          <w:szCs w:val="22"/>
        </w:rPr>
        <w:t>Sexual Assault Nurse Examiner (SANE)</w:t>
      </w:r>
    </w:p>
    <w:p w:rsidR="00F048DA" w:rsidRPr="00116BDD" w:rsidRDefault="00F048DA" w:rsidP="007456BB">
      <w:pPr>
        <w:pStyle w:val="NormalWeb"/>
        <w:spacing w:before="0" w:beforeAutospacing="0" w:after="0" w:afterAutospacing="0"/>
        <w:jc w:val="both"/>
        <w:rPr>
          <w:sz w:val="22"/>
          <w:szCs w:val="22"/>
        </w:rPr>
      </w:pPr>
      <w:r w:rsidRPr="00116BDD">
        <w:rPr>
          <w:sz w:val="22"/>
          <w:szCs w:val="22"/>
        </w:rPr>
        <w:t xml:space="preserve">A </w:t>
      </w:r>
      <w:r w:rsidRPr="00116BDD">
        <w:rPr>
          <w:bCs/>
          <w:sz w:val="22"/>
          <w:szCs w:val="22"/>
        </w:rPr>
        <w:t>Sexual Assault Nurse Examiner (SANE)</w:t>
      </w:r>
      <w:r w:rsidRPr="00116BDD">
        <w:rPr>
          <w:sz w:val="22"/>
          <w:szCs w:val="22"/>
        </w:rPr>
        <w:t xml:space="preserve"> is a qualification for </w:t>
      </w:r>
      <w:hyperlink r:id="rId20" w:tooltip="Forensic nurse" w:history="1">
        <w:r w:rsidRPr="00116BDD">
          <w:rPr>
            <w:rStyle w:val="Hyperlink"/>
            <w:sz w:val="22"/>
            <w:szCs w:val="22"/>
          </w:rPr>
          <w:t>forensic nurses</w:t>
        </w:r>
      </w:hyperlink>
      <w:r w:rsidRPr="00116BDD">
        <w:rPr>
          <w:sz w:val="22"/>
          <w:szCs w:val="22"/>
        </w:rPr>
        <w:t xml:space="preserve"> who have received special training to conduct </w:t>
      </w:r>
      <w:hyperlink r:id="rId21" w:tooltip="Rape kit" w:history="1">
        <w:r w:rsidRPr="00116BDD">
          <w:rPr>
            <w:rStyle w:val="Hyperlink"/>
            <w:sz w:val="22"/>
            <w:szCs w:val="22"/>
          </w:rPr>
          <w:t>sexual assault evidentiary exams</w:t>
        </w:r>
      </w:hyperlink>
      <w:r w:rsidRPr="00116BDD">
        <w:rPr>
          <w:sz w:val="22"/>
          <w:szCs w:val="22"/>
        </w:rPr>
        <w:t xml:space="preserve"> for victims.  </w:t>
      </w:r>
      <w:r w:rsidRPr="00116BDD">
        <w:rPr>
          <w:color w:val="0070C0"/>
          <w:sz w:val="22"/>
          <w:szCs w:val="22"/>
        </w:rPr>
        <w:t>Pediatric SANES have additional training conducting exams with children.  SANES should have pediatric physician oversight as they cannot render a diagnosis nor provide a complete forensic medical examination.</w:t>
      </w:r>
    </w:p>
    <w:p w:rsidR="00F048DA" w:rsidRPr="00116BDD" w:rsidRDefault="00F048DA" w:rsidP="007456BB">
      <w:pPr>
        <w:pStyle w:val="NormalWeb"/>
        <w:spacing w:before="0" w:beforeAutospacing="0" w:after="0" w:afterAutospacing="0"/>
        <w:jc w:val="both"/>
        <w:rPr>
          <w:sz w:val="22"/>
          <w:szCs w:val="22"/>
        </w:rPr>
      </w:pPr>
    </w:p>
    <w:p w:rsidR="00F048DA" w:rsidRPr="00116BDD" w:rsidRDefault="00F048DA" w:rsidP="00E316BC">
      <w:pPr>
        <w:pStyle w:val="Heading3"/>
        <w:ind w:left="0"/>
        <w:rPr>
          <w:rFonts w:ascii="Times New Roman" w:hAnsi="Times New Roman"/>
          <w:sz w:val="22"/>
          <w:szCs w:val="22"/>
        </w:rPr>
      </w:pPr>
      <w:r w:rsidRPr="00116BDD">
        <w:rPr>
          <w:rFonts w:ascii="Times New Roman" w:hAnsi="Times New Roman"/>
          <w:sz w:val="22"/>
          <w:szCs w:val="22"/>
        </w:rPr>
        <w:t>Children’s Healthcare of Atlanta -</w:t>
      </w:r>
      <w:r w:rsidRPr="00116BDD">
        <w:rPr>
          <w:rFonts w:ascii="Times New Roman" w:hAnsi="Times New Roman"/>
          <w:b w:val="0"/>
          <w:sz w:val="22"/>
          <w:szCs w:val="22"/>
        </w:rPr>
        <w:t xml:space="preserve"> </w:t>
      </w:r>
      <w:r w:rsidRPr="00116BDD">
        <w:rPr>
          <w:rFonts w:ascii="Times New Roman" w:hAnsi="Times New Roman"/>
          <w:sz w:val="22"/>
          <w:szCs w:val="22"/>
        </w:rPr>
        <w:t>Pediatric Telemedicine</w:t>
      </w:r>
    </w:p>
    <w:p w:rsidR="00F048DA" w:rsidRPr="00116BDD" w:rsidRDefault="00F048DA" w:rsidP="007456BB">
      <w:pPr>
        <w:autoSpaceDE w:val="0"/>
        <w:autoSpaceDN w:val="0"/>
        <w:adjustRightInd w:val="0"/>
        <w:rPr>
          <w:rFonts w:ascii="Times New Roman" w:hAnsi="Times New Roman"/>
        </w:rPr>
      </w:pPr>
      <w:r w:rsidRPr="00116BDD">
        <w:rPr>
          <w:rFonts w:ascii="Times New Roman" w:hAnsi="Times New Roman"/>
        </w:rPr>
        <w:t xml:space="preserve">The expertise of Children's pediatric specialists is now available to patients and healthcare providers through telemedicine.  Telemedicine offers patients and providers remote consultations, evaluations and training using live video.  A clinical provider may call the Children's Telemedicine office at </w:t>
      </w:r>
      <w:r w:rsidRPr="00116BDD">
        <w:rPr>
          <w:rStyle w:val="Strong"/>
          <w:rFonts w:ascii="Times New Roman" w:hAnsi="Times New Roman"/>
          <w:b w:val="0"/>
          <w:bCs/>
        </w:rPr>
        <w:t>404-785-1111</w:t>
      </w:r>
      <w:r w:rsidRPr="00116BDD">
        <w:rPr>
          <w:rFonts w:ascii="Times New Roman" w:hAnsi="Times New Roman"/>
        </w:rPr>
        <w:t xml:space="preserve"> to obtain a telemedicine appointment for their patient.  To schedule a second opinion consultation, call the CSHC at 404-785-3820 and asks for the physician-on-call.</w:t>
      </w:r>
    </w:p>
    <w:p w:rsidR="00F048DA" w:rsidRPr="00116BDD" w:rsidRDefault="00F048DA" w:rsidP="007456BB">
      <w:pPr>
        <w:rPr>
          <w:rFonts w:ascii="Times New Roman" w:hAnsi="Times New Roman"/>
        </w:rPr>
      </w:pPr>
    </w:p>
    <w:p w:rsidR="00F048DA" w:rsidRPr="00116BDD" w:rsidRDefault="00F048DA" w:rsidP="007456BB">
      <w:pPr>
        <w:rPr>
          <w:rFonts w:ascii="Times New Roman" w:hAnsi="Times New Roman"/>
          <w:b/>
          <w:spacing w:val="-1"/>
        </w:rPr>
      </w:pPr>
      <w:r w:rsidRPr="00116BDD">
        <w:rPr>
          <w:rFonts w:ascii="Times New Roman" w:hAnsi="Times New Roman"/>
          <w:b/>
          <w:spacing w:val="-1"/>
          <w:u w:val="single"/>
        </w:rPr>
        <w:t>3.5</w:t>
      </w:r>
      <w:r w:rsidRPr="00116BDD">
        <w:rPr>
          <w:rFonts w:ascii="Times New Roman" w:hAnsi="Times New Roman"/>
          <w:b/>
          <w:u w:val="single"/>
        </w:rPr>
        <w:t xml:space="preserve">  </w:t>
      </w:r>
      <w:r w:rsidRPr="00116BDD">
        <w:rPr>
          <w:rFonts w:ascii="Times New Roman" w:hAnsi="Times New Roman"/>
          <w:b/>
          <w:spacing w:val="-1"/>
          <w:u w:val="single"/>
        </w:rPr>
        <w:t>Payment for Sexual Assault Examinations</w:t>
      </w:r>
      <w:r w:rsidRPr="00116BDD">
        <w:rPr>
          <w:rFonts w:ascii="Times New Roman" w:hAnsi="Times New Roman"/>
          <w:b/>
          <w:spacing w:val="-1"/>
        </w:rPr>
        <w:t xml:space="preserve"> (O.C.G.A. </w:t>
      </w:r>
      <w:r w:rsidRPr="00116BDD">
        <w:rPr>
          <w:rFonts w:ascii="Times New Roman" w:hAnsi="Times New Roman"/>
          <w:b/>
        </w:rPr>
        <w:t>§ 17-15-15)</w:t>
      </w:r>
    </w:p>
    <w:p w:rsidR="00F048DA" w:rsidRPr="00116BDD" w:rsidRDefault="00F048DA" w:rsidP="007456BB">
      <w:pPr>
        <w:jc w:val="both"/>
        <w:rPr>
          <w:rStyle w:val="yiv7154156695"/>
          <w:rFonts w:ascii="Times New Roman" w:hAnsi="Times New Roman"/>
        </w:rPr>
      </w:pPr>
      <w:r w:rsidRPr="00116BDD">
        <w:rPr>
          <w:rFonts w:ascii="Times New Roman" w:hAnsi="Times New Roman"/>
        </w:rPr>
        <w:t>When a forensic medical examination is conducted, the cost of such examination shall be paid for by the Georgia Crime Victim's Emergency fund in an amount not to exceed $1,000.00. The fund shall be responsible for payment of such cost notwithstanding if the person receiving such forensic medical examination has health insurance or any other health care coverage.</w:t>
      </w:r>
      <w:r w:rsidRPr="00116BDD">
        <w:rPr>
          <w:rStyle w:val="yiv7154156695"/>
          <w:rFonts w:ascii="Times New Roman" w:hAnsi="Times New Roman"/>
        </w:rPr>
        <w:t xml:space="preserve">  </w:t>
      </w:r>
    </w:p>
    <w:p w:rsidR="00F048DA" w:rsidRPr="00116BDD" w:rsidRDefault="00F048DA" w:rsidP="007456BB">
      <w:pPr>
        <w:jc w:val="both"/>
        <w:rPr>
          <w:rFonts w:ascii="Times New Roman" w:hAnsi="Times New Roman"/>
        </w:rPr>
      </w:pPr>
    </w:p>
    <w:p w:rsidR="00F048DA" w:rsidRPr="00116BDD" w:rsidRDefault="00F048DA" w:rsidP="007456BB">
      <w:pPr>
        <w:widowControl/>
        <w:rPr>
          <w:rFonts w:ascii="Times New Roman" w:hAnsi="Times New Roman"/>
        </w:rPr>
      </w:pPr>
      <w:r w:rsidRPr="00116BDD">
        <w:rPr>
          <w:rFonts w:ascii="Times New Roman" w:hAnsi="Times New Roman"/>
        </w:rPr>
        <w:t>In instances where DFCS or law enforcement requests a Forensic Medical Examination for allegations of child sexual assault/molestation, and there is limited collection and evaluation of evidence (e.g. no rape kit used),official documentation is required from law enforcement requesting the exam. DFCS or the investigative agency must submit to the provider or CVCP a completed Forensic Medical Examination DFCS or Law Enforcement Verification Form</w:t>
      </w:r>
    </w:p>
    <w:p w:rsidR="00F048DA" w:rsidRPr="00116BDD" w:rsidRDefault="00F048DA" w:rsidP="007456BB">
      <w:pPr>
        <w:widowControl/>
        <w:rPr>
          <w:rFonts w:ascii="Times New Roman" w:hAnsi="Times New Roman"/>
        </w:rPr>
      </w:pPr>
    </w:p>
    <w:p w:rsidR="00F048DA" w:rsidRPr="00E316BC" w:rsidRDefault="00F048DA" w:rsidP="007456BB">
      <w:pPr>
        <w:rPr>
          <w:rFonts w:ascii="Times New Roman" w:hAnsi="Times New Roman"/>
          <w:b/>
          <w:sz w:val="18"/>
          <w:szCs w:val="18"/>
        </w:rPr>
      </w:pPr>
      <w:r w:rsidRPr="00116BDD">
        <w:rPr>
          <w:rFonts w:ascii="Times New Roman" w:hAnsi="Times New Roman"/>
          <w:b/>
        </w:rPr>
        <w:tab/>
      </w:r>
      <w:r w:rsidRPr="00E316BC">
        <w:rPr>
          <w:rFonts w:ascii="Times New Roman" w:hAnsi="Times New Roman"/>
          <w:b/>
          <w:sz w:val="18"/>
          <w:szCs w:val="18"/>
        </w:rPr>
        <w:t>See the cjcc.ga.gov website or call 404-657-2222 or (800) 547-0060</w:t>
      </w:r>
      <w:r w:rsidRPr="00E316BC">
        <w:rPr>
          <w:rFonts w:ascii="Times New Roman" w:hAnsi="Times New Roman"/>
          <w:sz w:val="18"/>
          <w:szCs w:val="18"/>
        </w:rPr>
        <w:t xml:space="preserve"> </w:t>
      </w:r>
      <w:r w:rsidR="00E316BC" w:rsidRPr="00E316BC">
        <w:rPr>
          <w:rFonts w:ascii="Times New Roman" w:hAnsi="Times New Roman"/>
          <w:b/>
          <w:sz w:val="18"/>
          <w:szCs w:val="18"/>
        </w:rPr>
        <w:t xml:space="preserve">for the Application for </w:t>
      </w:r>
      <w:r w:rsidRPr="00E316BC">
        <w:rPr>
          <w:rFonts w:ascii="Times New Roman" w:hAnsi="Times New Roman"/>
          <w:b/>
          <w:sz w:val="18"/>
          <w:szCs w:val="18"/>
        </w:rPr>
        <w:t>Payment and Fee Schedule.</w:t>
      </w:r>
    </w:p>
    <w:p w:rsidR="00F048DA" w:rsidRPr="00116BDD" w:rsidRDefault="00F048DA" w:rsidP="007456BB">
      <w:pPr>
        <w:rPr>
          <w:rFonts w:ascii="Times New Roman" w:hAnsi="Times New Roman"/>
          <w:b/>
        </w:rPr>
      </w:pPr>
    </w:p>
    <w:p w:rsidR="00F048DA" w:rsidRPr="00116BDD" w:rsidRDefault="00F048DA" w:rsidP="00AE26E8">
      <w:pPr>
        <w:pStyle w:val="Heading4"/>
        <w:numPr>
          <w:ilvl w:val="1"/>
          <w:numId w:val="24"/>
        </w:numPr>
        <w:tabs>
          <w:tab w:val="left" w:pos="1300"/>
        </w:tabs>
        <w:ind w:left="0"/>
        <w:rPr>
          <w:rFonts w:ascii="Times New Roman" w:hAnsi="Times New Roman"/>
          <w:spacing w:val="-1"/>
          <w:sz w:val="22"/>
          <w:szCs w:val="22"/>
          <w:u w:val="single"/>
        </w:rPr>
      </w:pPr>
      <w:bookmarkStart w:id="27" w:name="7.1_Treatment_Format_for_Child_Abuse_Cas"/>
      <w:bookmarkEnd w:id="27"/>
      <w:r w:rsidRPr="00116BDD">
        <w:rPr>
          <w:rFonts w:ascii="Times New Roman" w:hAnsi="Times New Roman"/>
          <w:spacing w:val="-1"/>
          <w:sz w:val="22"/>
          <w:szCs w:val="22"/>
          <w:u w:val="single"/>
        </w:rPr>
        <w:t xml:space="preserve"> Treatment / Counseling for</w:t>
      </w:r>
      <w:r w:rsidRPr="00116BDD">
        <w:rPr>
          <w:rFonts w:ascii="Times New Roman" w:hAnsi="Times New Roman"/>
          <w:sz w:val="22"/>
          <w:szCs w:val="22"/>
          <w:u w:val="single"/>
        </w:rPr>
        <w:t xml:space="preserve"> </w:t>
      </w:r>
      <w:r w:rsidRPr="00116BDD">
        <w:rPr>
          <w:rFonts w:ascii="Times New Roman" w:hAnsi="Times New Roman"/>
          <w:spacing w:val="-1"/>
          <w:sz w:val="22"/>
          <w:szCs w:val="22"/>
          <w:u w:val="single"/>
        </w:rPr>
        <w:t>Child</w:t>
      </w:r>
      <w:r w:rsidRPr="00116BDD">
        <w:rPr>
          <w:rFonts w:ascii="Times New Roman" w:hAnsi="Times New Roman"/>
          <w:sz w:val="22"/>
          <w:szCs w:val="22"/>
          <w:u w:val="single"/>
        </w:rPr>
        <w:t xml:space="preserve"> </w:t>
      </w:r>
      <w:r w:rsidRPr="00116BDD">
        <w:rPr>
          <w:rFonts w:ascii="Times New Roman" w:hAnsi="Times New Roman"/>
          <w:spacing w:val="-1"/>
          <w:sz w:val="22"/>
          <w:szCs w:val="22"/>
          <w:u w:val="single"/>
        </w:rPr>
        <w:t>Abuse</w:t>
      </w:r>
    </w:p>
    <w:p w:rsidR="00F048DA" w:rsidRPr="00116BDD" w:rsidRDefault="00F048DA" w:rsidP="007456BB">
      <w:pPr>
        <w:pStyle w:val="Heading4"/>
        <w:tabs>
          <w:tab w:val="left" w:pos="1300"/>
        </w:tabs>
        <w:ind w:left="0" w:firstLine="0"/>
        <w:rPr>
          <w:rFonts w:ascii="Times New Roman" w:hAnsi="Times New Roman"/>
          <w:spacing w:val="-1"/>
          <w:sz w:val="22"/>
          <w:szCs w:val="22"/>
        </w:rPr>
      </w:pPr>
    </w:p>
    <w:p w:rsidR="00F048DA" w:rsidRPr="00116BDD" w:rsidRDefault="00F048DA" w:rsidP="007456BB">
      <w:pPr>
        <w:pStyle w:val="BodyText"/>
        <w:numPr>
          <w:ilvl w:val="0"/>
          <w:numId w:val="1"/>
        </w:numPr>
        <w:tabs>
          <w:tab w:val="left" w:pos="1301"/>
        </w:tabs>
        <w:spacing w:before="0"/>
        <w:ind w:left="0" w:hanging="360"/>
        <w:rPr>
          <w:rFonts w:ascii="Times New Roman" w:hAnsi="Times New Roman"/>
          <w:sz w:val="22"/>
          <w:szCs w:val="22"/>
        </w:rPr>
      </w:pPr>
      <w:r w:rsidRPr="00116BDD">
        <w:rPr>
          <w:rFonts w:ascii="Times New Roman" w:hAnsi="Times New Roman"/>
          <w:sz w:val="22"/>
          <w:szCs w:val="22"/>
        </w:rPr>
        <w:t>For sexual and physical</w:t>
      </w:r>
      <w:r w:rsidRPr="00116BDD">
        <w:rPr>
          <w:rFonts w:ascii="Times New Roman" w:hAnsi="Times New Roman"/>
          <w:spacing w:val="-5"/>
          <w:sz w:val="22"/>
          <w:szCs w:val="22"/>
        </w:rPr>
        <w:t xml:space="preserve"> </w:t>
      </w:r>
      <w:r w:rsidRPr="00116BDD">
        <w:rPr>
          <w:rFonts w:ascii="Times New Roman" w:hAnsi="Times New Roman"/>
          <w:sz w:val="22"/>
          <w:szCs w:val="22"/>
        </w:rPr>
        <w:t>abuse cases</w:t>
      </w:r>
      <w:r w:rsidRPr="00116BDD">
        <w:rPr>
          <w:rFonts w:ascii="Times New Roman" w:hAnsi="Times New Roman"/>
          <w:spacing w:val="-5"/>
          <w:sz w:val="22"/>
          <w:szCs w:val="22"/>
        </w:rPr>
        <w:t xml:space="preserve"> </w:t>
      </w:r>
      <w:r w:rsidRPr="00116BDD">
        <w:rPr>
          <w:rFonts w:ascii="Times New Roman" w:hAnsi="Times New Roman"/>
          <w:sz w:val="22"/>
          <w:szCs w:val="22"/>
        </w:rPr>
        <w:t>staffed by</w:t>
      </w:r>
      <w:r w:rsidRPr="00116BDD">
        <w:rPr>
          <w:rFonts w:ascii="Times New Roman" w:hAnsi="Times New Roman"/>
          <w:spacing w:val="-5"/>
          <w:sz w:val="22"/>
          <w:szCs w:val="22"/>
        </w:rPr>
        <w:t xml:space="preserve"> </w:t>
      </w:r>
      <w:r w:rsidRPr="00116BDD">
        <w:rPr>
          <w:rFonts w:ascii="Times New Roman" w:hAnsi="Times New Roman"/>
          <w:sz w:val="22"/>
          <w:szCs w:val="22"/>
        </w:rPr>
        <w:t xml:space="preserve">the </w:t>
      </w:r>
      <w:r w:rsidRPr="00116BDD">
        <w:rPr>
          <w:rFonts w:ascii="Times New Roman" w:hAnsi="Times New Roman"/>
          <w:spacing w:val="-1"/>
          <w:sz w:val="22"/>
          <w:szCs w:val="22"/>
        </w:rPr>
        <w:t>MDT,</w:t>
      </w:r>
      <w:r w:rsidRPr="00116BDD">
        <w:rPr>
          <w:rFonts w:ascii="Times New Roman" w:hAnsi="Times New Roman"/>
          <w:spacing w:val="-5"/>
          <w:sz w:val="22"/>
          <w:szCs w:val="22"/>
        </w:rPr>
        <w:t xml:space="preserve"> </w:t>
      </w:r>
      <w:r w:rsidRPr="00116BDD">
        <w:rPr>
          <w:rFonts w:ascii="Times New Roman" w:hAnsi="Times New Roman"/>
          <w:sz w:val="22"/>
          <w:szCs w:val="22"/>
        </w:rPr>
        <w:t xml:space="preserve">the </w:t>
      </w:r>
      <w:r w:rsidRPr="00116BDD">
        <w:rPr>
          <w:rFonts w:ascii="Times New Roman" w:hAnsi="Times New Roman"/>
          <w:spacing w:val="-1"/>
          <w:sz w:val="22"/>
          <w:szCs w:val="22"/>
        </w:rPr>
        <w:t>MDT</w:t>
      </w:r>
      <w:r w:rsidRPr="00116BDD">
        <w:rPr>
          <w:rFonts w:ascii="Times New Roman" w:hAnsi="Times New Roman"/>
          <w:sz w:val="22"/>
          <w:szCs w:val="22"/>
        </w:rPr>
        <w:t xml:space="preserve"> </w:t>
      </w:r>
      <w:r w:rsidRPr="00116BDD">
        <w:rPr>
          <w:rFonts w:ascii="Times New Roman" w:hAnsi="Times New Roman"/>
          <w:spacing w:val="-1"/>
          <w:sz w:val="22"/>
          <w:szCs w:val="22"/>
        </w:rPr>
        <w:t>will</w:t>
      </w:r>
      <w:r w:rsidRPr="00116BDD">
        <w:rPr>
          <w:rFonts w:ascii="Times New Roman" w:hAnsi="Times New Roman"/>
          <w:spacing w:val="-5"/>
          <w:sz w:val="22"/>
          <w:szCs w:val="22"/>
        </w:rPr>
        <w:t xml:space="preserve"> </w:t>
      </w:r>
      <w:r w:rsidRPr="00116BDD">
        <w:rPr>
          <w:rFonts w:ascii="Times New Roman" w:hAnsi="Times New Roman"/>
          <w:spacing w:val="-1"/>
          <w:sz w:val="22"/>
          <w:szCs w:val="22"/>
        </w:rPr>
        <w:t>assist</w:t>
      </w:r>
      <w:r w:rsidRPr="00116BDD">
        <w:rPr>
          <w:rFonts w:ascii="Times New Roman" w:hAnsi="Times New Roman"/>
          <w:sz w:val="22"/>
          <w:szCs w:val="22"/>
        </w:rPr>
        <w:t xml:space="preserve"> </w:t>
      </w:r>
      <w:r w:rsidRPr="00116BDD">
        <w:rPr>
          <w:rFonts w:ascii="Times New Roman" w:hAnsi="Times New Roman"/>
          <w:spacing w:val="-1"/>
          <w:sz w:val="22"/>
          <w:szCs w:val="22"/>
        </w:rPr>
        <w:t>to</w:t>
      </w:r>
      <w:r w:rsidRPr="00116BDD">
        <w:rPr>
          <w:rFonts w:ascii="Times New Roman" w:hAnsi="Times New Roman"/>
          <w:spacing w:val="34"/>
          <w:w w:val="99"/>
          <w:sz w:val="22"/>
          <w:szCs w:val="22"/>
        </w:rPr>
        <w:t xml:space="preserve"> </w:t>
      </w:r>
      <w:r w:rsidRPr="00116BDD">
        <w:rPr>
          <w:rFonts w:ascii="Times New Roman" w:hAnsi="Times New Roman"/>
          <w:spacing w:val="-1"/>
          <w:sz w:val="22"/>
          <w:szCs w:val="22"/>
        </w:rPr>
        <w:t>determine</w:t>
      </w:r>
      <w:r w:rsidRPr="00116BDD">
        <w:rPr>
          <w:rFonts w:ascii="Times New Roman" w:hAnsi="Times New Roman"/>
          <w:spacing w:val="-7"/>
          <w:sz w:val="22"/>
          <w:szCs w:val="22"/>
        </w:rPr>
        <w:t xml:space="preserve"> </w:t>
      </w:r>
      <w:r w:rsidRPr="00116BDD">
        <w:rPr>
          <w:rFonts w:ascii="Times New Roman" w:hAnsi="Times New Roman"/>
          <w:spacing w:val="-1"/>
          <w:sz w:val="22"/>
          <w:szCs w:val="22"/>
        </w:rPr>
        <w:t>if</w:t>
      </w:r>
      <w:r w:rsidRPr="00116BDD">
        <w:rPr>
          <w:rFonts w:ascii="Times New Roman" w:hAnsi="Times New Roman"/>
          <w:spacing w:val="-4"/>
          <w:sz w:val="22"/>
          <w:szCs w:val="22"/>
        </w:rPr>
        <w:t xml:space="preserve"> </w:t>
      </w:r>
      <w:r w:rsidRPr="00116BDD">
        <w:rPr>
          <w:rFonts w:ascii="Times New Roman" w:hAnsi="Times New Roman"/>
          <w:spacing w:val="-1"/>
          <w:sz w:val="22"/>
          <w:szCs w:val="22"/>
        </w:rPr>
        <w:t>there</w:t>
      </w:r>
      <w:r w:rsidRPr="00116BDD">
        <w:rPr>
          <w:rFonts w:ascii="Times New Roman" w:hAnsi="Times New Roman"/>
          <w:spacing w:val="-7"/>
          <w:sz w:val="22"/>
          <w:szCs w:val="22"/>
        </w:rPr>
        <w:t xml:space="preserve"> </w:t>
      </w:r>
      <w:r w:rsidRPr="00116BDD">
        <w:rPr>
          <w:rFonts w:ascii="Times New Roman" w:hAnsi="Times New Roman"/>
          <w:spacing w:val="-1"/>
          <w:sz w:val="22"/>
          <w:szCs w:val="22"/>
        </w:rPr>
        <w:t>is</w:t>
      </w:r>
      <w:r w:rsidRPr="00116BDD">
        <w:rPr>
          <w:rFonts w:ascii="Times New Roman" w:hAnsi="Times New Roman"/>
          <w:sz w:val="22"/>
          <w:szCs w:val="22"/>
        </w:rPr>
        <w:t xml:space="preserve"> a </w:t>
      </w:r>
      <w:r w:rsidRPr="00116BDD">
        <w:rPr>
          <w:rFonts w:ascii="Times New Roman" w:hAnsi="Times New Roman"/>
          <w:spacing w:val="-1"/>
          <w:sz w:val="22"/>
          <w:szCs w:val="22"/>
        </w:rPr>
        <w:t>need</w:t>
      </w:r>
      <w:r w:rsidRPr="00116BDD">
        <w:rPr>
          <w:rFonts w:ascii="Times New Roman" w:hAnsi="Times New Roman"/>
          <w:sz w:val="22"/>
          <w:szCs w:val="22"/>
        </w:rPr>
        <w:t xml:space="preserve"> </w:t>
      </w:r>
      <w:r w:rsidRPr="00116BDD">
        <w:rPr>
          <w:rFonts w:ascii="Times New Roman" w:hAnsi="Times New Roman"/>
          <w:spacing w:val="-1"/>
          <w:sz w:val="22"/>
          <w:szCs w:val="22"/>
        </w:rPr>
        <w:t>of</w:t>
      </w:r>
      <w:r w:rsidRPr="00116BDD">
        <w:rPr>
          <w:rFonts w:ascii="Times New Roman" w:hAnsi="Times New Roman"/>
          <w:spacing w:val="-5"/>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7"/>
          <w:sz w:val="22"/>
          <w:szCs w:val="22"/>
        </w:rPr>
        <w:t xml:space="preserve"> </w:t>
      </w:r>
      <w:r w:rsidRPr="00116BDD">
        <w:rPr>
          <w:rFonts w:ascii="Times New Roman" w:hAnsi="Times New Roman"/>
          <w:sz w:val="22"/>
          <w:szCs w:val="22"/>
        </w:rPr>
        <w:t xml:space="preserve">for </w:t>
      </w:r>
      <w:r w:rsidRPr="00116BDD">
        <w:rPr>
          <w:rFonts w:ascii="Times New Roman" w:hAnsi="Times New Roman"/>
          <w:spacing w:val="-1"/>
          <w:sz w:val="22"/>
          <w:szCs w:val="22"/>
        </w:rPr>
        <w:t>treatment.  If</w:t>
      </w:r>
      <w:r w:rsidRPr="00116BDD">
        <w:rPr>
          <w:rFonts w:ascii="Times New Roman" w:hAnsi="Times New Roman"/>
          <w:spacing w:val="-7"/>
          <w:sz w:val="22"/>
          <w:szCs w:val="22"/>
        </w:rPr>
        <w:t xml:space="preserve"> </w:t>
      </w:r>
      <w:r w:rsidRPr="00116BDD">
        <w:rPr>
          <w:rFonts w:ascii="Times New Roman" w:hAnsi="Times New Roman"/>
          <w:sz w:val="22"/>
          <w:szCs w:val="22"/>
        </w:rPr>
        <w:t xml:space="preserve">a </w:t>
      </w:r>
      <w:r w:rsidRPr="00116BDD">
        <w:rPr>
          <w:rFonts w:ascii="Times New Roman" w:hAnsi="Times New Roman"/>
          <w:spacing w:val="-1"/>
          <w:sz w:val="22"/>
          <w:szCs w:val="22"/>
        </w:rPr>
        <w:t>treatment</w:t>
      </w:r>
      <w:r w:rsidRPr="00116BDD">
        <w:rPr>
          <w:rFonts w:ascii="Times New Roman" w:hAnsi="Times New Roman"/>
          <w:spacing w:val="-7"/>
          <w:sz w:val="22"/>
          <w:szCs w:val="22"/>
        </w:rPr>
        <w:t xml:space="preserve"> </w:t>
      </w:r>
      <w:r w:rsidRPr="00116BDD">
        <w:rPr>
          <w:rFonts w:ascii="Times New Roman" w:hAnsi="Times New Roman"/>
          <w:spacing w:val="-1"/>
          <w:sz w:val="22"/>
          <w:szCs w:val="22"/>
        </w:rPr>
        <w:t>referral</w:t>
      </w:r>
      <w:r w:rsidRPr="00116BDD">
        <w:rPr>
          <w:rFonts w:ascii="Times New Roman" w:hAnsi="Times New Roman"/>
          <w:sz w:val="22"/>
          <w:szCs w:val="22"/>
        </w:rPr>
        <w:t xml:space="preserve"> </w:t>
      </w:r>
      <w:r w:rsidRPr="00116BDD">
        <w:rPr>
          <w:rFonts w:ascii="Times New Roman" w:hAnsi="Times New Roman"/>
          <w:spacing w:val="-1"/>
          <w:sz w:val="22"/>
          <w:szCs w:val="22"/>
        </w:rPr>
        <w:t>is</w:t>
      </w:r>
      <w:r w:rsidRPr="00116BDD">
        <w:rPr>
          <w:rFonts w:ascii="Times New Roman" w:hAnsi="Times New Roman"/>
          <w:sz w:val="22"/>
          <w:szCs w:val="22"/>
        </w:rPr>
        <w:t xml:space="preserve"> </w:t>
      </w:r>
      <w:r w:rsidRPr="00116BDD">
        <w:rPr>
          <w:rFonts w:ascii="Times New Roman" w:hAnsi="Times New Roman"/>
          <w:spacing w:val="-1"/>
          <w:sz w:val="22"/>
          <w:szCs w:val="22"/>
        </w:rPr>
        <w:t>indicated,</w:t>
      </w:r>
      <w:r w:rsidRPr="00116BDD">
        <w:rPr>
          <w:rFonts w:ascii="Times New Roman" w:hAnsi="Times New Roman"/>
          <w:sz w:val="22"/>
          <w:szCs w:val="22"/>
        </w:rPr>
        <w:t xml:space="preserve"> the Child Advocacy Center or other trained child therapists provides therapy and counseling services.   Many CAC utilize Trauma-Focused Cognitive Behavioral Therapy (TF-CBT).</w:t>
      </w:r>
    </w:p>
    <w:p w:rsidR="00F048DA" w:rsidRPr="00116BDD" w:rsidRDefault="00F048DA" w:rsidP="007456BB">
      <w:pPr>
        <w:pStyle w:val="BodyText"/>
        <w:tabs>
          <w:tab w:val="left" w:pos="1301"/>
        </w:tabs>
        <w:spacing w:before="0"/>
        <w:ind w:left="0" w:firstLine="0"/>
        <w:rPr>
          <w:rFonts w:ascii="Times New Roman" w:hAnsi="Times New Roman"/>
          <w:sz w:val="22"/>
          <w:szCs w:val="22"/>
        </w:rPr>
      </w:pPr>
    </w:p>
    <w:p w:rsidR="00F048DA" w:rsidRPr="00116BDD" w:rsidRDefault="00F048DA" w:rsidP="007456BB">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Trauma-Focused Cognitive Behavioral Therapy (TF-CBT) is widely regarded as the most effective treatment with sexually abused and traumatized children. This therapy emphasizes the importance of parent involvement during the course of therapy, therapists meet with the parent alone,</w:t>
      </w:r>
      <w:r w:rsidR="00E316BC">
        <w:rPr>
          <w:rFonts w:ascii="Times New Roman" w:hAnsi="Times New Roman"/>
          <w:sz w:val="22"/>
          <w:szCs w:val="22"/>
        </w:rPr>
        <w:t xml:space="preserve"> the child alone, and </w:t>
      </w:r>
      <w:r w:rsidRPr="00116BDD">
        <w:rPr>
          <w:rFonts w:ascii="Times New Roman" w:hAnsi="Times New Roman"/>
          <w:sz w:val="22"/>
          <w:szCs w:val="22"/>
        </w:rPr>
        <w:t xml:space="preserve">with the parent and child together. </w:t>
      </w:r>
    </w:p>
    <w:p w:rsidR="00F048DA" w:rsidRPr="00116BDD" w:rsidRDefault="00F048DA" w:rsidP="007456BB">
      <w:pPr>
        <w:pStyle w:val="BodyText"/>
        <w:tabs>
          <w:tab w:val="left" w:pos="1301"/>
        </w:tabs>
        <w:spacing w:before="0"/>
        <w:ind w:left="0" w:firstLine="0"/>
        <w:rPr>
          <w:rFonts w:ascii="Times New Roman" w:hAnsi="Times New Roman"/>
          <w:sz w:val="22"/>
          <w:szCs w:val="22"/>
        </w:rPr>
      </w:pPr>
    </w:p>
    <w:p w:rsidR="00F048DA" w:rsidRPr="00116BDD" w:rsidRDefault="00F048DA" w:rsidP="007456BB">
      <w:pPr>
        <w:pStyle w:val="BodyText"/>
        <w:tabs>
          <w:tab w:val="left" w:pos="1301"/>
        </w:tabs>
        <w:spacing w:before="0"/>
        <w:ind w:left="0" w:firstLine="0"/>
        <w:rPr>
          <w:rFonts w:ascii="Times New Roman" w:hAnsi="Times New Roman"/>
          <w:sz w:val="22"/>
          <w:szCs w:val="22"/>
        </w:rPr>
      </w:pPr>
      <w:r w:rsidRPr="00116BDD">
        <w:rPr>
          <w:rFonts w:ascii="Times New Roman" w:hAnsi="Times New Roman"/>
          <w:sz w:val="22"/>
          <w:szCs w:val="22"/>
        </w:rPr>
        <w:t xml:space="preserve">Therapy specifically helps children (and parents) to: </w:t>
      </w:r>
    </w:p>
    <w:p w:rsidR="00F048DA" w:rsidRPr="00116BDD" w:rsidRDefault="00F048DA" w:rsidP="007456BB">
      <w:pPr>
        <w:pStyle w:val="NormalWeb"/>
        <w:spacing w:before="0" w:beforeAutospacing="0" w:after="0" w:afterAutospacing="0"/>
        <w:rPr>
          <w:sz w:val="22"/>
          <w:szCs w:val="22"/>
        </w:rPr>
      </w:pPr>
      <w:r w:rsidRPr="00116BDD">
        <w:rPr>
          <w:sz w:val="22"/>
          <w:szCs w:val="22"/>
        </w:rPr>
        <w:t>• Learn about trauma and child sexual abuse as well as healthy sexuality</w:t>
      </w:r>
      <w:r w:rsidRPr="00116BDD">
        <w:rPr>
          <w:sz w:val="22"/>
          <w:szCs w:val="22"/>
        </w:rPr>
        <w:br/>
        <w:t>• Develop effective coping and body safety skills</w:t>
      </w:r>
      <w:r w:rsidRPr="00116BDD">
        <w:rPr>
          <w:sz w:val="22"/>
          <w:szCs w:val="22"/>
        </w:rPr>
        <w:br/>
        <w:t>• Overcome problematic thoughts, feelings, and behaviors</w:t>
      </w:r>
      <w:r w:rsidRPr="00116BDD">
        <w:rPr>
          <w:sz w:val="22"/>
          <w:szCs w:val="22"/>
        </w:rPr>
        <w:br/>
        <w:t xml:space="preserve">• Therapeutically process traumatic memories </w:t>
      </w:r>
    </w:p>
    <w:p w:rsidR="007456BB" w:rsidRPr="00116BDD" w:rsidRDefault="007456BB" w:rsidP="007456BB">
      <w:pPr>
        <w:pStyle w:val="NormalWeb"/>
        <w:spacing w:before="0" w:beforeAutospacing="0" w:after="0" w:afterAutospacing="0"/>
        <w:rPr>
          <w:sz w:val="22"/>
          <w:szCs w:val="22"/>
        </w:rPr>
      </w:pPr>
    </w:p>
    <w:p w:rsidR="00F048DA" w:rsidRPr="00E316BC" w:rsidRDefault="00F048DA" w:rsidP="00E316BC">
      <w:pPr>
        <w:spacing w:line="353" w:lineRule="auto"/>
        <w:rPr>
          <w:rFonts w:ascii="Times New Roman" w:hAnsi="Times New Roman"/>
          <w:color w:val="0070C0"/>
          <w:u w:val="single"/>
        </w:rPr>
      </w:pPr>
      <w:r w:rsidRPr="00E316BC">
        <w:rPr>
          <w:rFonts w:ascii="Times New Roman" w:hAnsi="Times New Roman"/>
          <w:b/>
          <w:color w:val="0070C0"/>
          <w:u w:val="single"/>
        </w:rPr>
        <w:t>Elements of Trauma-Focused Cognitive Behavioral Therapy (TF-CBT)</w:t>
      </w:r>
    </w:p>
    <w:p w:rsidR="00F048DA" w:rsidRPr="00116BDD" w:rsidRDefault="00E316BC" w:rsidP="00E316BC">
      <w:pPr>
        <w:rPr>
          <w:rFonts w:ascii="Times New Roman" w:hAnsi="Times New Roman"/>
          <w:color w:val="0070C0"/>
        </w:rPr>
      </w:pPr>
      <w:r>
        <w:rPr>
          <w:rFonts w:ascii="Times New Roman" w:hAnsi="Times New Roman"/>
          <w:color w:val="0070C0"/>
        </w:rPr>
        <w:t>-</w:t>
      </w:r>
      <w:r w:rsidR="00F048DA" w:rsidRPr="00116BDD">
        <w:rPr>
          <w:rFonts w:ascii="Times New Roman" w:hAnsi="Times New Roman"/>
          <w:color w:val="0070C0"/>
        </w:rPr>
        <w:t>Education about common reactions &amp; symptoms</w:t>
      </w:r>
    </w:p>
    <w:p w:rsidR="00F048DA" w:rsidRPr="00116BDD" w:rsidRDefault="00F048DA" w:rsidP="00E316BC">
      <w:pPr>
        <w:rPr>
          <w:rFonts w:ascii="Times New Roman" w:hAnsi="Times New Roman"/>
          <w:color w:val="0070C0"/>
        </w:rPr>
      </w:pPr>
      <w:r w:rsidRPr="00116BDD">
        <w:rPr>
          <w:rFonts w:ascii="Times New Roman" w:hAnsi="Times New Roman"/>
          <w:color w:val="0070C0"/>
        </w:rPr>
        <w:t>-Affect Reaction &amp; Relaxation (identify negati</w:t>
      </w:r>
      <w:r w:rsidR="00E316BC">
        <w:rPr>
          <w:rFonts w:ascii="Times New Roman" w:hAnsi="Times New Roman"/>
          <w:color w:val="0070C0"/>
        </w:rPr>
        <w:t xml:space="preserve">ve feelings (anxiety, sadness) </w:t>
      </w:r>
      <w:r w:rsidRPr="00116BDD">
        <w:rPr>
          <w:rFonts w:ascii="Times New Roman" w:hAnsi="Times New Roman"/>
          <w:color w:val="0070C0"/>
        </w:rPr>
        <w:t>&amp; techniques to modulate them</w:t>
      </w:r>
    </w:p>
    <w:p w:rsidR="00F048DA" w:rsidRPr="00116BDD" w:rsidRDefault="00F048DA" w:rsidP="00E316BC">
      <w:pPr>
        <w:rPr>
          <w:rFonts w:ascii="Times New Roman" w:hAnsi="Times New Roman"/>
          <w:color w:val="0070C0"/>
        </w:rPr>
      </w:pPr>
      <w:r w:rsidRPr="00116BDD">
        <w:rPr>
          <w:rFonts w:ascii="Times New Roman" w:hAnsi="Times New Roman"/>
          <w:color w:val="0070C0"/>
        </w:rPr>
        <w:t>-Analyze connections between thoughts, feeling &amp; behav</w:t>
      </w:r>
      <w:r w:rsidR="00E316BC">
        <w:rPr>
          <w:rFonts w:ascii="Times New Roman" w:hAnsi="Times New Roman"/>
          <w:color w:val="0070C0"/>
        </w:rPr>
        <w:t xml:space="preserve">iors (The child feels bad and </w:t>
      </w:r>
      <w:r w:rsidRPr="00116BDD">
        <w:rPr>
          <w:rFonts w:ascii="Times New Roman" w:hAnsi="Times New Roman"/>
          <w:color w:val="0070C0"/>
        </w:rPr>
        <w:t>blames self, feeling nothing good will ever happen to them, extends into everyday life)</w:t>
      </w:r>
    </w:p>
    <w:p w:rsidR="00F048DA" w:rsidRPr="00116BDD" w:rsidRDefault="00F048DA" w:rsidP="00E316BC">
      <w:pPr>
        <w:rPr>
          <w:rFonts w:ascii="Times New Roman" w:hAnsi="Times New Roman"/>
          <w:color w:val="0070C0"/>
        </w:rPr>
      </w:pPr>
      <w:r w:rsidRPr="00116BDD">
        <w:rPr>
          <w:rFonts w:ascii="Times New Roman" w:hAnsi="Times New Roman"/>
          <w:color w:val="0070C0"/>
        </w:rPr>
        <w:t>-Overcome learned fears (basement example)</w:t>
      </w:r>
    </w:p>
    <w:p w:rsidR="00F048DA" w:rsidRPr="00116BDD" w:rsidRDefault="00F048DA" w:rsidP="00E316BC">
      <w:pPr>
        <w:rPr>
          <w:rFonts w:ascii="Times New Roman" w:hAnsi="Times New Roman"/>
          <w:color w:val="0070C0"/>
        </w:rPr>
      </w:pPr>
      <w:r w:rsidRPr="00116BDD">
        <w:rPr>
          <w:rFonts w:ascii="Times New Roman" w:hAnsi="Times New Roman"/>
          <w:color w:val="0070C0"/>
        </w:rPr>
        <w:t>-Trauma Narrative - Coherent account of what happened, how it felt and what it meant so they no longer</w:t>
      </w:r>
      <w:r w:rsidR="00E316BC">
        <w:rPr>
          <w:rFonts w:ascii="Times New Roman" w:hAnsi="Times New Roman"/>
          <w:color w:val="0070C0"/>
        </w:rPr>
        <w:t xml:space="preserve"> feel haunted by them.  Help </w:t>
      </w:r>
      <w:r w:rsidRPr="00116BDD">
        <w:rPr>
          <w:rFonts w:ascii="Times New Roman" w:hAnsi="Times New Roman"/>
          <w:color w:val="0070C0"/>
        </w:rPr>
        <w:t xml:space="preserve">identify and correct distorted ideas and beliefs </w:t>
      </w:r>
      <w:r w:rsidR="00E316BC">
        <w:rPr>
          <w:rFonts w:ascii="Times New Roman" w:hAnsi="Times New Roman"/>
          <w:color w:val="0070C0"/>
        </w:rPr>
        <w:t>about the abuse, ie. blame self</w:t>
      </w:r>
      <w:r w:rsidRPr="00116BDD">
        <w:rPr>
          <w:rFonts w:ascii="Times New Roman" w:hAnsi="Times New Roman"/>
          <w:color w:val="0070C0"/>
        </w:rPr>
        <w:t xml:space="preserve"> v. it was not their fault</w:t>
      </w:r>
    </w:p>
    <w:p w:rsidR="00E316BC" w:rsidRDefault="00E316BC" w:rsidP="007456BB">
      <w:pPr>
        <w:pStyle w:val="NormalWeb"/>
        <w:spacing w:before="0" w:beforeAutospacing="0" w:after="0" w:afterAutospacing="0"/>
        <w:rPr>
          <w:sz w:val="22"/>
          <w:szCs w:val="22"/>
        </w:rPr>
      </w:pPr>
    </w:p>
    <w:p w:rsidR="00F048DA" w:rsidRPr="00116BDD" w:rsidRDefault="00F048DA" w:rsidP="007456BB">
      <w:pPr>
        <w:pStyle w:val="NormalWeb"/>
        <w:spacing w:before="0" w:beforeAutospacing="0" w:after="0" w:afterAutospacing="0"/>
        <w:rPr>
          <w:sz w:val="22"/>
          <w:szCs w:val="22"/>
        </w:rPr>
      </w:pPr>
      <w:r w:rsidRPr="00116BDD">
        <w:rPr>
          <w:sz w:val="22"/>
          <w:szCs w:val="22"/>
        </w:rPr>
        <w:t>In addition to TF-CBT, s</w:t>
      </w:r>
      <w:r w:rsidR="00E316BC">
        <w:rPr>
          <w:sz w:val="22"/>
          <w:szCs w:val="22"/>
        </w:rPr>
        <w:t xml:space="preserve">ome therapists </w:t>
      </w:r>
      <w:r w:rsidRPr="00116BDD">
        <w:rPr>
          <w:sz w:val="22"/>
          <w:szCs w:val="22"/>
        </w:rPr>
        <w:t>have been specially trained in Play Therapy, a model of tre</w:t>
      </w:r>
      <w:r w:rsidR="00E316BC">
        <w:rPr>
          <w:sz w:val="22"/>
          <w:szCs w:val="22"/>
        </w:rPr>
        <w:t xml:space="preserve">atment and </w:t>
      </w:r>
      <w:r w:rsidRPr="00116BDD">
        <w:rPr>
          <w:sz w:val="22"/>
          <w:szCs w:val="22"/>
        </w:rPr>
        <w:t xml:space="preserve">that emphasize utilization of the child’s natural world—Play—to facilitate healing. These techniques are often essential to treatment of abused children. Play therapists can use art, games, puppets, etc. as well as words to enable a child to communicate about, and heal from, their abuse experiences. </w:t>
      </w:r>
    </w:p>
    <w:p w:rsidR="00F048DA" w:rsidRPr="00116BDD" w:rsidRDefault="00F048DA" w:rsidP="007456BB">
      <w:pPr>
        <w:pStyle w:val="NormalWeb"/>
        <w:spacing w:before="0" w:beforeAutospacing="0" w:after="0" w:afterAutospacing="0"/>
        <w:rPr>
          <w:sz w:val="22"/>
          <w:szCs w:val="22"/>
        </w:rPr>
      </w:pPr>
    </w:p>
    <w:p w:rsidR="00F048DA" w:rsidRPr="00116BDD" w:rsidRDefault="00F048DA" w:rsidP="007456BB">
      <w:pPr>
        <w:pStyle w:val="BodyText"/>
        <w:numPr>
          <w:ilvl w:val="0"/>
          <w:numId w:val="1"/>
        </w:numPr>
        <w:tabs>
          <w:tab w:val="left" w:pos="1301"/>
        </w:tabs>
        <w:spacing w:before="0"/>
        <w:ind w:left="0" w:hanging="360"/>
        <w:rPr>
          <w:rFonts w:ascii="Times New Roman" w:hAnsi="Times New Roman"/>
          <w:sz w:val="22"/>
          <w:szCs w:val="22"/>
        </w:rPr>
      </w:pPr>
      <w:r w:rsidRPr="00116BDD">
        <w:rPr>
          <w:rFonts w:ascii="Times New Roman" w:hAnsi="Times New Roman"/>
          <w:sz w:val="22"/>
          <w:szCs w:val="22"/>
        </w:rPr>
        <w:t>If there is not a local CAC, the</w:t>
      </w:r>
      <w:r w:rsidRPr="00116BDD">
        <w:rPr>
          <w:rFonts w:ascii="Times New Roman" w:hAnsi="Times New Roman"/>
          <w:spacing w:val="-7"/>
          <w:sz w:val="22"/>
          <w:szCs w:val="22"/>
        </w:rPr>
        <w:t xml:space="preserve"> </w:t>
      </w:r>
      <w:r w:rsidRPr="00116BDD">
        <w:rPr>
          <w:rFonts w:ascii="Times New Roman" w:hAnsi="Times New Roman"/>
          <w:spacing w:val="-1"/>
          <w:sz w:val="22"/>
          <w:szCs w:val="22"/>
        </w:rPr>
        <w:t>primary</w:t>
      </w:r>
      <w:r w:rsidRPr="00116BDD">
        <w:rPr>
          <w:rFonts w:ascii="Times New Roman" w:hAnsi="Times New Roman"/>
          <w:spacing w:val="-3"/>
          <w:sz w:val="22"/>
          <w:szCs w:val="22"/>
        </w:rPr>
        <w:t xml:space="preserve"> </w:t>
      </w:r>
      <w:r w:rsidRPr="00116BDD">
        <w:rPr>
          <w:rFonts w:ascii="Times New Roman" w:hAnsi="Times New Roman"/>
          <w:sz w:val="22"/>
          <w:szCs w:val="22"/>
        </w:rPr>
        <w:t>involved</w:t>
      </w:r>
      <w:r w:rsidRPr="00116BDD">
        <w:rPr>
          <w:rFonts w:ascii="Times New Roman" w:hAnsi="Times New Roman"/>
          <w:spacing w:val="-6"/>
          <w:sz w:val="22"/>
          <w:szCs w:val="22"/>
        </w:rPr>
        <w:t xml:space="preserve"> </w:t>
      </w:r>
      <w:r w:rsidRPr="00116BDD">
        <w:rPr>
          <w:rFonts w:ascii="Times New Roman" w:hAnsi="Times New Roman"/>
          <w:sz w:val="22"/>
          <w:szCs w:val="22"/>
        </w:rPr>
        <w:t>agency</w:t>
      </w:r>
      <w:r w:rsidRPr="00116BDD">
        <w:rPr>
          <w:rFonts w:ascii="Times New Roman" w:hAnsi="Times New Roman"/>
          <w:spacing w:val="-6"/>
          <w:sz w:val="22"/>
          <w:szCs w:val="22"/>
        </w:rPr>
        <w:t xml:space="preserve"> </w:t>
      </w:r>
      <w:r w:rsidRPr="00116BDD">
        <w:rPr>
          <w:rFonts w:ascii="Times New Roman" w:hAnsi="Times New Roman"/>
          <w:sz w:val="22"/>
          <w:szCs w:val="22"/>
        </w:rPr>
        <w:t>will</w:t>
      </w:r>
      <w:r w:rsidRPr="00116BDD">
        <w:rPr>
          <w:rFonts w:ascii="Times New Roman" w:hAnsi="Times New Roman"/>
          <w:spacing w:val="-7"/>
          <w:sz w:val="22"/>
          <w:szCs w:val="22"/>
        </w:rPr>
        <w:t xml:space="preserve"> </w:t>
      </w:r>
      <w:r w:rsidRPr="00116BDD">
        <w:rPr>
          <w:rFonts w:ascii="Times New Roman" w:hAnsi="Times New Roman"/>
          <w:sz w:val="22"/>
          <w:szCs w:val="22"/>
        </w:rPr>
        <w:t>provide</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family</w:t>
      </w:r>
      <w:r w:rsidRPr="00116BDD">
        <w:rPr>
          <w:rFonts w:ascii="Times New Roman" w:hAnsi="Times New Roman"/>
          <w:spacing w:val="-6"/>
          <w:sz w:val="22"/>
          <w:szCs w:val="22"/>
        </w:rPr>
        <w:t xml:space="preserve"> </w:t>
      </w:r>
      <w:r w:rsidRPr="00116BDD">
        <w:rPr>
          <w:rFonts w:ascii="Times New Roman" w:hAnsi="Times New Roman"/>
          <w:sz w:val="22"/>
          <w:szCs w:val="22"/>
        </w:rPr>
        <w:t>with</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34"/>
          <w:sz w:val="22"/>
          <w:szCs w:val="22"/>
        </w:rPr>
        <w:t xml:space="preserve"> </w:t>
      </w:r>
      <w:r w:rsidRPr="00116BDD">
        <w:rPr>
          <w:rFonts w:ascii="Times New Roman" w:hAnsi="Times New Roman"/>
          <w:spacing w:val="-1"/>
          <w:sz w:val="22"/>
          <w:szCs w:val="22"/>
        </w:rPr>
        <w:t>list</w:t>
      </w:r>
      <w:r w:rsidRPr="00116BDD">
        <w:rPr>
          <w:rFonts w:ascii="Times New Roman" w:hAnsi="Times New Roman"/>
          <w:spacing w:val="-7"/>
          <w:sz w:val="22"/>
          <w:szCs w:val="22"/>
        </w:rPr>
        <w:t xml:space="preserve"> </w:t>
      </w:r>
      <w:r w:rsidRPr="00116BDD">
        <w:rPr>
          <w:rFonts w:ascii="Times New Roman" w:hAnsi="Times New Roman"/>
          <w:spacing w:val="-1"/>
          <w:sz w:val="22"/>
          <w:szCs w:val="22"/>
        </w:rPr>
        <w:t>of</w:t>
      </w:r>
      <w:r w:rsidRPr="00116BDD">
        <w:rPr>
          <w:rFonts w:ascii="Times New Roman" w:hAnsi="Times New Roman"/>
          <w:spacing w:val="-5"/>
          <w:sz w:val="22"/>
          <w:szCs w:val="22"/>
        </w:rPr>
        <w:t xml:space="preserve"> </w:t>
      </w:r>
      <w:r w:rsidRPr="00116BDD">
        <w:rPr>
          <w:rFonts w:ascii="Times New Roman" w:hAnsi="Times New Roman"/>
          <w:spacing w:val="-1"/>
          <w:sz w:val="22"/>
          <w:szCs w:val="22"/>
        </w:rPr>
        <w:t>local</w:t>
      </w:r>
      <w:r w:rsidRPr="00116BDD">
        <w:rPr>
          <w:rFonts w:ascii="Times New Roman" w:hAnsi="Times New Roman"/>
          <w:spacing w:val="-6"/>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7"/>
          <w:sz w:val="22"/>
          <w:szCs w:val="22"/>
        </w:rPr>
        <w:t xml:space="preserve"> </w:t>
      </w:r>
      <w:r w:rsidRPr="00116BDD">
        <w:rPr>
          <w:rFonts w:ascii="Times New Roman" w:hAnsi="Times New Roman"/>
          <w:spacing w:val="-1"/>
          <w:sz w:val="22"/>
          <w:szCs w:val="22"/>
        </w:rPr>
        <w:t>health</w:t>
      </w:r>
      <w:r w:rsidRPr="00116BDD">
        <w:rPr>
          <w:rFonts w:ascii="Times New Roman" w:hAnsi="Times New Roman"/>
          <w:spacing w:val="-6"/>
          <w:sz w:val="22"/>
          <w:szCs w:val="22"/>
        </w:rPr>
        <w:t xml:space="preserve"> </w:t>
      </w:r>
      <w:r w:rsidRPr="00116BDD">
        <w:rPr>
          <w:rFonts w:ascii="Times New Roman" w:hAnsi="Times New Roman"/>
          <w:spacing w:val="-1"/>
          <w:sz w:val="22"/>
          <w:szCs w:val="22"/>
        </w:rPr>
        <w:t>providers</w:t>
      </w:r>
      <w:r w:rsidRPr="00116BDD">
        <w:rPr>
          <w:rFonts w:ascii="Times New Roman" w:hAnsi="Times New Roman"/>
          <w:spacing w:val="-6"/>
          <w:sz w:val="22"/>
          <w:szCs w:val="22"/>
        </w:rPr>
        <w:t xml:space="preserve"> </w:t>
      </w:r>
      <w:r w:rsidRPr="00116BDD">
        <w:rPr>
          <w:rFonts w:ascii="Times New Roman" w:hAnsi="Times New Roman"/>
          <w:spacing w:val="-1"/>
          <w:sz w:val="22"/>
          <w:szCs w:val="22"/>
        </w:rPr>
        <w:t>known</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have</w:t>
      </w:r>
      <w:r w:rsidRPr="00116BDD">
        <w:rPr>
          <w:rFonts w:ascii="Times New Roman" w:hAnsi="Times New Roman"/>
          <w:spacing w:val="-6"/>
          <w:sz w:val="22"/>
          <w:szCs w:val="22"/>
        </w:rPr>
        <w:t xml:space="preserve"> </w:t>
      </w:r>
      <w:r w:rsidRPr="00116BDD">
        <w:rPr>
          <w:rFonts w:ascii="Times New Roman" w:hAnsi="Times New Roman"/>
          <w:spacing w:val="-1"/>
          <w:sz w:val="22"/>
          <w:szCs w:val="22"/>
        </w:rPr>
        <w:t>experience</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6"/>
          <w:sz w:val="22"/>
          <w:szCs w:val="22"/>
        </w:rPr>
        <w:t xml:space="preserve"> </w:t>
      </w:r>
      <w:r w:rsidRPr="00116BDD">
        <w:rPr>
          <w:rFonts w:ascii="Times New Roman" w:hAnsi="Times New Roman"/>
          <w:spacing w:val="-1"/>
          <w:sz w:val="22"/>
          <w:szCs w:val="22"/>
        </w:rPr>
        <w:t>expertise</w:t>
      </w:r>
      <w:r w:rsidRPr="00116BDD">
        <w:rPr>
          <w:rFonts w:ascii="Times New Roman" w:hAnsi="Times New Roman"/>
          <w:spacing w:val="-7"/>
          <w:sz w:val="22"/>
          <w:szCs w:val="22"/>
        </w:rPr>
        <w:t xml:space="preserve"> </w:t>
      </w:r>
      <w:r w:rsidRPr="00116BDD">
        <w:rPr>
          <w:rFonts w:ascii="Times New Roman" w:hAnsi="Times New Roman"/>
          <w:spacing w:val="-1"/>
          <w:sz w:val="22"/>
          <w:szCs w:val="22"/>
        </w:rPr>
        <w:t>with</w:t>
      </w:r>
      <w:r w:rsidRPr="00116BDD">
        <w:rPr>
          <w:rFonts w:ascii="Times New Roman" w:hAnsi="Times New Roman"/>
          <w:spacing w:val="-5"/>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7"/>
          <w:sz w:val="22"/>
          <w:szCs w:val="22"/>
        </w:rPr>
        <w:t xml:space="preserve"> </w:t>
      </w:r>
      <w:r w:rsidRPr="00116BDD">
        <w:rPr>
          <w:rFonts w:ascii="Times New Roman" w:hAnsi="Times New Roman"/>
          <w:sz w:val="22"/>
          <w:szCs w:val="22"/>
        </w:rPr>
        <w:t>sexual</w:t>
      </w:r>
      <w:r w:rsidR="00812EBD">
        <w:rPr>
          <w:rFonts w:ascii="Times New Roman" w:hAnsi="Times New Roman"/>
          <w:spacing w:val="68"/>
          <w:sz w:val="22"/>
          <w:szCs w:val="22"/>
        </w:rPr>
        <w:t xml:space="preserve"> </w:t>
      </w:r>
      <w:r w:rsidRPr="00116BDD">
        <w:rPr>
          <w:rFonts w:ascii="Times New Roman" w:hAnsi="Times New Roman"/>
          <w:sz w:val="22"/>
          <w:szCs w:val="22"/>
        </w:rPr>
        <w:t>and/or</w:t>
      </w:r>
      <w:r w:rsidRPr="00116BDD">
        <w:rPr>
          <w:rFonts w:ascii="Times New Roman" w:hAnsi="Times New Roman"/>
          <w:spacing w:val="-9"/>
          <w:sz w:val="22"/>
          <w:szCs w:val="22"/>
        </w:rPr>
        <w:t xml:space="preserve"> </w:t>
      </w:r>
      <w:r w:rsidRPr="00116BDD">
        <w:rPr>
          <w:rFonts w:ascii="Times New Roman" w:hAnsi="Times New Roman"/>
          <w:sz w:val="22"/>
          <w:szCs w:val="22"/>
        </w:rPr>
        <w:t>physical</w:t>
      </w:r>
      <w:r w:rsidRPr="00116BDD">
        <w:rPr>
          <w:rFonts w:ascii="Times New Roman" w:hAnsi="Times New Roman"/>
          <w:spacing w:val="-8"/>
          <w:sz w:val="22"/>
          <w:szCs w:val="22"/>
        </w:rPr>
        <w:t xml:space="preserve"> </w:t>
      </w:r>
      <w:r w:rsidRPr="00116BDD">
        <w:rPr>
          <w:rFonts w:ascii="Times New Roman" w:hAnsi="Times New Roman"/>
          <w:sz w:val="22"/>
          <w:szCs w:val="22"/>
        </w:rPr>
        <w:t>abuse.</w:t>
      </w:r>
      <w:r w:rsidRPr="00116BDD">
        <w:rPr>
          <w:rFonts w:ascii="Times New Roman" w:hAnsi="Times New Roman"/>
          <w:spacing w:val="-8"/>
          <w:sz w:val="22"/>
          <w:szCs w:val="22"/>
        </w:rPr>
        <w:t xml:space="preserve"> </w:t>
      </w:r>
      <w:r w:rsidRPr="00116BDD">
        <w:rPr>
          <w:rFonts w:ascii="Times New Roman" w:hAnsi="Times New Roman"/>
          <w:sz w:val="22"/>
          <w:szCs w:val="22"/>
        </w:rPr>
        <w:t>The primary involved agency</w:t>
      </w:r>
      <w:r w:rsidRPr="00116BDD">
        <w:rPr>
          <w:rFonts w:ascii="Times New Roman" w:hAnsi="Times New Roman"/>
          <w:spacing w:val="-8"/>
          <w:sz w:val="22"/>
          <w:szCs w:val="22"/>
        </w:rPr>
        <w:t xml:space="preserve"> </w:t>
      </w:r>
      <w:r w:rsidRPr="00116BDD">
        <w:rPr>
          <w:rFonts w:ascii="Times New Roman" w:hAnsi="Times New Roman"/>
          <w:sz w:val="22"/>
          <w:szCs w:val="22"/>
        </w:rPr>
        <w:t>will</w:t>
      </w:r>
      <w:r w:rsidRPr="00116BDD">
        <w:rPr>
          <w:rFonts w:ascii="Times New Roman" w:hAnsi="Times New Roman"/>
          <w:spacing w:val="43"/>
          <w:sz w:val="22"/>
          <w:szCs w:val="22"/>
        </w:rPr>
        <w:t xml:space="preserve"> </w:t>
      </w:r>
      <w:r w:rsidRPr="00116BDD">
        <w:rPr>
          <w:rFonts w:ascii="Times New Roman" w:hAnsi="Times New Roman"/>
          <w:sz w:val="22"/>
          <w:szCs w:val="22"/>
        </w:rPr>
        <w:t>provide</w:t>
      </w:r>
      <w:r w:rsidRPr="00116BDD">
        <w:rPr>
          <w:rFonts w:ascii="Times New Roman" w:hAnsi="Times New Roman"/>
          <w:spacing w:val="-6"/>
          <w:sz w:val="22"/>
          <w:szCs w:val="22"/>
        </w:rPr>
        <w:t xml:space="preserve"> </w:t>
      </w:r>
      <w:r w:rsidRPr="00116BDD">
        <w:rPr>
          <w:rFonts w:ascii="Times New Roman" w:hAnsi="Times New Roman"/>
          <w:sz w:val="22"/>
          <w:szCs w:val="22"/>
        </w:rPr>
        <w:t>additional</w:t>
      </w:r>
      <w:r w:rsidRPr="00116BDD">
        <w:rPr>
          <w:rFonts w:ascii="Times New Roman" w:hAnsi="Times New Roman"/>
          <w:spacing w:val="-7"/>
          <w:sz w:val="22"/>
          <w:szCs w:val="22"/>
        </w:rPr>
        <w:t xml:space="preserve"> </w:t>
      </w:r>
      <w:r w:rsidRPr="00116BDD">
        <w:rPr>
          <w:rFonts w:ascii="Times New Roman" w:hAnsi="Times New Roman"/>
          <w:sz w:val="22"/>
          <w:szCs w:val="22"/>
        </w:rPr>
        <w:t>assistance</w:t>
      </w:r>
      <w:r w:rsidRPr="00116BDD">
        <w:rPr>
          <w:rFonts w:ascii="Times New Roman" w:hAnsi="Times New Roman"/>
          <w:spacing w:val="-6"/>
          <w:sz w:val="22"/>
          <w:szCs w:val="22"/>
        </w:rPr>
        <w:t xml:space="preserve"> </w:t>
      </w:r>
      <w:r w:rsidRPr="00116BDD">
        <w:rPr>
          <w:rFonts w:ascii="Times New Roman" w:hAnsi="Times New Roman"/>
          <w:sz w:val="22"/>
          <w:szCs w:val="22"/>
        </w:rPr>
        <w:t>in</w:t>
      </w:r>
      <w:r w:rsidRPr="00116BDD">
        <w:rPr>
          <w:rFonts w:ascii="Times New Roman" w:hAnsi="Times New Roman"/>
          <w:spacing w:val="-5"/>
          <w:sz w:val="22"/>
          <w:szCs w:val="22"/>
        </w:rPr>
        <w:t xml:space="preserve"> </w:t>
      </w:r>
      <w:r w:rsidRPr="00116BDD">
        <w:rPr>
          <w:rFonts w:ascii="Times New Roman" w:hAnsi="Times New Roman"/>
          <w:sz w:val="22"/>
          <w:szCs w:val="22"/>
        </w:rPr>
        <w:t>selecting</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provider</w:t>
      </w:r>
      <w:r w:rsidRPr="00116BDD">
        <w:rPr>
          <w:rFonts w:ascii="Times New Roman" w:hAnsi="Times New Roman"/>
          <w:spacing w:val="-5"/>
          <w:sz w:val="22"/>
          <w:szCs w:val="22"/>
        </w:rPr>
        <w:t xml:space="preserve"> </w:t>
      </w:r>
      <w:r w:rsidRPr="00116BDD">
        <w:rPr>
          <w:rFonts w:ascii="Times New Roman" w:hAnsi="Times New Roman"/>
          <w:sz w:val="22"/>
          <w:szCs w:val="22"/>
        </w:rPr>
        <w:t>based</w:t>
      </w:r>
      <w:r w:rsidRPr="00116BDD">
        <w:rPr>
          <w:rFonts w:ascii="Times New Roman" w:hAnsi="Times New Roman"/>
          <w:spacing w:val="-7"/>
          <w:sz w:val="22"/>
          <w:szCs w:val="22"/>
        </w:rPr>
        <w:t xml:space="preserve"> </w:t>
      </w:r>
      <w:r w:rsidRPr="00116BDD">
        <w:rPr>
          <w:rFonts w:ascii="Times New Roman" w:hAnsi="Times New Roman"/>
          <w:sz w:val="22"/>
          <w:szCs w:val="22"/>
        </w:rPr>
        <w:t>on</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needs</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22"/>
          <w:w w:val="99"/>
          <w:sz w:val="22"/>
          <w:szCs w:val="22"/>
        </w:rPr>
        <w:t xml:space="preserve"> </w:t>
      </w:r>
      <w:r w:rsidRPr="00116BDD">
        <w:rPr>
          <w:rFonts w:ascii="Times New Roman" w:hAnsi="Times New Roman"/>
          <w:spacing w:val="-1"/>
          <w:sz w:val="22"/>
          <w:szCs w:val="22"/>
        </w:rPr>
        <w:t>financial</w:t>
      </w:r>
      <w:r w:rsidRPr="00116BDD">
        <w:rPr>
          <w:rFonts w:ascii="Times New Roman" w:hAnsi="Times New Roman"/>
          <w:spacing w:val="-7"/>
          <w:sz w:val="22"/>
          <w:szCs w:val="22"/>
        </w:rPr>
        <w:t xml:space="preserve"> </w:t>
      </w:r>
      <w:r w:rsidRPr="00116BDD">
        <w:rPr>
          <w:rFonts w:ascii="Times New Roman" w:hAnsi="Times New Roman"/>
          <w:spacing w:val="-1"/>
          <w:sz w:val="22"/>
          <w:szCs w:val="22"/>
        </w:rPr>
        <w:t>resources</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family,</w:t>
      </w:r>
      <w:r w:rsidRPr="00116BDD">
        <w:rPr>
          <w:rFonts w:ascii="Times New Roman" w:hAnsi="Times New Roman"/>
          <w:spacing w:val="-6"/>
          <w:sz w:val="22"/>
          <w:szCs w:val="22"/>
        </w:rPr>
        <w:t xml:space="preserve"> </w:t>
      </w:r>
      <w:r w:rsidRPr="00116BDD">
        <w:rPr>
          <w:rFonts w:ascii="Times New Roman" w:hAnsi="Times New Roman"/>
          <w:spacing w:val="-1"/>
          <w:sz w:val="22"/>
          <w:szCs w:val="22"/>
        </w:rPr>
        <w:t>and</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availability</w:t>
      </w:r>
      <w:r w:rsidRPr="00116BDD">
        <w:rPr>
          <w:rFonts w:ascii="Times New Roman" w:hAnsi="Times New Roman"/>
          <w:spacing w:val="-7"/>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provider.</w:t>
      </w:r>
      <w:r w:rsidRPr="00116BDD">
        <w:rPr>
          <w:rFonts w:ascii="Times New Roman" w:hAnsi="Times New Roman"/>
          <w:spacing w:val="-7"/>
          <w:sz w:val="22"/>
          <w:szCs w:val="22"/>
        </w:rPr>
        <w:t xml:space="preserve"> </w:t>
      </w:r>
      <w:r w:rsidRPr="00116BDD">
        <w:rPr>
          <w:rFonts w:ascii="Times New Roman" w:hAnsi="Times New Roman"/>
          <w:sz w:val="22"/>
          <w:szCs w:val="22"/>
        </w:rPr>
        <w:t>It</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6"/>
          <w:sz w:val="22"/>
          <w:szCs w:val="22"/>
        </w:rPr>
        <w:t xml:space="preserve"> </w:t>
      </w:r>
      <w:r w:rsidRPr="00116BDD">
        <w:rPr>
          <w:rFonts w:ascii="Times New Roman" w:hAnsi="Times New Roman"/>
          <w:spacing w:val="-1"/>
          <w:sz w:val="22"/>
          <w:szCs w:val="22"/>
        </w:rPr>
        <w:t>recommended</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62"/>
          <w:w w:val="99"/>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provider</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7"/>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certified</w:t>
      </w:r>
      <w:r w:rsidRPr="00116BDD">
        <w:rPr>
          <w:rFonts w:ascii="Times New Roman" w:hAnsi="Times New Roman"/>
          <w:spacing w:val="-6"/>
          <w:sz w:val="22"/>
          <w:szCs w:val="22"/>
        </w:rPr>
        <w:t xml:space="preserve"> </w:t>
      </w:r>
      <w:r w:rsidRPr="00116BDD">
        <w:rPr>
          <w:rFonts w:ascii="Times New Roman" w:hAnsi="Times New Roman"/>
          <w:sz w:val="22"/>
          <w:szCs w:val="22"/>
        </w:rPr>
        <w:t>clinician</w:t>
      </w:r>
      <w:r w:rsidRPr="00116BDD">
        <w:rPr>
          <w:rFonts w:ascii="Times New Roman" w:hAnsi="Times New Roman"/>
          <w:spacing w:val="-7"/>
          <w:sz w:val="22"/>
          <w:szCs w:val="22"/>
        </w:rPr>
        <w:t xml:space="preserve"> </w:t>
      </w:r>
      <w:r w:rsidRPr="00116BDD">
        <w:rPr>
          <w:rFonts w:ascii="Times New Roman" w:hAnsi="Times New Roman"/>
          <w:sz w:val="22"/>
          <w:szCs w:val="22"/>
        </w:rPr>
        <w:t>trained</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experienced</w:t>
      </w:r>
      <w:r w:rsidRPr="00116BDD">
        <w:rPr>
          <w:rFonts w:ascii="Times New Roman" w:hAnsi="Times New Roman"/>
          <w:spacing w:val="-6"/>
          <w:sz w:val="22"/>
          <w:szCs w:val="22"/>
        </w:rPr>
        <w:t xml:space="preserve"> </w:t>
      </w:r>
      <w:r w:rsidRPr="00116BDD">
        <w:rPr>
          <w:rFonts w:ascii="Times New Roman" w:hAnsi="Times New Roman"/>
          <w:sz w:val="22"/>
          <w:szCs w:val="22"/>
        </w:rPr>
        <w:t>in</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6"/>
          <w:sz w:val="22"/>
          <w:szCs w:val="22"/>
        </w:rPr>
        <w:t xml:space="preserve"> </w:t>
      </w:r>
      <w:r w:rsidRPr="00116BDD">
        <w:rPr>
          <w:rFonts w:ascii="Times New Roman" w:hAnsi="Times New Roman"/>
          <w:spacing w:val="-1"/>
          <w:sz w:val="22"/>
          <w:szCs w:val="22"/>
        </w:rPr>
        <w:t>treatment</w:t>
      </w:r>
      <w:r w:rsidRPr="00116BDD">
        <w:rPr>
          <w:rFonts w:ascii="Times New Roman" w:hAnsi="Times New Roman"/>
          <w:spacing w:val="-7"/>
          <w:sz w:val="22"/>
          <w:szCs w:val="22"/>
        </w:rPr>
        <w:t xml:space="preserve"> </w:t>
      </w:r>
      <w:r w:rsidRPr="00116BDD">
        <w:rPr>
          <w:rFonts w:ascii="Times New Roman" w:hAnsi="Times New Roman"/>
          <w:spacing w:val="-1"/>
          <w:sz w:val="22"/>
          <w:szCs w:val="22"/>
        </w:rPr>
        <w:t>of</w:t>
      </w:r>
      <w:r w:rsidRPr="00116BDD">
        <w:rPr>
          <w:rFonts w:ascii="Times New Roman" w:hAnsi="Times New Roman"/>
          <w:spacing w:val="-6"/>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4"/>
          <w:sz w:val="22"/>
          <w:szCs w:val="22"/>
        </w:rPr>
        <w:t xml:space="preserve"> </w:t>
      </w:r>
      <w:r w:rsidRPr="00116BDD">
        <w:rPr>
          <w:rFonts w:ascii="Times New Roman" w:hAnsi="Times New Roman"/>
          <w:spacing w:val="-1"/>
          <w:sz w:val="22"/>
          <w:szCs w:val="22"/>
        </w:rPr>
        <w:t>sexual</w:t>
      </w:r>
      <w:r w:rsidRPr="00116BDD">
        <w:rPr>
          <w:rFonts w:ascii="Times New Roman" w:hAnsi="Times New Roman"/>
          <w:spacing w:val="29"/>
          <w:w w:val="99"/>
          <w:sz w:val="22"/>
          <w:szCs w:val="22"/>
        </w:rPr>
        <w:t xml:space="preserve"> </w:t>
      </w:r>
      <w:r w:rsidRPr="00116BDD">
        <w:rPr>
          <w:rFonts w:ascii="Times New Roman" w:hAnsi="Times New Roman"/>
          <w:sz w:val="22"/>
          <w:szCs w:val="22"/>
        </w:rPr>
        <w:t>abuse</w:t>
      </w:r>
      <w:r w:rsidRPr="00116BDD">
        <w:rPr>
          <w:rFonts w:ascii="Times New Roman" w:hAnsi="Times New Roman"/>
          <w:spacing w:val="-8"/>
          <w:sz w:val="22"/>
          <w:szCs w:val="22"/>
        </w:rPr>
        <w:t xml:space="preserve"> </w:t>
      </w:r>
      <w:r w:rsidRPr="00116BDD">
        <w:rPr>
          <w:rFonts w:ascii="Times New Roman" w:hAnsi="Times New Roman"/>
          <w:sz w:val="22"/>
          <w:szCs w:val="22"/>
        </w:rPr>
        <w:t>and</w:t>
      </w:r>
      <w:r w:rsidRPr="00116BDD">
        <w:rPr>
          <w:rFonts w:ascii="Times New Roman" w:hAnsi="Times New Roman"/>
          <w:spacing w:val="-8"/>
          <w:sz w:val="22"/>
          <w:szCs w:val="22"/>
        </w:rPr>
        <w:t xml:space="preserve"> </w:t>
      </w:r>
      <w:r w:rsidRPr="00116BDD">
        <w:rPr>
          <w:rFonts w:ascii="Times New Roman" w:hAnsi="Times New Roman"/>
          <w:sz w:val="22"/>
          <w:szCs w:val="22"/>
        </w:rPr>
        <w:t>trauma.</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z w:val="22"/>
          <w:szCs w:val="22"/>
        </w:rPr>
        <w:t>sexual</w:t>
      </w:r>
      <w:r w:rsidRPr="00116BDD">
        <w:rPr>
          <w:rFonts w:ascii="Times New Roman" w:hAnsi="Times New Roman"/>
          <w:spacing w:val="-8"/>
          <w:sz w:val="22"/>
          <w:szCs w:val="22"/>
        </w:rPr>
        <w:t xml:space="preserve"> </w:t>
      </w:r>
      <w:r w:rsidRPr="00116BDD">
        <w:rPr>
          <w:rFonts w:ascii="Times New Roman" w:hAnsi="Times New Roman"/>
          <w:sz w:val="22"/>
          <w:szCs w:val="22"/>
        </w:rPr>
        <w:t>exploitation</w:t>
      </w:r>
      <w:r w:rsidRPr="00116BDD">
        <w:rPr>
          <w:rFonts w:ascii="Times New Roman" w:hAnsi="Times New Roman"/>
          <w:spacing w:val="-8"/>
          <w:sz w:val="22"/>
          <w:szCs w:val="22"/>
        </w:rPr>
        <w:t xml:space="preserve"> </w:t>
      </w:r>
      <w:r w:rsidRPr="00116BDD">
        <w:rPr>
          <w:rFonts w:ascii="Times New Roman" w:hAnsi="Times New Roman"/>
          <w:sz w:val="22"/>
          <w:szCs w:val="22"/>
        </w:rPr>
        <w:t>cases,</w:t>
      </w:r>
      <w:r w:rsidRPr="00116BDD">
        <w:rPr>
          <w:rFonts w:ascii="Times New Roman" w:hAnsi="Times New Roman"/>
          <w:spacing w:val="-8"/>
          <w:sz w:val="22"/>
          <w:szCs w:val="22"/>
        </w:rPr>
        <w:t xml:space="preserve"> </w:t>
      </w:r>
      <w:r w:rsidRPr="00116BDD">
        <w:rPr>
          <w:rFonts w:ascii="Times New Roman" w:hAnsi="Times New Roman"/>
          <w:sz w:val="22"/>
          <w:szCs w:val="22"/>
        </w:rPr>
        <w:t>Georgia</w:t>
      </w:r>
      <w:r w:rsidRPr="00116BDD">
        <w:rPr>
          <w:rFonts w:ascii="Times New Roman" w:hAnsi="Times New Roman"/>
          <w:spacing w:val="-8"/>
          <w:sz w:val="22"/>
          <w:szCs w:val="22"/>
        </w:rPr>
        <w:t xml:space="preserve"> </w:t>
      </w:r>
      <w:r w:rsidRPr="00116BDD">
        <w:rPr>
          <w:rFonts w:ascii="Times New Roman" w:hAnsi="Times New Roman"/>
          <w:sz w:val="22"/>
          <w:szCs w:val="22"/>
        </w:rPr>
        <w:t>Cares</w:t>
      </w:r>
      <w:r w:rsidRPr="00116BDD">
        <w:rPr>
          <w:rFonts w:ascii="Times New Roman" w:hAnsi="Times New Roman"/>
          <w:spacing w:val="-7"/>
          <w:sz w:val="22"/>
          <w:szCs w:val="22"/>
        </w:rPr>
        <w:t xml:space="preserve"> </w:t>
      </w:r>
      <w:r w:rsidRPr="00116BDD">
        <w:rPr>
          <w:rFonts w:ascii="Times New Roman" w:hAnsi="Times New Roman"/>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25"/>
          <w:w w:val="99"/>
          <w:sz w:val="22"/>
          <w:szCs w:val="22"/>
        </w:rPr>
        <w:t xml:space="preserve"> </w:t>
      </w:r>
      <w:r w:rsidRPr="00116BDD">
        <w:rPr>
          <w:rFonts w:ascii="Times New Roman" w:hAnsi="Times New Roman"/>
          <w:sz w:val="22"/>
          <w:szCs w:val="22"/>
        </w:rPr>
        <w:t>contacted</w:t>
      </w:r>
      <w:r w:rsidRPr="00116BDD">
        <w:rPr>
          <w:rFonts w:ascii="Times New Roman" w:hAnsi="Times New Roman"/>
          <w:spacing w:val="-8"/>
          <w:sz w:val="22"/>
          <w:szCs w:val="22"/>
        </w:rPr>
        <w:t xml:space="preserve"> </w:t>
      </w:r>
      <w:r w:rsidRPr="00116BDD">
        <w:rPr>
          <w:rFonts w:ascii="Times New Roman" w:hAnsi="Times New Roman"/>
          <w:sz w:val="22"/>
          <w:szCs w:val="22"/>
        </w:rPr>
        <w:t>to</w:t>
      </w:r>
      <w:r w:rsidRPr="00116BDD">
        <w:rPr>
          <w:rFonts w:ascii="Times New Roman" w:hAnsi="Times New Roman"/>
          <w:spacing w:val="-7"/>
          <w:sz w:val="22"/>
          <w:szCs w:val="22"/>
        </w:rPr>
        <w:t xml:space="preserve"> </w:t>
      </w:r>
      <w:r w:rsidRPr="00116BDD">
        <w:rPr>
          <w:rFonts w:ascii="Times New Roman" w:hAnsi="Times New Roman"/>
          <w:sz w:val="22"/>
          <w:szCs w:val="22"/>
        </w:rPr>
        <w:t>assist</w:t>
      </w:r>
      <w:r w:rsidRPr="00116BDD">
        <w:rPr>
          <w:rFonts w:ascii="Times New Roman" w:hAnsi="Times New Roman"/>
          <w:spacing w:val="-9"/>
          <w:sz w:val="22"/>
          <w:szCs w:val="22"/>
        </w:rPr>
        <w:t xml:space="preserve"> </w:t>
      </w:r>
      <w:r w:rsidRPr="00116BDD">
        <w:rPr>
          <w:rFonts w:ascii="Times New Roman" w:hAnsi="Times New Roman"/>
          <w:sz w:val="22"/>
          <w:szCs w:val="22"/>
        </w:rPr>
        <w:t>in</w:t>
      </w:r>
      <w:r w:rsidRPr="00116BDD">
        <w:rPr>
          <w:rFonts w:ascii="Times New Roman" w:hAnsi="Times New Roman"/>
          <w:spacing w:val="-8"/>
          <w:sz w:val="22"/>
          <w:szCs w:val="22"/>
        </w:rPr>
        <w:t xml:space="preserve"> </w:t>
      </w:r>
      <w:r w:rsidRPr="00116BDD">
        <w:rPr>
          <w:rFonts w:ascii="Times New Roman" w:hAnsi="Times New Roman"/>
          <w:sz w:val="22"/>
          <w:szCs w:val="22"/>
        </w:rPr>
        <w:t>identification</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9"/>
          <w:sz w:val="22"/>
          <w:szCs w:val="22"/>
        </w:rPr>
        <w:t xml:space="preserve"> </w:t>
      </w:r>
      <w:r w:rsidRPr="00116BDD">
        <w:rPr>
          <w:rFonts w:ascii="Times New Roman" w:hAnsi="Times New Roman"/>
          <w:sz w:val="22"/>
          <w:szCs w:val="22"/>
        </w:rPr>
        <w:t>appropriate</w:t>
      </w:r>
      <w:r w:rsidRPr="00116BDD">
        <w:rPr>
          <w:rFonts w:ascii="Times New Roman" w:hAnsi="Times New Roman"/>
          <w:spacing w:val="-8"/>
          <w:sz w:val="22"/>
          <w:szCs w:val="22"/>
        </w:rPr>
        <w:t xml:space="preserve"> </w:t>
      </w:r>
      <w:r w:rsidRPr="00116BDD">
        <w:rPr>
          <w:rFonts w:ascii="Times New Roman" w:hAnsi="Times New Roman"/>
          <w:sz w:val="22"/>
          <w:szCs w:val="22"/>
        </w:rPr>
        <w:t>service</w:t>
      </w:r>
      <w:r w:rsidRPr="00116BDD">
        <w:rPr>
          <w:rFonts w:ascii="Times New Roman" w:hAnsi="Times New Roman"/>
          <w:spacing w:val="-9"/>
          <w:sz w:val="22"/>
          <w:szCs w:val="22"/>
        </w:rPr>
        <w:t xml:space="preserve"> </w:t>
      </w:r>
      <w:r w:rsidRPr="00116BDD">
        <w:rPr>
          <w:rFonts w:ascii="Times New Roman" w:hAnsi="Times New Roman"/>
          <w:sz w:val="22"/>
          <w:szCs w:val="22"/>
        </w:rPr>
        <w:t>resources.</w:t>
      </w:r>
    </w:p>
    <w:p w:rsidR="00F048DA" w:rsidRPr="00116BDD" w:rsidRDefault="00F048DA" w:rsidP="007456BB">
      <w:pPr>
        <w:pStyle w:val="BodyText"/>
        <w:tabs>
          <w:tab w:val="left" w:pos="1301"/>
        </w:tabs>
        <w:spacing w:before="0"/>
        <w:ind w:left="0" w:firstLine="0"/>
        <w:rPr>
          <w:rFonts w:ascii="Times New Roman" w:hAnsi="Times New Roman"/>
          <w:sz w:val="22"/>
          <w:szCs w:val="22"/>
        </w:rPr>
      </w:pPr>
    </w:p>
    <w:p w:rsidR="00F048DA" w:rsidRPr="00116BDD" w:rsidRDefault="00F048DA" w:rsidP="007456BB">
      <w:pPr>
        <w:pStyle w:val="BodyText"/>
        <w:numPr>
          <w:ilvl w:val="0"/>
          <w:numId w:val="1"/>
        </w:numPr>
        <w:tabs>
          <w:tab w:val="left" w:pos="1301"/>
        </w:tabs>
        <w:spacing w:before="0"/>
        <w:ind w:left="0" w:hanging="360"/>
        <w:rPr>
          <w:rFonts w:ascii="Times New Roman" w:hAnsi="Times New Roman"/>
          <w:sz w:val="22"/>
          <w:szCs w:val="22"/>
        </w:rPr>
      </w:pPr>
      <w:r w:rsidRPr="00116BDD">
        <w:rPr>
          <w:rFonts w:ascii="Times New Roman" w:hAnsi="Times New Roman"/>
          <w:spacing w:val="-1"/>
          <w:sz w:val="22"/>
          <w:szCs w:val="22"/>
        </w:rPr>
        <w:t>The</w:t>
      </w:r>
      <w:r w:rsidRPr="00116BDD">
        <w:rPr>
          <w:rFonts w:ascii="Times New Roman" w:hAnsi="Times New Roman"/>
          <w:spacing w:val="-9"/>
          <w:sz w:val="22"/>
          <w:szCs w:val="22"/>
        </w:rPr>
        <w:t xml:space="preserve"> </w:t>
      </w:r>
      <w:r w:rsidRPr="00116BDD">
        <w:rPr>
          <w:rFonts w:ascii="Times New Roman" w:hAnsi="Times New Roman"/>
          <w:spacing w:val="-1"/>
          <w:sz w:val="22"/>
          <w:szCs w:val="22"/>
        </w:rPr>
        <w:t>referring</w:t>
      </w:r>
      <w:r w:rsidRPr="00116BDD">
        <w:rPr>
          <w:rFonts w:ascii="Times New Roman" w:hAnsi="Times New Roman"/>
          <w:spacing w:val="-8"/>
          <w:sz w:val="22"/>
          <w:szCs w:val="22"/>
        </w:rPr>
        <w:t xml:space="preserve"> </w:t>
      </w:r>
      <w:r w:rsidRPr="00116BDD">
        <w:rPr>
          <w:rFonts w:ascii="Times New Roman" w:hAnsi="Times New Roman"/>
          <w:spacing w:val="-1"/>
          <w:sz w:val="22"/>
          <w:szCs w:val="22"/>
        </w:rPr>
        <w:t>agency</w:t>
      </w:r>
      <w:r w:rsidRPr="00116BDD">
        <w:rPr>
          <w:rFonts w:ascii="Times New Roman" w:hAnsi="Times New Roman"/>
          <w:spacing w:val="-8"/>
          <w:sz w:val="22"/>
          <w:szCs w:val="22"/>
        </w:rPr>
        <w:t xml:space="preserve"> </w:t>
      </w:r>
      <w:r w:rsidRPr="00116BDD">
        <w:rPr>
          <w:rFonts w:ascii="Times New Roman" w:hAnsi="Times New Roman"/>
          <w:spacing w:val="-1"/>
          <w:sz w:val="22"/>
          <w:szCs w:val="22"/>
        </w:rPr>
        <w:t>will</w:t>
      </w:r>
      <w:r w:rsidRPr="00116BDD">
        <w:rPr>
          <w:rFonts w:ascii="Times New Roman" w:hAnsi="Times New Roman"/>
          <w:spacing w:val="-9"/>
          <w:sz w:val="22"/>
          <w:szCs w:val="22"/>
        </w:rPr>
        <w:t xml:space="preserve"> </w:t>
      </w:r>
      <w:r w:rsidRPr="00116BDD">
        <w:rPr>
          <w:rFonts w:ascii="Times New Roman" w:hAnsi="Times New Roman"/>
          <w:spacing w:val="-1"/>
          <w:sz w:val="22"/>
          <w:szCs w:val="22"/>
        </w:rPr>
        <w:t>facilitate</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acquisition</w:t>
      </w:r>
      <w:r w:rsidRPr="00116BDD">
        <w:rPr>
          <w:rFonts w:ascii="Times New Roman" w:hAnsi="Times New Roman"/>
          <w:spacing w:val="-8"/>
          <w:sz w:val="22"/>
          <w:szCs w:val="22"/>
        </w:rPr>
        <w:t xml:space="preserve"> </w:t>
      </w:r>
      <w:r w:rsidRPr="00116BDD">
        <w:rPr>
          <w:rFonts w:ascii="Times New Roman" w:hAnsi="Times New Roman"/>
          <w:sz w:val="22"/>
          <w:szCs w:val="22"/>
        </w:rPr>
        <w:t>of</w:t>
      </w:r>
      <w:r w:rsidRPr="00116BDD">
        <w:rPr>
          <w:rFonts w:ascii="Times New Roman" w:hAnsi="Times New Roman"/>
          <w:spacing w:val="-9"/>
          <w:sz w:val="22"/>
          <w:szCs w:val="22"/>
        </w:rPr>
        <w:t xml:space="preserve"> </w:t>
      </w:r>
      <w:r w:rsidRPr="00116BDD">
        <w:rPr>
          <w:rFonts w:ascii="Times New Roman" w:hAnsi="Times New Roman"/>
          <w:sz w:val="22"/>
          <w:szCs w:val="22"/>
        </w:rPr>
        <w:t>pertinent</w:t>
      </w:r>
      <w:r w:rsidRPr="00116BDD">
        <w:rPr>
          <w:rFonts w:ascii="Times New Roman" w:hAnsi="Times New Roman"/>
          <w:spacing w:val="-8"/>
          <w:sz w:val="22"/>
          <w:szCs w:val="22"/>
        </w:rPr>
        <w:t xml:space="preserve"> </w:t>
      </w:r>
      <w:r w:rsidRPr="00116BDD">
        <w:rPr>
          <w:rFonts w:ascii="Times New Roman" w:hAnsi="Times New Roman"/>
          <w:sz w:val="22"/>
          <w:szCs w:val="22"/>
        </w:rPr>
        <w:t>information</w:t>
      </w:r>
      <w:r w:rsidRPr="00116BDD">
        <w:rPr>
          <w:rFonts w:ascii="Times New Roman" w:hAnsi="Times New Roman"/>
          <w:spacing w:val="-8"/>
          <w:sz w:val="22"/>
          <w:szCs w:val="22"/>
        </w:rPr>
        <w:t xml:space="preserve"> </w:t>
      </w:r>
      <w:r w:rsidRPr="00116BDD">
        <w:rPr>
          <w:rFonts w:ascii="Times New Roman" w:hAnsi="Times New Roman"/>
          <w:sz w:val="22"/>
          <w:szCs w:val="22"/>
        </w:rPr>
        <w:t>regarding</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31"/>
          <w:w w:val="99"/>
          <w:sz w:val="22"/>
          <w:szCs w:val="22"/>
        </w:rPr>
        <w:t xml:space="preserve"> </w:t>
      </w:r>
      <w:r w:rsidRPr="00116BDD">
        <w:rPr>
          <w:rFonts w:ascii="Times New Roman" w:hAnsi="Times New Roman"/>
          <w:spacing w:val="-1"/>
          <w:sz w:val="22"/>
          <w:szCs w:val="22"/>
        </w:rPr>
        <w:t>case</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mental</w:t>
      </w:r>
      <w:r w:rsidRPr="00116BDD">
        <w:rPr>
          <w:rFonts w:ascii="Times New Roman" w:hAnsi="Times New Roman"/>
          <w:spacing w:val="-7"/>
          <w:sz w:val="22"/>
          <w:szCs w:val="22"/>
        </w:rPr>
        <w:t xml:space="preserve"> </w:t>
      </w:r>
      <w:r w:rsidRPr="00116BDD">
        <w:rPr>
          <w:rFonts w:ascii="Times New Roman" w:hAnsi="Times New Roman"/>
          <w:spacing w:val="-1"/>
          <w:sz w:val="22"/>
          <w:szCs w:val="22"/>
        </w:rPr>
        <w:t>health</w:t>
      </w:r>
      <w:r w:rsidRPr="00116BDD">
        <w:rPr>
          <w:rFonts w:ascii="Times New Roman" w:hAnsi="Times New Roman"/>
          <w:spacing w:val="-5"/>
          <w:sz w:val="22"/>
          <w:szCs w:val="22"/>
        </w:rPr>
        <w:t xml:space="preserve"> </w:t>
      </w:r>
      <w:r w:rsidRPr="00116BDD">
        <w:rPr>
          <w:rFonts w:ascii="Times New Roman" w:hAnsi="Times New Roman"/>
          <w:spacing w:val="-1"/>
          <w:sz w:val="22"/>
          <w:szCs w:val="22"/>
        </w:rPr>
        <w:t>provider</w:t>
      </w:r>
      <w:r w:rsidRPr="00116BDD">
        <w:rPr>
          <w:rFonts w:ascii="Times New Roman" w:hAnsi="Times New Roman"/>
          <w:spacing w:val="-7"/>
          <w:sz w:val="22"/>
          <w:szCs w:val="22"/>
        </w:rPr>
        <w:t xml:space="preserve"> </w:t>
      </w:r>
      <w:r w:rsidRPr="00116BDD">
        <w:rPr>
          <w:rFonts w:ascii="Times New Roman" w:hAnsi="Times New Roman"/>
          <w:spacing w:val="-1"/>
          <w:sz w:val="22"/>
          <w:szCs w:val="22"/>
        </w:rPr>
        <w:t>treating</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41"/>
          <w:sz w:val="22"/>
          <w:szCs w:val="22"/>
        </w:rPr>
        <w:t xml:space="preserve"> </w:t>
      </w:r>
      <w:r w:rsidRPr="00116BDD">
        <w:rPr>
          <w:rFonts w:ascii="Times New Roman" w:hAnsi="Times New Roman"/>
          <w:spacing w:val="-1"/>
          <w:sz w:val="22"/>
          <w:szCs w:val="22"/>
        </w:rPr>
        <w:t>If,</w:t>
      </w:r>
      <w:r w:rsidRPr="00116BDD">
        <w:rPr>
          <w:rFonts w:ascii="Times New Roman" w:hAnsi="Times New Roman"/>
          <w:spacing w:val="-5"/>
          <w:sz w:val="22"/>
          <w:szCs w:val="22"/>
        </w:rPr>
        <w:t xml:space="preserve"> </w:t>
      </w:r>
      <w:r w:rsidRPr="00116BDD">
        <w:rPr>
          <w:rFonts w:ascii="Times New Roman" w:hAnsi="Times New Roman"/>
          <w:spacing w:val="-1"/>
          <w:sz w:val="22"/>
          <w:szCs w:val="22"/>
        </w:rPr>
        <w:t>after</w:t>
      </w:r>
      <w:r w:rsidRPr="00116BDD">
        <w:rPr>
          <w:rFonts w:ascii="Times New Roman" w:hAnsi="Times New Roman"/>
          <w:spacing w:val="-7"/>
          <w:sz w:val="22"/>
          <w:szCs w:val="22"/>
        </w:rPr>
        <w:t xml:space="preserve"> </w:t>
      </w:r>
      <w:r w:rsidRPr="00116BDD">
        <w:rPr>
          <w:rFonts w:ascii="Times New Roman" w:hAnsi="Times New Roman"/>
          <w:spacing w:val="-1"/>
          <w:sz w:val="22"/>
          <w:szCs w:val="22"/>
        </w:rPr>
        <w:t>beginning</w:t>
      </w:r>
      <w:r w:rsidRPr="00116BDD">
        <w:rPr>
          <w:rFonts w:ascii="Times New Roman" w:hAnsi="Times New Roman"/>
          <w:spacing w:val="-5"/>
          <w:sz w:val="22"/>
          <w:szCs w:val="22"/>
        </w:rPr>
        <w:t xml:space="preserve"> </w:t>
      </w:r>
      <w:r w:rsidRPr="00116BDD">
        <w:rPr>
          <w:rFonts w:ascii="Times New Roman" w:hAnsi="Times New Roman"/>
          <w:spacing w:val="-1"/>
          <w:sz w:val="22"/>
          <w:szCs w:val="22"/>
        </w:rPr>
        <w:t>treatment,</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65"/>
          <w:w w:val="99"/>
          <w:sz w:val="22"/>
          <w:szCs w:val="22"/>
        </w:rPr>
        <w:t xml:space="preserve"> </w:t>
      </w:r>
      <w:r w:rsidRPr="00116BDD">
        <w:rPr>
          <w:rFonts w:ascii="Times New Roman" w:hAnsi="Times New Roman"/>
          <w:sz w:val="22"/>
          <w:szCs w:val="22"/>
        </w:rPr>
        <w:t>family</w:t>
      </w:r>
      <w:r w:rsidRPr="00116BDD">
        <w:rPr>
          <w:rFonts w:ascii="Times New Roman" w:hAnsi="Times New Roman"/>
          <w:spacing w:val="-8"/>
          <w:sz w:val="22"/>
          <w:szCs w:val="22"/>
        </w:rPr>
        <w:t xml:space="preserve"> </w:t>
      </w:r>
      <w:r w:rsidRPr="00116BDD">
        <w:rPr>
          <w:rFonts w:ascii="Times New Roman" w:hAnsi="Times New Roman"/>
          <w:spacing w:val="-1"/>
          <w:sz w:val="22"/>
          <w:szCs w:val="22"/>
        </w:rPr>
        <w:t>refuses</w:t>
      </w:r>
      <w:r w:rsidRPr="00116BDD">
        <w:rPr>
          <w:rFonts w:ascii="Times New Roman" w:hAnsi="Times New Roman"/>
          <w:spacing w:val="-7"/>
          <w:sz w:val="22"/>
          <w:szCs w:val="22"/>
        </w:rPr>
        <w:t xml:space="preserve"> </w:t>
      </w:r>
      <w:r w:rsidRPr="00116BDD">
        <w:rPr>
          <w:rFonts w:ascii="Times New Roman" w:hAnsi="Times New Roman"/>
          <w:spacing w:val="-1"/>
          <w:sz w:val="22"/>
          <w:szCs w:val="22"/>
        </w:rPr>
        <w:t>further</w:t>
      </w:r>
      <w:r w:rsidRPr="00116BDD">
        <w:rPr>
          <w:rFonts w:ascii="Times New Roman" w:hAnsi="Times New Roman"/>
          <w:spacing w:val="-8"/>
          <w:sz w:val="22"/>
          <w:szCs w:val="22"/>
        </w:rPr>
        <w:t xml:space="preserve"> </w:t>
      </w:r>
      <w:r w:rsidRPr="00116BDD">
        <w:rPr>
          <w:rFonts w:ascii="Times New Roman" w:hAnsi="Times New Roman"/>
          <w:spacing w:val="-1"/>
          <w:sz w:val="22"/>
          <w:szCs w:val="22"/>
        </w:rPr>
        <w:t>treatment</w:t>
      </w:r>
      <w:r w:rsidRPr="00116BDD">
        <w:rPr>
          <w:rFonts w:ascii="Times New Roman" w:hAnsi="Times New Roman"/>
          <w:spacing w:val="-7"/>
          <w:sz w:val="22"/>
          <w:szCs w:val="22"/>
        </w:rPr>
        <w:t xml:space="preserve"> </w:t>
      </w:r>
      <w:r w:rsidRPr="00116BDD">
        <w:rPr>
          <w:rFonts w:ascii="Times New Roman" w:hAnsi="Times New Roman"/>
          <w:sz w:val="22"/>
          <w:szCs w:val="22"/>
        </w:rPr>
        <w:t>or</w:t>
      </w:r>
      <w:r w:rsidRPr="00116BDD">
        <w:rPr>
          <w:rFonts w:ascii="Times New Roman" w:hAnsi="Times New Roman"/>
          <w:spacing w:val="-7"/>
          <w:sz w:val="22"/>
          <w:szCs w:val="22"/>
        </w:rPr>
        <w:t xml:space="preserve"> </w:t>
      </w:r>
      <w:r w:rsidRPr="00116BDD">
        <w:rPr>
          <w:rFonts w:ascii="Times New Roman" w:hAnsi="Times New Roman"/>
          <w:spacing w:val="-1"/>
          <w:sz w:val="22"/>
          <w:szCs w:val="22"/>
        </w:rPr>
        <w:t>becomes</w:t>
      </w:r>
      <w:r w:rsidRPr="00116BDD">
        <w:rPr>
          <w:rFonts w:ascii="Times New Roman" w:hAnsi="Times New Roman"/>
          <w:spacing w:val="-7"/>
          <w:sz w:val="22"/>
          <w:szCs w:val="22"/>
        </w:rPr>
        <w:t xml:space="preserve"> </w:t>
      </w:r>
      <w:r w:rsidRPr="00116BDD">
        <w:rPr>
          <w:rFonts w:ascii="Times New Roman" w:hAnsi="Times New Roman"/>
          <w:sz w:val="22"/>
          <w:szCs w:val="22"/>
        </w:rPr>
        <w:t>uncooperative,</w:t>
      </w:r>
      <w:r w:rsidRPr="00116BDD">
        <w:rPr>
          <w:rFonts w:ascii="Times New Roman" w:hAnsi="Times New Roman"/>
          <w:spacing w:val="-8"/>
          <w:sz w:val="22"/>
          <w:szCs w:val="22"/>
        </w:rPr>
        <w:t xml:space="preserve"> </w:t>
      </w:r>
      <w:r w:rsidRPr="00116BDD">
        <w:rPr>
          <w:rFonts w:ascii="Times New Roman" w:hAnsi="Times New Roman"/>
          <w:sz w:val="22"/>
          <w:szCs w:val="22"/>
        </w:rPr>
        <w:t>or</w:t>
      </w:r>
      <w:r w:rsidRPr="00116BDD">
        <w:rPr>
          <w:rFonts w:ascii="Times New Roman" w:hAnsi="Times New Roman"/>
          <w:spacing w:val="-8"/>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z w:val="22"/>
          <w:szCs w:val="22"/>
        </w:rPr>
        <w:t>mental</w:t>
      </w:r>
      <w:r w:rsidRPr="00116BDD">
        <w:rPr>
          <w:rFonts w:ascii="Times New Roman" w:hAnsi="Times New Roman"/>
          <w:spacing w:val="-8"/>
          <w:sz w:val="22"/>
          <w:szCs w:val="22"/>
        </w:rPr>
        <w:t xml:space="preserve"> </w:t>
      </w:r>
      <w:r w:rsidRPr="00116BDD">
        <w:rPr>
          <w:rFonts w:ascii="Times New Roman" w:hAnsi="Times New Roman"/>
          <w:sz w:val="22"/>
          <w:szCs w:val="22"/>
        </w:rPr>
        <w:t>health</w:t>
      </w:r>
      <w:r w:rsidRPr="00116BDD">
        <w:rPr>
          <w:rFonts w:ascii="Times New Roman" w:hAnsi="Times New Roman"/>
          <w:spacing w:val="-8"/>
          <w:sz w:val="22"/>
          <w:szCs w:val="22"/>
        </w:rPr>
        <w:t xml:space="preserve"> </w:t>
      </w:r>
      <w:r w:rsidRPr="00116BDD">
        <w:rPr>
          <w:rFonts w:ascii="Times New Roman" w:hAnsi="Times New Roman"/>
          <w:sz w:val="22"/>
          <w:szCs w:val="22"/>
        </w:rPr>
        <w:t>provider</w:t>
      </w:r>
      <w:r w:rsidRPr="00116BDD">
        <w:rPr>
          <w:rFonts w:ascii="Times New Roman" w:hAnsi="Times New Roman"/>
          <w:spacing w:val="53"/>
          <w:w w:val="99"/>
          <w:sz w:val="22"/>
          <w:szCs w:val="22"/>
        </w:rPr>
        <w:t xml:space="preserve"> </w:t>
      </w:r>
      <w:r w:rsidRPr="00116BDD">
        <w:rPr>
          <w:rFonts w:ascii="Times New Roman" w:hAnsi="Times New Roman"/>
          <w:spacing w:val="-1"/>
          <w:sz w:val="22"/>
          <w:szCs w:val="22"/>
        </w:rPr>
        <w:t>suspects</w:t>
      </w:r>
      <w:r w:rsidRPr="00116BDD">
        <w:rPr>
          <w:rFonts w:ascii="Times New Roman" w:hAnsi="Times New Roman"/>
          <w:spacing w:val="-6"/>
          <w:sz w:val="22"/>
          <w:szCs w:val="22"/>
        </w:rPr>
        <w:t xml:space="preserve"> </w:t>
      </w:r>
      <w:r w:rsidRPr="00116BDD">
        <w:rPr>
          <w:rFonts w:ascii="Times New Roman" w:hAnsi="Times New Roman"/>
          <w:spacing w:val="-1"/>
          <w:sz w:val="22"/>
          <w:szCs w:val="22"/>
        </w:rPr>
        <w:t>that</w:t>
      </w:r>
      <w:r w:rsidRPr="00116BDD">
        <w:rPr>
          <w:rFonts w:ascii="Times New Roman" w:hAnsi="Times New Roman"/>
          <w:spacing w:val="-6"/>
          <w:sz w:val="22"/>
          <w:szCs w:val="22"/>
        </w:rPr>
        <w:t xml:space="preserve"> </w:t>
      </w:r>
      <w:r w:rsidRPr="00116BDD">
        <w:rPr>
          <w:rFonts w:ascii="Times New Roman" w:hAnsi="Times New Roman"/>
          <w:spacing w:val="-1"/>
          <w:sz w:val="22"/>
          <w:szCs w:val="22"/>
        </w:rPr>
        <w:t>this</w:t>
      </w:r>
      <w:r w:rsidRPr="00116BDD">
        <w:rPr>
          <w:rFonts w:ascii="Times New Roman" w:hAnsi="Times New Roman"/>
          <w:spacing w:val="-6"/>
          <w:sz w:val="22"/>
          <w:szCs w:val="22"/>
        </w:rPr>
        <w:t xml:space="preserve"> </w:t>
      </w:r>
      <w:r w:rsidRPr="00116BDD">
        <w:rPr>
          <w:rFonts w:ascii="Times New Roman" w:hAnsi="Times New Roman"/>
          <w:spacing w:val="-1"/>
          <w:sz w:val="22"/>
          <w:szCs w:val="22"/>
        </w:rPr>
        <w:t>lack</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4"/>
          <w:sz w:val="22"/>
          <w:szCs w:val="22"/>
        </w:rPr>
        <w:t xml:space="preserve"> </w:t>
      </w:r>
      <w:r w:rsidRPr="00116BDD">
        <w:rPr>
          <w:rFonts w:ascii="Times New Roman" w:hAnsi="Times New Roman"/>
          <w:spacing w:val="-1"/>
          <w:sz w:val="22"/>
          <w:szCs w:val="22"/>
        </w:rPr>
        <w:t>cooperation</w:t>
      </w:r>
      <w:r w:rsidRPr="00116BDD">
        <w:rPr>
          <w:rFonts w:ascii="Times New Roman" w:hAnsi="Times New Roman"/>
          <w:spacing w:val="-5"/>
          <w:sz w:val="22"/>
          <w:szCs w:val="22"/>
        </w:rPr>
        <w:t xml:space="preserve"> </w:t>
      </w:r>
      <w:r w:rsidRPr="00116BDD">
        <w:rPr>
          <w:rFonts w:ascii="Times New Roman" w:hAnsi="Times New Roman"/>
          <w:spacing w:val="-1"/>
          <w:sz w:val="22"/>
          <w:szCs w:val="22"/>
        </w:rPr>
        <w:t>is</w:t>
      </w:r>
      <w:r w:rsidRPr="00116BDD">
        <w:rPr>
          <w:rFonts w:ascii="Times New Roman" w:hAnsi="Times New Roman"/>
          <w:spacing w:val="-6"/>
          <w:sz w:val="22"/>
          <w:szCs w:val="22"/>
        </w:rPr>
        <w:t xml:space="preserve"> </w:t>
      </w:r>
      <w:r w:rsidRPr="00116BDD">
        <w:rPr>
          <w:rFonts w:ascii="Times New Roman" w:hAnsi="Times New Roman"/>
          <w:spacing w:val="-1"/>
          <w:sz w:val="22"/>
          <w:szCs w:val="22"/>
        </w:rPr>
        <w:t>endangering</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5"/>
          <w:sz w:val="22"/>
          <w:szCs w:val="22"/>
        </w:rPr>
        <w:t xml:space="preserve"> </w:t>
      </w:r>
      <w:r w:rsidRPr="00116BDD">
        <w:rPr>
          <w:rFonts w:ascii="Times New Roman" w:hAnsi="Times New Roman"/>
          <w:spacing w:val="-1"/>
          <w:sz w:val="22"/>
          <w:szCs w:val="22"/>
        </w:rPr>
        <w:t>child,</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pacing w:val="-1"/>
          <w:sz w:val="22"/>
          <w:szCs w:val="22"/>
        </w:rPr>
        <w:t>referral</w:t>
      </w:r>
      <w:r w:rsidRPr="00116BDD">
        <w:rPr>
          <w:rFonts w:ascii="Times New Roman" w:hAnsi="Times New Roman"/>
          <w:spacing w:val="-5"/>
          <w:sz w:val="22"/>
          <w:szCs w:val="22"/>
        </w:rPr>
        <w:t xml:space="preserve"> </w:t>
      </w:r>
      <w:r w:rsidRPr="00116BDD">
        <w:rPr>
          <w:rFonts w:ascii="Times New Roman" w:hAnsi="Times New Roman"/>
          <w:sz w:val="22"/>
          <w:szCs w:val="22"/>
        </w:rPr>
        <w:t>to</w:t>
      </w:r>
      <w:r w:rsidRPr="00116BDD">
        <w:rPr>
          <w:rFonts w:ascii="Times New Roman" w:hAnsi="Times New Roman"/>
          <w:spacing w:val="-5"/>
          <w:sz w:val="22"/>
          <w:szCs w:val="22"/>
        </w:rPr>
        <w:t xml:space="preserve"> </w:t>
      </w:r>
      <w:r w:rsidRPr="00116BDD">
        <w:rPr>
          <w:rFonts w:ascii="Times New Roman" w:hAnsi="Times New Roman"/>
          <w:spacing w:val="-1"/>
          <w:sz w:val="22"/>
          <w:szCs w:val="22"/>
        </w:rPr>
        <w:t>DFCS</w:t>
      </w:r>
      <w:r w:rsidRPr="00116BDD">
        <w:rPr>
          <w:rFonts w:ascii="Times New Roman" w:hAnsi="Times New Roman"/>
          <w:spacing w:val="-5"/>
          <w:sz w:val="22"/>
          <w:szCs w:val="22"/>
        </w:rPr>
        <w:t xml:space="preserve"> </w:t>
      </w:r>
      <w:r w:rsidRPr="00116BDD">
        <w:rPr>
          <w:rFonts w:ascii="Times New Roman" w:hAnsi="Times New Roman"/>
          <w:spacing w:val="-1"/>
          <w:sz w:val="22"/>
          <w:szCs w:val="22"/>
        </w:rPr>
        <w:t>will</w:t>
      </w:r>
      <w:r w:rsidRPr="00116BDD">
        <w:rPr>
          <w:rFonts w:ascii="Times New Roman" w:hAnsi="Times New Roman"/>
          <w:spacing w:val="-6"/>
          <w:sz w:val="22"/>
          <w:szCs w:val="22"/>
        </w:rPr>
        <w:t xml:space="preserve"> </w:t>
      </w:r>
      <w:r w:rsidRPr="00116BDD">
        <w:rPr>
          <w:rFonts w:ascii="Times New Roman" w:hAnsi="Times New Roman"/>
          <w:spacing w:val="-1"/>
          <w:sz w:val="22"/>
          <w:szCs w:val="22"/>
        </w:rPr>
        <w:t>be</w:t>
      </w:r>
      <w:r w:rsidR="00812EBD">
        <w:rPr>
          <w:rFonts w:ascii="Times New Roman" w:hAnsi="Times New Roman"/>
          <w:spacing w:val="64"/>
          <w:w w:val="99"/>
          <w:sz w:val="22"/>
          <w:szCs w:val="22"/>
        </w:rPr>
        <w:t xml:space="preserve"> </w:t>
      </w:r>
      <w:r w:rsidRPr="00116BDD">
        <w:rPr>
          <w:rFonts w:ascii="Times New Roman" w:hAnsi="Times New Roman"/>
          <w:spacing w:val="-1"/>
          <w:sz w:val="22"/>
          <w:szCs w:val="22"/>
        </w:rPr>
        <w:t>made</w:t>
      </w:r>
      <w:r w:rsidRPr="00116BDD">
        <w:rPr>
          <w:rFonts w:ascii="Times New Roman" w:hAnsi="Times New Roman"/>
          <w:spacing w:val="-8"/>
          <w:sz w:val="22"/>
          <w:szCs w:val="22"/>
        </w:rPr>
        <w:t xml:space="preserve"> </w:t>
      </w:r>
      <w:r w:rsidRPr="00116BDD">
        <w:rPr>
          <w:rFonts w:ascii="Times New Roman" w:hAnsi="Times New Roman"/>
          <w:sz w:val="22"/>
          <w:szCs w:val="22"/>
        </w:rPr>
        <w:t>as</w:t>
      </w:r>
      <w:r w:rsidRPr="00116BDD">
        <w:rPr>
          <w:rFonts w:ascii="Times New Roman" w:hAnsi="Times New Roman"/>
          <w:spacing w:val="-8"/>
          <w:sz w:val="22"/>
          <w:szCs w:val="22"/>
        </w:rPr>
        <w:t xml:space="preserve"> </w:t>
      </w:r>
      <w:r w:rsidRPr="00116BDD">
        <w:rPr>
          <w:rFonts w:ascii="Times New Roman" w:hAnsi="Times New Roman"/>
          <w:spacing w:val="-1"/>
          <w:sz w:val="22"/>
          <w:szCs w:val="22"/>
        </w:rPr>
        <w:t>with</w:t>
      </w:r>
      <w:r w:rsidRPr="00116BDD">
        <w:rPr>
          <w:rFonts w:ascii="Times New Roman" w:hAnsi="Times New Roman"/>
          <w:spacing w:val="-7"/>
          <w:sz w:val="22"/>
          <w:szCs w:val="22"/>
        </w:rPr>
        <w:t xml:space="preserve"> </w:t>
      </w:r>
      <w:r w:rsidRPr="00116BDD">
        <w:rPr>
          <w:rFonts w:ascii="Times New Roman" w:hAnsi="Times New Roman"/>
          <w:spacing w:val="-1"/>
          <w:sz w:val="22"/>
          <w:szCs w:val="22"/>
        </w:rPr>
        <w:t>any</w:t>
      </w:r>
      <w:r w:rsidRPr="00116BDD">
        <w:rPr>
          <w:rFonts w:ascii="Times New Roman" w:hAnsi="Times New Roman"/>
          <w:spacing w:val="-8"/>
          <w:sz w:val="22"/>
          <w:szCs w:val="22"/>
        </w:rPr>
        <w:t xml:space="preserve"> </w:t>
      </w:r>
      <w:r w:rsidRPr="00116BDD">
        <w:rPr>
          <w:rFonts w:ascii="Times New Roman" w:hAnsi="Times New Roman"/>
          <w:sz w:val="22"/>
          <w:szCs w:val="22"/>
        </w:rPr>
        <w:t>case</w:t>
      </w:r>
      <w:r w:rsidRPr="00116BDD">
        <w:rPr>
          <w:rFonts w:ascii="Times New Roman" w:hAnsi="Times New Roman"/>
          <w:spacing w:val="-8"/>
          <w:sz w:val="22"/>
          <w:szCs w:val="22"/>
        </w:rPr>
        <w:t xml:space="preserve"> </w:t>
      </w:r>
      <w:r w:rsidRPr="00116BDD">
        <w:rPr>
          <w:rFonts w:ascii="Times New Roman" w:hAnsi="Times New Roman"/>
          <w:spacing w:val="-1"/>
          <w:sz w:val="22"/>
          <w:szCs w:val="22"/>
        </w:rPr>
        <w:t>involving</w:t>
      </w:r>
      <w:r w:rsidRPr="00116BDD">
        <w:rPr>
          <w:rFonts w:ascii="Times New Roman" w:hAnsi="Times New Roman"/>
          <w:spacing w:val="-7"/>
          <w:sz w:val="22"/>
          <w:szCs w:val="22"/>
        </w:rPr>
        <w:t xml:space="preserve"> </w:t>
      </w:r>
      <w:r w:rsidRPr="00116BDD">
        <w:rPr>
          <w:rFonts w:ascii="Times New Roman" w:hAnsi="Times New Roman"/>
          <w:spacing w:val="-1"/>
          <w:sz w:val="22"/>
          <w:szCs w:val="22"/>
        </w:rPr>
        <w:t>mandatory</w:t>
      </w:r>
      <w:r w:rsidRPr="00116BDD">
        <w:rPr>
          <w:rFonts w:ascii="Times New Roman" w:hAnsi="Times New Roman"/>
          <w:spacing w:val="-7"/>
          <w:sz w:val="22"/>
          <w:szCs w:val="22"/>
        </w:rPr>
        <w:t xml:space="preserve"> </w:t>
      </w:r>
      <w:r w:rsidRPr="00116BDD">
        <w:rPr>
          <w:rFonts w:ascii="Times New Roman" w:hAnsi="Times New Roman"/>
          <w:spacing w:val="-1"/>
          <w:sz w:val="22"/>
          <w:szCs w:val="22"/>
        </w:rPr>
        <w:t>reporting.</w:t>
      </w:r>
    </w:p>
    <w:p w:rsidR="00F048DA" w:rsidRPr="00116BDD" w:rsidRDefault="00F048DA" w:rsidP="007456BB">
      <w:pPr>
        <w:pStyle w:val="BodyText"/>
        <w:tabs>
          <w:tab w:val="left" w:pos="1301"/>
        </w:tabs>
        <w:spacing w:before="0"/>
        <w:ind w:left="0" w:firstLine="0"/>
        <w:rPr>
          <w:rFonts w:ascii="Times New Roman" w:hAnsi="Times New Roman"/>
          <w:sz w:val="22"/>
          <w:szCs w:val="22"/>
        </w:rPr>
      </w:pPr>
    </w:p>
    <w:p w:rsidR="00F048DA" w:rsidRPr="00116BDD" w:rsidRDefault="00F048DA" w:rsidP="007456BB">
      <w:pPr>
        <w:pStyle w:val="BodyText"/>
        <w:numPr>
          <w:ilvl w:val="0"/>
          <w:numId w:val="1"/>
        </w:numPr>
        <w:tabs>
          <w:tab w:val="left" w:pos="1301"/>
        </w:tabs>
        <w:spacing w:before="0"/>
        <w:ind w:left="0" w:hanging="360"/>
        <w:rPr>
          <w:rFonts w:ascii="Times New Roman" w:hAnsi="Times New Roman"/>
          <w:sz w:val="22"/>
          <w:szCs w:val="22"/>
        </w:rPr>
      </w:pPr>
      <w:r w:rsidRPr="00116BDD">
        <w:rPr>
          <w:rFonts w:ascii="Times New Roman" w:hAnsi="Times New Roman"/>
          <w:spacing w:val="-1"/>
          <w:sz w:val="22"/>
          <w:szCs w:val="22"/>
        </w:rPr>
        <w:t>When</w:t>
      </w:r>
      <w:r w:rsidRPr="00116BDD">
        <w:rPr>
          <w:rFonts w:ascii="Times New Roman" w:hAnsi="Times New Roman"/>
          <w:spacing w:val="-8"/>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pacing w:val="-1"/>
          <w:sz w:val="22"/>
          <w:szCs w:val="22"/>
        </w:rPr>
        <w:t>state</w:t>
      </w:r>
      <w:r w:rsidRPr="00116BDD">
        <w:rPr>
          <w:rFonts w:ascii="Times New Roman" w:hAnsi="Times New Roman"/>
          <w:spacing w:val="-7"/>
          <w:sz w:val="22"/>
          <w:szCs w:val="22"/>
        </w:rPr>
        <w:t xml:space="preserve"> </w:t>
      </w:r>
      <w:r w:rsidRPr="00116BDD">
        <w:rPr>
          <w:rFonts w:ascii="Times New Roman" w:hAnsi="Times New Roman"/>
          <w:spacing w:val="-1"/>
          <w:sz w:val="22"/>
          <w:szCs w:val="22"/>
        </w:rPr>
        <w:t>licensed</w:t>
      </w:r>
      <w:r w:rsidRPr="00116BDD">
        <w:rPr>
          <w:rFonts w:ascii="Times New Roman" w:hAnsi="Times New Roman"/>
          <w:spacing w:val="-7"/>
          <w:sz w:val="22"/>
          <w:szCs w:val="22"/>
        </w:rPr>
        <w:t xml:space="preserve"> </w:t>
      </w:r>
      <w:r w:rsidRPr="00116BDD">
        <w:rPr>
          <w:rFonts w:ascii="Times New Roman" w:hAnsi="Times New Roman"/>
          <w:spacing w:val="-1"/>
          <w:sz w:val="22"/>
          <w:szCs w:val="22"/>
        </w:rPr>
        <w:t>clinician</w:t>
      </w:r>
      <w:r w:rsidRPr="00116BDD">
        <w:rPr>
          <w:rFonts w:ascii="Times New Roman" w:hAnsi="Times New Roman"/>
          <w:spacing w:val="-7"/>
          <w:sz w:val="22"/>
          <w:szCs w:val="22"/>
        </w:rPr>
        <w:t xml:space="preserve"> </w:t>
      </w:r>
      <w:r w:rsidRPr="00116BDD">
        <w:rPr>
          <w:rFonts w:ascii="Times New Roman" w:hAnsi="Times New Roman"/>
          <w:sz w:val="22"/>
          <w:szCs w:val="22"/>
        </w:rPr>
        <w:t>is</w:t>
      </w:r>
      <w:r w:rsidRPr="00116BDD">
        <w:rPr>
          <w:rFonts w:ascii="Times New Roman" w:hAnsi="Times New Roman"/>
          <w:spacing w:val="-7"/>
          <w:sz w:val="22"/>
          <w:szCs w:val="22"/>
        </w:rPr>
        <w:t xml:space="preserve"> </w:t>
      </w:r>
      <w:r w:rsidRPr="00116BDD">
        <w:rPr>
          <w:rFonts w:ascii="Times New Roman" w:hAnsi="Times New Roman"/>
          <w:sz w:val="22"/>
          <w:szCs w:val="22"/>
        </w:rPr>
        <w:t>not</w:t>
      </w:r>
      <w:r w:rsidRPr="00116BDD">
        <w:rPr>
          <w:rFonts w:ascii="Times New Roman" w:hAnsi="Times New Roman"/>
          <w:spacing w:val="-8"/>
          <w:sz w:val="22"/>
          <w:szCs w:val="22"/>
        </w:rPr>
        <w:t xml:space="preserve"> </w:t>
      </w:r>
      <w:r w:rsidRPr="00116BDD">
        <w:rPr>
          <w:rFonts w:ascii="Times New Roman" w:hAnsi="Times New Roman"/>
          <w:spacing w:val="-1"/>
          <w:sz w:val="22"/>
          <w:szCs w:val="22"/>
        </w:rPr>
        <w:t>available,</w:t>
      </w:r>
      <w:r w:rsidRPr="00116BDD">
        <w:rPr>
          <w:rFonts w:ascii="Times New Roman" w:hAnsi="Times New Roman"/>
          <w:spacing w:val="-7"/>
          <w:sz w:val="22"/>
          <w:szCs w:val="22"/>
        </w:rPr>
        <w:t xml:space="preserve"> </w:t>
      </w:r>
      <w:r w:rsidRPr="00116BDD">
        <w:rPr>
          <w:rFonts w:ascii="Times New Roman" w:hAnsi="Times New Roman"/>
          <w:spacing w:val="-1"/>
          <w:sz w:val="22"/>
          <w:szCs w:val="22"/>
        </w:rPr>
        <w:t>regional</w:t>
      </w:r>
      <w:r w:rsidRPr="00116BDD">
        <w:rPr>
          <w:rFonts w:ascii="Times New Roman" w:hAnsi="Times New Roman"/>
          <w:spacing w:val="-7"/>
          <w:sz w:val="22"/>
          <w:szCs w:val="22"/>
        </w:rPr>
        <w:t xml:space="preserve"> </w:t>
      </w:r>
      <w:r w:rsidRPr="00116BDD">
        <w:rPr>
          <w:rFonts w:ascii="Times New Roman" w:hAnsi="Times New Roman"/>
          <w:spacing w:val="-1"/>
          <w:sz w:val="22"/>
          <w:szCs w:val="22"/>
        </w:rPr>
        <w:t>referrals</w:t>
      </w:r>
      <w:r w:rsidRPr="00116BDD">
        <w:rPr>
          <w:rFonts w:ascii="Times New Roman" w:hAnsi="Times New Roman"/>
          <w:spacing w:val="-7"/>
          <w:sz w:val="22"/>
          <w:szCs w:val="22"/>
        </w:rPr>
        <w:t xml:space="preserve"> </w:t>
      </w:r>
      <w:r w:rsidRPr="00116BDD">
        <w:rPr>
          <w:rFonts w:ascii="Times New Roman" w:hAnsi="Times New Roman"/>
          <w:spacing w:val="-1"/>
          <w:sz w:val="22"/>
          <w:szCs w:val="22"/>
        </w:rPr>
        <w:t>should</w:t>
      </w:r>
      <w:r w:rsidRPr="00116BDD">
        <w:rPr>
          <w:rFonts w:ascii="Times New Roman" w:hAnsi="Times New Roman"/>
          <w:spacing w:val="-4"/>
          <w:sz w:val="22"/>
          <w:szCs w:val="22"/>
        </w:rPr>
        <w:t xml:space="preserve"> </w:t>
      </w:r>
      <w:r w:rsidRPr="00116BDD">
        <w:rPr>
          <w:rFonts w:ascii="Times New Roman" w:hAnsi="Times New Roman"/>
          <w:spacing w:val="-1"/>
          <w:sz w:val="22"/>
          <w:szCs w:val="22"/>
        </w:rPr>
        <w:t>be</w:t>
      </w:r>
      <w:r w:rsidRPr="00116BDD">
        <w:rPr>
          <w:rFonts w:ascii="Times New Roman" w:hAnsi="Times New Roman"/>
          <w:spacing w:val="-7"/>
          <w:sz w:val="22"/>
          <w:szCs w:val="22"/>
        </w:rPr>
        <w:t xml:space="preserve"> </w:t>
      </w:r>
      <w:r w:rsidRPr="00116BDD">
        <w:rPr>
          <w:rFonts w:ascii="Times New Roman" w:hAnsi="Times New Roman"/>
          <w:spacing w:val="-1"/>
          <w:sz w:val="22"/>
          <w:szCs w:val="22"/>
        </w:rPr>
        <w:t>provided.</w:t>
      </w:r>
    </w:p>
    <w:p w:rsidR="00F048DA" w:rsidRPr="00116BDD" w:rsidRDefault="00F048DA" w:rsidP="007456BB">
      <w:pPr>
        <w:pStyle w:val="BodyText"/>
        <w:tabs>
          <w:tab w:val="left" w:pos="1301"/>
        </w:tabs>
        <w:spacing w:before="0"/>
        <w:ind w:left="0"/>
        <w:rPr>
          <w:rFonts w:ascii="Times New Roman" w:hAnsi="Times New Roman"/>
          <w:sz w:val="22"/>
          <w:szCs w:val="22"/>
        </w:rPr>
      </w:pPr>
    </w:p>
    <w:p w:rsidR="00F048DA" w:rsidRPr="00116BDD" w:rsidRDefault="00F048DA" w:rsidP="007456BB">
      <w:pPr>
        <w:pStyle w:val="BodyText"/>
        <w:numPr>
          <w:ilvl w:val="0"/>
          <w:numId w:val="1"/>
        </w:numPr>
        <w:tabs>
          <w:tab w:val="left" w:pos="1301"/>
        </w:tabs>
        <w:spacing w:before="0"/>
        <w:ind w:left="0" w:hanging="360"/>
        <w:rPr>
          <w:rFonts w:ascii="Times New Roman" w:hAnsi="Times New Roman"/>
          <w:sz w:val="22"/>
          <w:szCs w:val="22"/>
        </w:rPr>
      </w:pPr>
      <w:r w:rsidRPr="00116BDD">
        <w:rPr>
          <w:rFonts w:ascii="Times New Roman" w:hAnsi="Times New Roman"/>
          <w:spacing w:val="-1"/>
          <w:sz w:val="22"/>
          <w:szCs w:val="22"/>
        </w:rPr>
        <w:t>Referrals</w:t>
      </w:r>
      <w:r w:rsidRPr="00116BDD">
        <w:rPr>
          <w:rFonts w:ascii="Times New Roman" w:hAnsi="Times New Roman"/>
          <w:spacing w:val="-8"/>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pacing w:val="-1"/>
          <w:sz w:val="22"/>
          <w:szCs w:val="22"/>
        </w:rPr>
        <w:t>perpetrator</w:t>
      </w:r>
      <w:r w:rsidRPr="00116BDD">
        <w:rPr>
          <w:rFonts w:ascii="Times New Roman" w:hAnsi="Times New Roman"/>
          <w:spacing w:val="-7"/>
          <w:sz w:val="22"/>
          <w:szCs w:val="22"/>
        </w:rPr>
        <w:t xml:space="preserve"> </w:t>
      </w:r>
      <w:r w:rsidRPr="00116BDD">
        <w:rPr>
          <w:rFonts w:ascii="Times New Roman" w:hAnsi="Times New Roman"/>
          <w:spacing w:val="-1"/>
          <w:sz w:val="22"/>
          <w:szCs w:val="22"/>
        </w:rPr>
        <w:t>treatment</w:t>
      </w:r>
      <w:r w:rsidRPr="00116BDD">
        <w:rPr>
          <w:rFonts w:ascii="Times New Roman" w:hAnsi="Times New Roman"/>
          <w:spacing w:val="-7"/>
          <w:sz w:val="22"/>
          <w:szCs w:val="22"/>
        </w:rPr>
        <w:t xml:space="preserve"> </w:t>
      </w:r>
      <w:r w:rsidRPr="00116BDD">
        <w:rPr>
          <w:rFonts w:ascii="Times New Roman" w:hAnsi="Times New Roman"/>
          <w:sz w:val="22"/>
          <w:szCs w:val="22"/>
        </w:rPr>
        <w:t>by</w:t>
      </w:r>
      <w:r w:rsidRPr="00116BDD">
        <w:rPr>
          <w:rFonts w:ascii="Times New Roman" w:hAnsi="Times New Roman"/>
          <w:spacing w:val="-8"/>
          <w:sz w:val="22"/>
          <w:szCs w:val="22"/>
        </w:rPr>
        <w:t xml:space="preserve"> </w:t>
      </w:r>
      <w:r w:rsidRPr="00116BDD">
        <w:rPr>
          <w:rFonts w:ascii="Times New Roman" w:hAnsi="Times New Roman"/>
          <w:spacing w:val="-1"/>
          <w:sz w:val="22"/>
          <w:szCs w:val="22"/>
        </w:rPr>
        <w:t>state</w:t>
      </w:r>
      <w:r w:rsidRPr="00116BDD">
        <w:rPr>
          <w:rFonts w:ascii="Times New Roman" w:hAnsi="Times New Roman"/>
          <w:spacing w:val="-6"/>
          <w:sz w:val="22"/>
          <w:szCs w:val="22"/>
        </w:rPr>
        <w:t xml:space="preserve"> </w:t>
      </w:r>
      <w:r w:rsidRPr="00116BDD">
        <w:rPr>
          <w:rFonts w:ascii="Times New Roman" w:hAnsi="Times New Roman"/>
          <w:spacing w:val="-1"/>
          <w:sz w:val="22"/>
          <w:szCs w:val="22"/>
        </w:rPr>
        <w:t>licensed</w:t>
      </w:r>
      <w:r w:rsidRPr="00116BDD">
        <w:rPr>
          <w:rFonts w:ascii="Times New Roman" w:hAnsi="Times New Roman"/>
          <w:spacing w:val="-7"/>
          <w:sz w:val="22"/>
          <w:szCs w:val="22"/>
        </w:rPr>
        <w:t xml:space="preserve"> </w:t>
      </w:r>
      <w:r w:rsidRPr="00116BDD">
        <w:rPr>
          <w:rFonts w:ascii="Times New Roman" w:hAnsi="Times New Roman"/>
          <w:spacing w:val="-1"/>
          <w:sz w:val="22"/>
          <w:szCs w:val="22"/>
        </w:rPr>
        <w:t>clinicians</w:t>
      </w:r>
      <w:r w:rsidRPr="00116BDD">
        <w:rPr>
          <w:rFonts w:ascii="Times New Roman" w:hAnsi="Times New Roman"/>
          <w:spacing w:val="-8"/>
          <w:sz w:val="22"/>
          <w:szCs w:val="22"/>
        </w:rPr>
        <w:t xml:space="preserve"> </w:t>
      </w:r>
      <w:r w:rsidRPr="00116BDD">
        <w:rPr>
          <w:rFonts w:ascii="Times New Roman" w:hAnsi="Times New Roman"/>
          <w:spacing w:val="-1"/>
          <w:sz w:val="22"/>
          <w:szCs w:val="22"/>
        </w:rPr>
        <w:t>will</w:t>
      </w:r>
      <w:r w:rsidRPr="00116BDD">
        <w:rPr>
          <w:rFonts w:ascii="Times New Roman" w:hAnsi="Times New Roman"/>
          <w:spacing w:val="-7"/>
          <w:sz w:val="22"/>
          <w:szCs w:val="22"/>
        </w:rPr>
        <w:t xml:space="preserve"> </w:t>
      </w:r>
      <w:r w:rsidRPr="00116BDD">
        <w:rPr>
          <w:rFonts w:ascii="Times New Roman" w:hAnsi="Times New Roman"/>
          <w:sz w:val="22"/>
          <w:szCs w:val="22"/>
        </w:rPr>
        <w:t>be</w:t>
      </w:r>
      <w:r w:rsidRPr="00116BDD">
        <w:rPr>
          <w:rFonts w:ascii="Times New Roman" w:hAnsi="Times New Roman"/>
          <w:spacing w:val="-8"/>
          <w:sz w:val="22"/>
          <w:szCs w:val="22"/>
        </w:rPr>
        <w:t xml:space="preserve"> </w:t>
      </w:r>
      <w:r w:rsidRPr="00116BDD">
        <w:rPr>
          <w:rFonts w:ascii="Times New Roman" w:hAnsi="Times New Roman"/>
          <w:spacing w:val="-1"/>
          <w:sz w:val="22"/>
          <w:szCs w:val="22"/>
        </w:rPr>
        <w:t>coordinated</w:t>
      </w:r>
      <w:r w:rsidRPr="00116BDD">
        <w:rPr>
          <w:rFonts w:ascii="Times New Roman" w:hAnsi="Times New Roman"/>
          <w:spacing w:val="-6"/>
          <w:sz w:val="22"/>
          <w:szCs w:val="22"/>
        </w:rPr>
        <w:t xml:space="preserve"> </w:t>
      </w:r>
      <w:r w:rsidRPr="00116BDD">
        <w:rPr>
          <w:rFonts w:ascii="Times New Roman" w:hAnsi="Times New Roman"/>
          <w:spacing w:val="-1"/>
          <w:sz w:val="22"/>
          <w:szCs w:val="22"/>
        </w:rPr>
        <w:t>by</w:t>
      </w:r>
      <w:r w:rsidRPr="00116BDD">
        <w:rPr>
          <w:rFonts w:ascii="Times New Roman" w:hAnsi="Times New Roman"/>
          <w:spacing w:val="-7"/>
          <w:sz w:val="22"/>
          <w:szCs w:val="22"/>
        </w:rPr>
        <w:t xml:space="preserve"> </w:t>
      </w:r>
      <w:r w:rsidRPr="00116BDD">
        <w:rPr>
          <w:rFonts w:ascii="Times New Roman" w:hAnsi="Times New Roman"/>
          <w:spacing w:val="-1"/>
          <w:sz w:val="22"/>
          <w:szCs w:val="22"/>
        </w:rPr>
        <w:t>Adult</w:t>
      </w:r>
      <w:r w:rsidRPr="00116BDD">
        <w:rPr>
          <w:rFonts w:ascii="Times New Roman" w:hAnsi="Times New Roman"/>
          <w:spacing w:val="48"/>
          <w:w w:val="99"/>
          <w:sz w:val="22"/>
          <w:szCs w:val="22"/>
        </w:rPr>
        <w:t xml:space="preserve"> </w:t>
      </w:r>
      <w:r w:rsidRPr="00116BDD">
        <w:rPr>
          <w:rFonts w:ascii="Times New Roman" w:hAnsi="Times New Roman"/>
          <w:sz w:val="22"/>
          <w:szCs w:val="22"/>
        </w:rPr>
        <w:t>Probation</w:t>
      </w:r>
      <w:r w:rsidRPr="00116BDD">
        <w:rPr>
          <w:rFonts w:ascii="Times New Roman" w:hAnsi="Times New Roman"/>
          <w:spacing w:val="-7"/>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Parole</w:t>
      </w:r>
      <w:r w:rsidRPr="00116BDD">
        <w:rPr>
          <w:rFonts w:ascii="Times New Roman" w:hAnsi="Times New Roman"/>
          <w:spacing w:val="-7"/>
          <w:sz w:val="22"/>
          <w:szCs w:val="22"/>
        </w:rPr>
        <w:t xml:space="preserve"> </w:t>
      </w:r>
      <w:r w:rsidRPr="00116BDD">
        <w:rPr>
          <w:rFonts w:ascii="Times New Roman" w:hAnsi="Times New Roman"/>
          <w:sz w:val="22"/>
          <w:szCs w:val="22"/>
        </w:rPr>
        <w:t>for</w:t>
      </w:r>
      <w:r w:rsidRPr="00116BDD">
        <w:rPr>
          <w:rFonts w:ascii="Times New Roman" w:hAnsi="Times New Roman"/>
          <w:spacing w:val="-7"/>
          <w:sz w:val="22"/>
          <w:szCs w:val="22"/>
        </w:rPr>
        <w:t xml:space="preserve"> </w:t>
      </w:r>
      <w:r w:rsidRPr="00116BDD">
        <w:rPr>
          <w:rFonts w:ascii="Times New Roman" w:hAnsi="Times New Roman"/>
          <w:sz w:val="22"/>
          <w:szCs w:val="22"/>
        </w:rPr>
        <w:t>Superior</w:t>
      </w:r>
      <w:r w:rsidRPr="00116BDD">
        <w:rPr>
          <w:rFonts w:ascii="Times New Roman" w:hAnsi="Times New Roman"/>
          <w:spacing w:val="-7"/>
          <w:sz w:val="22"/>
          <w:szCs w:val="22"/>
        </w:rPr>
        <w:t xml:space="preserve"> </w:t>
      </w:r>
      <w:r w:rsidRPr="00116BDD">
        <w:rPr>
          <w:rFonts w:ascii="Times New Roman" w:hAnsi="Times New Roman"/>
          <w:sz w:val="22"/>
          <w:szCs w:val="22"/>
        </w:rPr>
        <w:t>Court</w:t>
      </w:r>
      <w:r w:rsidRPr="00116BDD">
        <w:rPr>
          <w:rFonts w:ascii="Times New Roman" w:hAnsi="Times New Roman"/>
          <w:spacing w:val="-7"/>
          <w:sz w:val="22"/>
          <w:szCs w:val="22"/>
        </w:rPr>
        <w:t xml:space="preserve"> </w:t>
      </w:r>
      <w:r w:rsidRPr="00116BDD">
        <w:rPr>
          <w:rFonts w:ascii="Times New Roman" w:hAnsi="Times New Roman"/>
          <w:sz w:val="22"/>
          <w:szCs w:val="22"/>
        </w:rPr>
        <w:t>cases,</w:t>
      </w:r>
      <w:r w:rsidRPr="00116BDD">
        <w:rPr>
          <w:rFonts w:ascii="Times New Roman" w:hAnsi="Times New Roman"/>
          <w:spacing w:val="-6"/>
          <w:sz w:val="22"/>
          <w:szCs w:val="22"/>
        </w:rPr>
        <w:t xml:space="preserve"> </w:t>
      </w:r>
      <w:r w:rsidRPr="00116BDD">
        <w:rPr>
          <w:rFonts w:ascii="Times New Roman" w:hAnsi="Times New Roman"/>
          <w:sz w:val="22"/>
          <w:szCs w:val="22"/>
        </w:rPr>
        <w:t>and</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z w:val="22"/>
          <w:szCs w:val="22"/>
        </w:rPr>
        <w:t>Department</w:t>
      </w:r>
      <w:r w:rsidRPr="00116BDD">
        <w:rPr>
          <w:rFonts w:ascii="Times New Roman" w:hAnsi="Times New Roman"/>
          <w:spacing w:val="-7"/>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Juvenile</w:t>
      </w:r>
      <w:r w:rsidRPr="00116BDD">
        <w:rPr>
          <w:rFonts w:ascii="Times New Roman" w:hAnsi="Times New Roman"/>
          <w:spacing w:val="-8"/>
          <w:sz w:val="22"/>
          <w:szCs w:val="22"/>
        </w:rPr>
        <w:t xml:space="preserve"> </w:t>
      </w:r>
      <w:r w:rsidRPr="00116BDD">
        <w:rPr>
          <w:rFonts w:ascii="Times New Roman" w:hAnsi="Times New Roman"/>
          <w:sz w:val="22"/>
          <w:szCs w:val="22"/>
        </w:rPr>
        <w:t>Justice</w:t>
      </w:r>
      <w:r w:rsidRPr="00116BDD">
        <w:rPr>
          <w:rFonts w:ascii="Times New Roman" w:hAnsi="Times New Roman"/>
          <w:spacing w:val="-7"/>
          <w:sz w:val="22"/>
          <w:szCs w:val="22"/>
        </w:rPr>
        <w:t xml:space="preserve"> </w:t>
      </w:r>
      <w:r w:rsidRPr="00116BDD">
        <w:rPr>
          <w:rFonts w:ascii="Times New Roman" w:hAnsi="Times New Roman"/>
          <w:sz w:val="22"/>
          <w:szCs w:val="22"/>
        </w:rPr>
        <w:t>for</w:t>
      </w:r>
      <w:r w:rsidRPr="00116BDD">
        <w:rPr>
          <w:rFonts w:ascii="Times New Roman" w:hAnsi="Times New Roman"/>
          <w:spacing w:val="23"/>
          <w:w w:val="99"/>
          <w:sz w:val="22"/>
          <w:szCs w:val="22"/>
        </w:rPr>
        <w:t xml:space="preserve"> </w:t>
      </w:r>
      <w:r w:rsidRPr="00116BDD">
        <w:rPr>
          <w:rFonts w:ascii="Times New Roman" w:hAnsi="Times New Roman"/>
          <w:sz w:val="22"/>
          <w:szCs w:val="22"/>
        </w:rPr>
        <w:t>Juvenile</w:t>
      </w:r>
      <w:r w:rsidRPr="00116BDD">
        <w:rPr>
          <w:rFonts w:ascii="Times New Roman" w:hAnsi="Times New Roman"/>
          <w:spacing w:val="-11"/>
          <w:sz w:val="22"/>
          <w:szCs w:val="22"/>
        </w:rPr>
        <w:t xml:space="preserve"> </w:t>
      </w:r>
      <w:r w:rsidRPr="00116BDD">
        <w:rPr>
          <w:rFonts w:ascii="Times New Roman" w:hAnsi="Times New Roman"/>
          <w:sz w:val="22"/>
          <w:szCs w:val="22"/>
        </w:rPr>
        <w:t>Court</w:t>
      </w:r>
      <w:r w:rsidRPr="00116BDD">
        <w:rPr>
          <w:rFonts w:ascii="Times New Roman" w:hAnsi="Times New Roman"/>
          <w:spacing w:val="-11"/>
          <w:sz w:val="22"/>
          <w:szCs w:val="22"/>
        </w:rPr>
        <w:t xml:space="preserve"> </w:t>
      </w:r>
      <w:r w:rsidRPr="00116BDD">
        <w:rPr>
          <w:rFonts w:ascii="Times New Roman" w:hAnsi="Times New Roman"/>
          <w:sz w:val="22"/>
          <w:szCs w:val="22"/>
        </w:rPr>
        <w:t>cases.</w:t>
      </w:r>
    </w:p>
    <w:p w:rsidR="00F048DA" w:rsidRPr="00116BDD" w:rsidRDefault="00F048DA" w:rsidP="00F048DA">
      <w:pPr>
        <w:pStyle w:val="Heading1"/>
        <w:tabs>
          <w:tab w:val="left" w:pos="1200"/>
        </w:tabs>
        <w:ind w:left="939"/>
        <w:rPr>
          <w:rFonts w:ascii="Times New Roman" w:hAnsi="Times New Roman"/>
          <w:spacing w:val="-1"/>
          <w:sz w:val="22"/>
          <w:szCs w:val="22"/>
        </w:rPr>
      </w:pPr>
    </w:p>
    <w:p w:rsidR="00F048DA" w:rsidRPr="00116BDD" w:rsidRDefault="00F048DA" w:rsidP="00F048DA">
      <w:pPr>
        <w:rPr>
          <w:rFonts w:ascii="Times New Roman" w:hAnsi="Times New Roman"/>
          <w:b/>
          <w:color w:val="548DD4" w:themeColor="text2" w:themeTint="99"/>
          <w:spacing w:val="-1"/>
        </w:rPr>
      </w:pPr>
      <w:r w:rsidRPr="00116BDD">
        <w:rPr>
          <w:rFonts w:ascii="Times New Roman" w:hAnsi="Times New Roman"/>
          <w:b/>
          <w:color w:val="548DD4" w:themeColor="text2" w:themeTint="99"/>
          <w:spacing w:val="-1"/>
        </w:rPr>
        <w:t>Sexually Exploited</w:t>
      </w:r>
      <w:r w:rsidRPr="00116BDD">
        <w:rPr>
          <w:rFonts w:ascii="Times New Roman" w:hAnsi="Times New Roman"/>
          <w:b/>
          <w:color w:val="548DD4" w:themeColor="text2" w:themeTint="99"/>
        </w:rPr>
        <w:t xml:space="preserve"> </w:t>
      </w:r>
      <w:r w:rsidRPr="00116BDD">
        <w:rPr>
          <w:rFonts w:ascii="Times New Roman" w:hAnsi="Times New Roman"/>
          <w:b/>
          <w:color w:val="548DD4" w:themeColor="text2" w:themeTint="99"/>
          <w:spacing w:val="-1"/>
        </w:rPr>
        <w:t>Children</w:t>
      </w:r>
    </w:p>
    <w:p w:rsidR="00F048DA" w:rsidRPr="00116BDD" w:rsidRDefault="00F048DA" w:rsidP="00F048DA">
      <w:pPr>
        <w:rPr>
          <w:rFonts w:ascii="Times New Roman" w:hAnsi="Times New Roman"/>
          <w:color w:val="548DD4" w:themeColor="text2" w:themeTint="99"/>
        </w:rPr>
      </w:pPr>
      <w:r w:rsidRPr="00116BDD">
        <w:rPr>
          <w:rFonts w:ascii="Times New Roman" w:hAnsi="Times New Roman"/>
          <w:color w:val="548DD4" w:themeColor="text2" w:themeTint="99"/>
        </w:rPr>
        <w:t xml:space="preserve">Commercially Sexually Exploited Children often have extensive histories of multiple traumas and high rates of trauma symptoms; therefore therapists must be knowledgeable about trauma and skilled in the delivery of trauma-focused treatment and be well-informed about Commercial Sexual Exploitation. </w:t>
      </w:r>
    </w:p>
    <w:p w:rsidR="00F048DA" w:rsidRPr="00116BDD" w:rsidRDefault="00F048DA" w:rsidP="00F048DA">
      <w:pPr>
        <w:rPr>
          <w:rFonts w:ascii="Times New Roman" w:hAnsi="Times New Roman"/>
          <w:color w:val="548DD4" w:themeColor="text2" w:themeTint="99"/>
        </w:rPr>
      </w:pPr>
    </w:p>
    <w:p w:rsidR="00F048DA" w:rsidRPr="00812EBD" w:rsidRDefault="00812EBD" w:rsidP="00F048DA">
      <w:pPr>
        <w:rPr>
          <w:rFonts w:ascii="Times New Roman" w:hAnsi="Times New Roman"/>
          <w:b/>
          <w:color w:val="548DD4" w:themeColor="text2" w:themeTint="99"/>
        </w:rPr>
      </w:pPr>
      <w:r>
        <w:rPr>
          <w:rFonts w:ascii="Times New Roman" w:hAnsi="Times New Roman"/>
          <w:b/>
          <w:color w:val="548DD4" w:themeColor="text2" w:themeTint="99"/>
        </w:rPr>
        <w:t xml:space="preserve">Treatment Resources: </w:t>
      </w:r>
    </w:p>
    <w:p w:rsidR="00F048DA" w:rsidRPr="00116BDD" w:rsidRDefault="00F048DA" w:rsidP="00F048DA">
      <w:pPr>
        <w:rPr>
          <w:rFonts w:ascii="Times New Roman" w:hAnsi="Times New Roman"/>
          <w:color w:val="548DD4" w:themeColor="text2" w:themeTint="99"/>
        </w:rPr>
      </w:pPr>
      <w:r w:rsidRPr="00116BDD">
        <w:rPr>
          <w:rFonts w:ascii="Times New Roman" w:hAnsi="Times New Roman"/>
          <w:color w:val="548DD4" w:themeColor="text2" w:themeTint="99"/>
        </w:rPr>
        <w:t>The Criminal Just</w:t>
      </w:r>
      <w:r w:rsidR="00812EBD">
        <w:rPr>
          <w:rFonts w:ascii="Times New Roman" w:hAnsi="Times New Roman"/>
          <w:color w:val="548DD4" w:themeColor="text2" w:themeTint="99"/>
        </w:rPr>
        <w:t xml:space="preserve">ice Coordinating Council </w:t>
      </w:r>
      <w:r w:rsidRPr="00116BDD">
        <w:rPr>
          <w:rFonts w:ascii="Times New Roman" w:hAnsi="Times New Roman"/>
          <w:color w:val="548DD4" w:themeColor="text2" w:themeTint="99"/>
        </w:rPr>
        <w:t>offers formal CSEC awareness training for mental health providers.</w:t>
      </w:r>
    </w:p>
    <w:p w:rsidR="00F048DA" w:rsidRPr="00116BDD" w:rsidRDefault="00F048DA" w:rsidP="00F048DA">
      <w:pPr>
        <w:rPr>
          <w:rFonts w:ascii="Times New Roman" w:hAnsi="Times New Roman"/>
          <w:color w:val="548DD4" w:themeColor="text2" w:themeTint="99"/>
        </w:rPr>
      </w:pPr>
    </w:p>
    <w:p w:rsidR="00F048DA" w:rsidRPr="00116BDD" w:rsidRDefault="00F048DA" w:rsidP="00F048DA">
      <w:pPr>
        <w:rPr>
          <w:rFonts w:ascii="Times New Roman" w:hAnsi="Times New Roman"/>
          <w:color w:val="548DD4" w:themeColor="text2" w:themeTint="99"/>
          <w:u w:val="single"/>
        </w:rPr>
      </w:pPr>
      <w:r w:rsidRPr="00116BDD">
        <w:rPr>
          <w:rFonts w:ascii="Times New Roman" w:hAnsi="Times New Roman"/>
          <w:color w:val="548DD4" w:themeColor="text2" w:themeTint="99"/>
          <w:u w:val="single"/>
        </w:rPr>
        <w:t>California Evidence-based Clearinghouse:</w:t>
      </w:r>
    </w:p>
    <w:p w:rsidR="00F048DA" w:rsidRPr="00116BDD" w:rsidRDefault="00F048DA" w:rsidP="00F048DA">
      <w:pPr>
        <w:rPr>
          <w:rFonts w:ascii="Times New Roman" w:hAnsi="Times New Roman"/>
          <w:color w:val="548DD4" w:themeColor="text2" w:themeTint="99"/>
        </w:rPr>
      </w:pPr>
      <w:r w:rsidRPr="00116BDD">
        <w:rPr>
          <w:rFonts w:ascii="Times New Roman" w:hAnsi="Times New Roman"/>
          <w:color w:val="548DD4" w:themeColor="text2" w:themeTint="99"/>
        </w:rPr>
        <w:t>To learn more about Evidence-based practices and the strength of specific interventions, go to the California Evidence-Based Clearinghouse (</w:t>
      </w:r>
      <w:hyperlink r:id="rId22" w:history="1">
        <w:r w:rsidRPr="00116BDD">
          <w:rPr>
            <w:rStyle w:val="Hyperlink"/>
            <w:rFonts w:ascii="Times New Roman" w:hAnsi="Times New Roman"/>
            <w:color w:val="548DD4" w:themeColor="text2" w:themeTint="99"/>
          </w:rPr>
          <w:t>http://www.cebc4cw.org</w:t>
        </w:r>
      </w:hyperlink>
      <w:r w:rsidRPr="00116BDD">
        <w:rPr>
          <w:rFonts w:ascii="Times New Roman" w:hAnsi="Times New Roman"/>
          <w:color w:val="548DD4" w:themeColor="text2" w:themeTint="99"/>
        </w:rPr>
        <w:t>)</w:t>
      </w:r>
    </w:p>
    <w:p w:rsidR="00F048DA" w:rsidRPr="00116BDD" w:rsidRDefault="00F048DA" w:rsidP="00F048DA">
      <w:pPr>
        <w:rPr>
          <w:rFonts w:ascii="Times New Roman" w:hAnsi="Times New Roman"/>
          <w:color w:val="548DD4" w:themeColor="text2" w:themeTint="99"/>
        </w:rPr>
      </w:pPr>
    </w:p>
    <w:p w:rsidR="00F048DA" w:rsidRPr="00116BDD" w:rsidRDefault="00F048DA" w:rsidP="00F048DA">
      <w:pPr>
        <w:rPr>
          <w:rFonts w:ascii="Times New Roman" w:hAnsi="Times New Roman"/>
          <w:color w:val="548DD4" w:themeColor="text2" w:themeTint="99"/>
          <w:u w:val="single"/>
        </w:rPr>
      </w:pPr>
      <w:r w:rsidRPr="00116BDD">
        <w:rPr>
          <w:rFonts w:ascii="Times New Roman" w:hAnsi="Times New Roman"/>
          <w:color w:val="548DD4" w:themeColor="text2" w:themeTint="99"/>
          <w:u w:val="single"/>
        </w:rPr>
        <w:t>Project Intersect:</w:t>
      </w:r>
    </w:p>
    <w:p w:rsidR="00F048DA" w:rsidRPr="00116BDD" w:rsidRDefault="00F048DA" w:rsidP="00F048DA">
      <w:pPr>
        <w:rPr>
          <w:rFonts w:ascii="Times New Roman" w:hAnsi="Times New Roman"/>
          <w:color w:val="548DD4" w:themeColor="text2" w:themeTint="99"/>
        </w:rPr>
      </w:pPr>
      <w:r w:rsidRPr="00116BDD">
        <w:rPr>
          <w:rFonts w:ascii="Times New Roman" w:hAnsi="Times New Roman"/>
          <w:color w:val="548DD4" w:themeColor="text2" w:themeTint="99"/>
        </w:rPr>
        <w:t xml:space="preserve">For a list of therapists in Georgia trained in TF-CBT and CSEC go to the Project Intersect “Find a Provider” searchable database. </w:t>
      </w:r>
    </w:p>
    <w:p w:rsidR="00F048DA" w:rsidRPr="00116BDD" w:rsidRDefault="00F048DA" w:rsidP="00F048DA">
      <w:pPr>
        <w:rPr>
          <w:rFonts w:ascii="Times New Roman" w:hAnsi="Times New Roman"/>
          <w:color w:val="548DD4" w:themeColor="text2" w:themeTint="99"/>
        </w:rPr>
      </w:pPr>
    </w:p>
    <w:p w:rsidR="00F048DA" w:rsidRPr="00116BDD" w:rsidRDefault="00F048DA" w:rsidP="00F048DA">
      <w:pPr>
        <w:rPr>
          <w:rFonts w:ascii="Times New Roman" w:hAnsi="Times New Roman"/>
          <w:color w:val="548DD4" w:themeColor="text2" w:themeTint="99"/>
          <w:u w:val="single"/>
        </w:rPr>
      </w:pPr>
      <w:r w:rsidRPr="00116BDD">
        <w:rPr>
          <w:rFonts w:ascii="Times New Roman" w:hAnsi="Times New Roman"/>
          <w:color w:val="548DD4" w:themeColor="text2" w:themeTint="99"/>
          <w:u w:val="single"/>
        </w:rPr>
        <w:t>TF-CBT National Certification:</w:t>
      </w:r>
    </w:p>
    <w:p w:rsidR="00F048DA" w:rsidRPr="00116BDD" w:rsidRDefault="00F048DA" w:rsidP="00F048DA">
      <w:pPr>
        <w:rPr>
          <w:rFonts w:ascii="Times New Roman" w:hAnsi="Times New Roman"/>
          <w:color w:val="548DD4" w:themeColor="text2" w:themeTint="99"/>
        </w:rPr>
      </w:pPr>
      <w:r w:rsidRPr="00116BDD">
        <w:rPr>
          <w:rFonts w:ascii="Times New Roman" w:hAnsi="Times New Roman"/>
          <w:color w:val="548DD4" w:themeColor="text2" w:themeTint="99"/>
        </w:rPr>
        <w:t>For a list of therapists who have achieved national certification in TF-CBT go to the TF-CBT Therapist</w:t>
      </w:r>
      <w:r w:rsidR="00812EBD">
        <w:rPr>
          <w:rFonts w:ascii="Times New Roman" w:hAnsi="Times New Roman"/>
          <w:color w:val="548DD4" w:themeColor="text2" w:themeTint="99"/>
        </w:rPr>
        <w:t xml:space="preserve"> Certification Program webpage </w:t>
      </w:r>
      <w:r w:rsidRPr="00116BDD">
        <w:rPr>
          <w:rFonts w:ascii="Times New Roman" w:hAnsi="Times New Roman"/>
          <w:color w:val="548DD4" w:themeColor="text2" w:themeTint="99"/>
        </w:rPr>
        <w:t>(</w:t>
      </w:r>
      <w:r w:rsidR="00812EBD">
        <w:rPr>
          <w:rFonts w:ascii="Times New Roman" w:hAnsi="Times New Roman"/>
          <w:color w:val="548DD4" w:themeColor="text2" w:themeTint="99"/>
        </w:rPr>
        <w:t>“Find a Therapist</w:t>
      </w:r>
      <w:r w:rsidRPr="00116BDD">
        <w:rPr>
          <w:rFonts w:ascii="Times New Roman" w:hAnsi="Times New Roman"/>
          <w:color w:val="548DD4" w:themeColor="text2" w:themeTint="99"/>
        </w:rPr>
        <w:t>” sort by state)</w:t>
      </w:r>
    </w:p>
    <w:p w:rsidR="00F048DA" w:rsidRPr="00116BDD" w:rsidRDefault="00F048DA" w:rsidP="00E316BC">
      <w:pPr>
        <w:pStyle w:val="Heading1"/>
        <w:tabs>
          <w:tab w:val="left" w:pos="1200"/>
        </w:tabs>
        <w:ind w:left="0"/>
        <w:rPr>
          <w:rFonts w:ascii="Times New Roman" w:hAnsi="Times New Roman"/>
          <w:spacing w:val="-1"/>
          <w:sz w:val="22"/>
          <w:szCs w:val="22"/>
        </w:rPr>
      </w:pPr>
    </w:p>
    <w:p w:rsidR="00F048DA" w:rsidRPr="00E316BC" w:rsidRDefault="00F048DA" w:rsidP="00E316BC">
      <w:pPr>
        <w:pStyle w:val="Heading4"/>
        <w:tabs>
          <w:tab w:val="left" w:pos="1300"/>
        </w:tabs>
        <w:ind w:left="0" w:firstLine="0"/>
        <w:rPr>
          <w:rFonts w:ascii="Times New Roman" w:hAnsi="Times New Roman"/>
          <w:color w:val="548DD4" w:themeColor="text2" w:themeTint="99"/>
          <w:spacing w:val="-1"/>
          <w:sz w:val="22"/>
          <w:szCs w:val="22"/>
          <w:u w:val="single"/>
        </w:rPr>
      </w:pPr>
      <w:r w:rsidRPr="00E316BC">
        <w:rPr>
          <w:rFonts w:ascii="Times New Roman" w:hAnsi="Times New Roman"/>
          <w:color w:val="548DD4" w:themeColor="text2" w:themeTint="99"/>
          <w:spacing w:val="-1"/>
          <w:sz w:val="22"/>
          <w:szCs w:val="22"/>
          <w:u w:val="single"/>
        </w:rPr>
        <w:t>Safe Harbor Legislation:  Services for</w:t>
      </w:r>
      <w:r w:rsidRPr="00E316BC">
        <w:rPr>
          <w:rFonts w:ascii="Times New Roman" w:hAnsi="Times New Roman"/>
          <w:color w:val="548DD4" w:themeColor="text2" w:themeTint="99"/>
          <w:sz w:val="22"/>
          <w:szCs w:val="22"/>
          <w:u w:val="single"/>
        </w:rPr>
        <w:t xml:space="preserve"> </w:t>
      </w:r>
      <w:r w:rsidRPr="00E316BC">
        <w:rPr>
          <w:rFonts w:ascii="Times New Roman" w:hAnsi="Times New Roman"/>
          <w:color w:val="548DD4" w:themeColor="text2" w:themeTint="99"/>
          <w:spacing w:val="-1"/>
          <w:sz w:val="22"/>
          <w:szCs w:val="22"/>
          <w:u w:val="single"/>
        </w:rPr>
        <w:t>Sexually Exploited</w:t>
      </w:r>
      <w:r w:rsidRPr="00E316BC">
        <w:rPr>
          <w:rFonts w:ascii="Times New Roman" w:hAnsi="Times New Roman"/>
          <w:color w:val="548DD4" w:themeColor="text2" w:themeTint="99"/>
          <w:sz w:val="22"/>
          <w:szCs w:val="22"/>
          <w:u w:val="single"/>
        </w:rPr>
        <w:t xml:space="preserve"> </w:t>
      </w:r>
      <w:r w:rsidRPr="00E316BC">
        <w:rPr>
          <w:rFonts w:ascii="Times New Roman" w:hAnsi="Times New Roman"/>
          <w:color w:val="548DD4" w:themeColor="text2" w:themeTint="99"/>
          <w:spacing w:val="-1"/>
          <w:sz w:val="22"/>
          <w:szCs w:val="22"/>
          <w:u w:val="single"/>
        </w:rPr>
        <w:t>Children</w:t>
      </w:r>
    </w:p>
    <w:p w:rsidR="00F048DA" w:rsidRPr="00116BDD" w:rsidRDefault="00F048DA" w:rsidP="00E316BC">
      <w:pPr>
        <w:rPr>
          <w:rFonts w:ascii="Times New Roman" w:hAnsi="Times New Roman"/>
          <w:color w:val="0070C0"/>
        </w:rPr>
      </w:pPr>
      <w:r w:rsidRPr="00116BDD">
        <w:rPr>
          <w:rFonts w:ascii="Times New Roman" w:hAnsi="Times New Roman"/>
          <w:color w:val="0070C0"/>
        </w:rPr>
        <w:t xml:space="preserve">DFCS, in consultation with the OCA, CJCC, and law enforcement officials, shall develop a plan for the </w:t>
      </w:r>
      <w:r w:rsidRPr="00812EBD">
        <w:rPr>
          <w:rFonts w:ascii="Times New Roman" w:hAnsi="Times New Roman"/>
          <w:color w:val="0070C0"/>
          <w:u w:val="single"/>
        </w:rPr>
        <w:t xml:space="preserve">delivery of services </w:t>
      </w:r>
      <w:r w:rsidRPr="00116BDD">
        <w:rPr>
          <w:rFonts w:ascii="Times New Roman" w:hAnsi="Times New Roman"/>
          <w:color w:val="0070C0"/>
        </w:rPr>
        <w:t xml:space="preserve">to sexually exploited children, victims of trafficking of persons for labor servitude, and such children and persons who are at risk of becoming victims of such offenses  </w:t>
      </w:r>
    </w:p>
    <w:p w:rsidR="00E316BC" w:rsidRDefault="00E316BC" w:rsidP="00E316BC">
      <w:pPr>
        <w:rPr>
          <w:rFonts w:ascii="Times New Roman" w:hAnsi="Times New Roman"/>
          <w:color w:val="0070C0"/>
        </w:rPr>
      </w:pPr>
    </w:p>
    <w:p w:rsidR="00F048DA" w:rsidRPr="00116BDD" w:rsidRDefault="00F048DA" w:rsidP="00812EBD">
      <w:pPr>
        <w:rPr>
          <w:rFonts w:ascii="Times New Roman" w:hAnsi="Times New Roman"/>
          <w:color w:val="0070C0"/>
          <w:u w:val="single"/>
        </w:rPr>
      </w:pPr>
      <w:r w:rsidRPr="00116BDD">
        <w:rPr>
          <w:rFonts w:ascii="Times New Roman" w:hAnsi="Times New Roman"/>
          <w:b/>
          <w:bCs/>
          <w:color w:val="0070C0"/>
          <w:u w:val="single"/>
        </w:rPr>
        <w:t>Such plan shall include:</w:t>
      </w:r>
    </w:p>
    <w:p w:rsidR="00F048DA" w:rsidRPr="00812EBD" w:rsidRDefault="00F048DA" w:rsidP="00812EBD">
      <w:pPr>
        <w:rPr>
          <w:rFonts w:ascii="Times New Roman" w:hAnsi="Times New Roman"/>
          <w:color w:val="0070C0"/>
          <w:sz w:val="20"/>
          <w:szCs w:val="20"/>
        </w:rPr>
      </w:pPr>
      <w:r w:rsidRPr="00812EBD">
        <w:rPr>
          <w:rFonts w:ascii="Times New Roman" w:hAnsi="Times New Roman"/>
          <w:color w:val="0070C0"/>
          <w:sz w:val="20"/>
          <w:szCs w:val="20"/>
        </w:rPr>
        <w:t xml:space="preserve">(A)  Identifying children who need services; </w:t>
      </w:r>
    </w:p>
    <w:p w:rsidR="00F048DA" w:rsidRPr="00812EBD" w:rsidRDefault="00F048DA" w:rsidP="00812EBD">
      <w:pPr>
        <w:tabs>
          <w:tab w:val="left" w:pos="0"/>
        </w:tabs>
        <w:rPr>
          <w:rFonts w:ascii="Times New Roman" w:hAnsi="Times New Roman"/>
          <w:color w:val="0070C0"/>
          <w:sz w:val="20"/>
          <w:szCs w:val="20"/>
        </w:rPr>
      </w:pPr>
      <w:r w:rsidRPr="00812EBD">
        <w:rPr>
          <w:rFonts w:ascii="Times New Roman" w:hAnsi="Times New Roman"/>
          <w:color w:val="0070C0"/>
          <w:sz w:val="20"/>
          <w:szCs w:val="20"/>
        </w:rPr>
        <w:t>(B)  Providing assistance with applications for federal and state benefits, compensation, and services;</w:t>
      </w:r>
    </w:p>
    <w:p w:rsidR="00F048DA" w:rsidRPr="00812EBD" w:rsidRDefault="00812EBD" w:rsidP="00812EBD">
      <w:pPr>
        <w:rPr>
          <w:rFonts w:ascii="Times New Roman" w:hAnsi="Times New Roman"/>
          <w:color w:val="0070C0"/>
          <w:sz w:val="20"/>
          <w:szCs w:val="20"/>
        </w:rPr>
      </w:pPr>
      <w:r w:rsidRPr="00812EBD">
        <w:rPr>
          <w:rFonts w:ascii="Times New Roman" w:hAnsi="Times New Roman"/>
          <w:color w:val="0070C0"/>
          <w:sz w:val="20"/>
          <w:szCs w:val="20"/>
        </w:rPr>
        <w:t xml:space="preserve">(C)  Coordinating the delivery of physical, </w:t>
      </w:r>
      <w:r w:rsidR="00F048DA" w:rsidRPr="00812EBD">
        <w:rPr>
          <w:rFonts w:ascii="Times New Roman" w:hAnsi="Times New Roman"/>
          <w:b/>
          <w:color w:val="0070C0"/>
          <w:sz w:val="20"/>
          <w:szCs w:val="20"/>
        </w:rPr>
        <w:t>mental health</w:t>
      </w:r>
      <w:r w:rsidR="00F048DA" w:rsidRPr="00812EBD">
        <w:rPr>
          <w:rFonts w:ascii="Times New Roman" w:hAnsi="Times New Roman"/>
          <w:color w:val="0070C0"/>
          <w:sz w:val="20"/>
          <w:szCs w:val="20"/>
        </w:rPr>
        <w:t>, housing, education, job training, child care, legal, and other services;</w:t>
      </w:r>
    </w:p>
    <w:p w:rsidR="00F048DA" w:rsidRPr="00812EBD" w:rsidRDefault="00F048DA" w:rsidP="00812EBD">
      <w:pPr>
        <w:rPr>
          <w:rFonts w:ascii="Times New Roman" w:hAnsi="Times New Roman"/>
          <w:color w:val="0070C0"/>
          <w:sz w:val="20"/>
          <w:szCs w:val="20"/>
        </w:rPr>
      </w:pPr>
      <w:r w:rsidRPr="00812EBD">
        <w:rPr>
          <w:rFonts w:ascii="Times New Roman" w:hAnsi="Times New Roman"/>
          <w:color w:val="0070C0"/>
          <w:sz w:val="20"/>
          <w:szCs w:val="20"/>
        </w:rPr>
        <w:t>(D)  Preparing and disseminating educational and training materials to increase awareness of available services;</w:t>
      </w:r>
    </w:p>
    <w:p w:rsidR="00F048DA" w:rsidRPr="00812EBD" w:rsidRDefault="00F048DA" w:rsidP="00812EBD">
      <w:pPr>
        <w:rPr>
          <w:rFonts w:ascii="Times New Roman" w:hAnsi="Times New Roman"/>
          <w:color w:val="0070C0"/>
          <w:sz w:val="20"/>
          <w:szCs w:val="20"/>
        </w:rPr>
      </w:pPr>
      <w:r w:rsidRPr="00812EBD">
        <w:rPr>
          <w:rFonts w:ascii="Times New Roman" w:hAnsi="Times New Roman"/>
          <w:color w:val="0070C0"/>
          <w:sz w:val="20"/>
          <w:szCs w:val="20"/>
        </w:rPr>
        <w:t xml:space="preserve">(E)  </w:t>
      </w:r>
      <w:r w:rsidRPr="00812EBD">
        <w:rPr>
          <w:rFonts w:ascii="Times New Roman" w:hAnsi="Times New Roman"/>
          <w:b/>
          <w:color w:val="0070C0"/>
          <w:sz w:val="20"/>
          <w:szCs w:val="20"/>
        </w:rPr>
        <w:t>Developing and maintaining community based services</w:t>
      </w:r>
      <w:r w:rsidRPr="00812EBD">
        <w:rPr>
          <w:rFonts w:ascii="Times New Roman" w:hAnsi="Times New Roman"/>
          <w:color w:val="0070C0"/>
          <w:sz w:val="20"/>
          <w:szCs w:val="20"/>
        </w:rPr>
        <w:t xml:space="preserve">; </w:t>
      </w:r>
    </w:p>
    <w:p w:rsidR="00F048DA" w:rsidRPr="00812EBD" w:rsidRDefault="00F048DA" w:rsidP="00812EBD">
      <w:pPr>
        <w:rPr>
          <w:rFonts w:ascii="Times New Roman" w:hAnsi="Times New Roman"/>
          <w:color w:val="0070C0"/>
          <w:sz w:val="20"/>
          <w:szCs w:val="20"/>
        </w:rPr>
      </w:pPr>
      <w:r w:rsidRPr="00812EBD">
        <w:rPr>
          <w:rFonts w:ascii="Times New Roman" w:hAnsi="Times New Roman"/>
          <w:color w:val="0070C0"/>
          <w:sz w:val="20"/>
          <w:szCs w:val="20"/>
        </w:rPr>
        <w:t xml:space="preserve">(F)  Providing assistance with family reunification or repatriation to </w:t>
      </w:r>
      <w:r w:rsidR="00616109" w:rsidRPr="00812EBD">
        <w:rPr>
          <w:rFonts w:ascii="Times New Roman" w:hAnsi="Times New Roman"/>
          <w:color w:val="0070C0"/>
          <w:sz w:val="20"/>
          <w:szCs w:val="20"/>
        </w:rPr>
        <w:t>a country of origin; and</w:t>
      </w:r>
    </w:p>
    <w:p w:rsidR="00F048DA" w:rsidRDefault="00616109" w:rsidP="007456BB">
      <w:pPr>
        <w:pStyle w:val="BodyText"/>
        <w:tabs>
          <w:tab w:val="left" w:pos="1301"/>
        </w:tabs>
        <w:spacing w:before="0"/>
        <w:ind w:left="0" w:right="229" w:firstLine="0"/>
        <w:rPr>
          <w:rFonts w:ascii="Times New Roman" w:hAnsi="Times New Roman"/>
          <w:color w:val="0070C0"/>
        </w:rPr>
      </w:pPr>
      <w:r w:rsidRPr="00812EBD">
        <w:rPr>
          <w:rFonts w:ascii="Times New Roman" w:hAnsi="Times New Roman"/>
          <w:color w:val="0070C0"/>
        </w:rPr>
        <w:t xml:space="preserve">(G)  </w:t>
      </w:r>
      <w:r w:rsidRPr="00812EBD">
        <w:rPr>
          <w:rFonts w:ascii="Times New Roman" w:hAnsi="Times New Roman"/>
          <w:color w:val="0070C0"/>
        </w:rPr>
        <w:t>Providing law enforcement officials assistance in identifying children in need of such services</w:t>
      </w:r>
    </w:p>
    <w:p w:rsidR="00812EBD" w:rsidRPr="00812EBD" w:rsidRDefault="00812EBD" w:rsidP="007456BB">
      <w:pPr>
        <w:pStyle w:val="BodyText"/>
        <w:tabs>
          <w:tab w:val="left" w:pos="1301"/>
        </w:tabs>
        <w:spacing w:before="0"/>
        <w:ind w:left="0" w:right="229" w:firstLine="0"/>
        <w:rPr>
          <w:rFonts w:ascii="Times New Roman" w:hAnsi="Times New Roman"/>
          <w:color w:val="0070C0"/>
        </w:rPr>
      </w:pPr>
    </w:p>
    <w:p w:rsidR="00F048DA" w:rsidRPr="00116BDD" w:rsidRDefault="00F048DA" w:rsidP="00F048DA">
      <w:pPr>
        <w:pStyle w:val="Heading1"/>
        <w:tabs>
          <w:tab w:val="left" w:pos="1230"/>
        </w:tabs>
        <w:ind w:left="939"/>
        <w:rPr>
          <w:rFonts w:ascii="Times New Roman" w:hAnsi="Times New Roman"/>
          <w:b w:val="0"/>
          <w:bCs/>
          <w:sz w:val="22"/>
          <w:szCs w:val="22"/>
        </w:rPr>
      </w:pPr>
      <w:bookmarkStart w:id="28" w:name="6_Judicial_Procedures"/>
      <w:bookmarkStart w:id="29" w:name="_bookmark20"/>
      <w:bookmarkEnd w:id="28"/>
      <w:bookmarkEnd w:id="29"/>
      <w:r w:rsidRPr="00116BDD">
        <w:rPr>
          <w:rFonts w:ascii="Times New Roman" w:hAnsi="Times New Roman"/>
          <w:spacing w:val="-1"/>
          <w:sz w:val="22"/>
          <w:szCs w:val="22"/>
        </w:rPr>
        <w:t>4  Judicial</w:t>
      </w:r>
      <w:r w:rsidRPr="00116BDD">
        <w:rPr>
          <w:rFonts w:ascii="Times New Roman" w:hAnsi="Times New Roman"/>
          <w:sz w:val="22"/>
          <w:szCs w:val="22"/>
        </w:rPr>
        <w:t xml:space="preserve"> </w:t>
      </w:r>
      <w:r w:rsidRPr="00116BDD">
        <w:rPr>
          <w:rFonts w:ascii="Times New Roman" w:hAnsi="Times New Roman"/>
          <w:spacing w:val="-1"/>
          <w:sz w:val="22"/>
          <w:szCs w:val="22"/>
        </w:rPr>
        <w:t>Procedures</w:t>
      </w:r>
    </w:p>
    <w:p w:rsidR="00F048DA" w:rsidRPr="00116BDD" w:rsidRDefault="00F048DA" w:rsidP="00F048DA">
      <w:pPr>
        <w:pStyle w:val="Heading4"/>
        <w:tabs>
          <w:tab w:val="left" w:pos="1353"/>
        </w:tabs>
        <w:ind w:left="939" w:firstLine="0"/>
        <w:rPr>
          <w:rFonts w:ascii="Times New Roman" w:hAnsi="Times New Roman"/>
          <w:spacing w:val="-1"/>
          <w:sz w:val="22"/>
          <w:szCs w:val="22"/>
        </w:rPr>
      </w:pPr>
    </w:p>
    <w:p w:rsidR="00F048DA" w:rsidRPr="00116BDD" w:rsidRDefault="00F048DA" w:rsidP="00F048DA">
      <w:pPr>
        <w:pStyle w:val="Heading4"/>
        <w:tabs>
          <w:tab w:val="left" w:pos="1353"/>
        </w:tabs>
        <w:ind w:left="939" w:firstLine="0"/>
        <w:rPr>
          <w:rFonts w:ascii="Times New Roman" w:hAnsi="Times New Roman"/>
          <w:sz w:val="22"/>
          <w:szCs w:val="22"/>
          <w:u w:val="single"/>
        </w:rPr>
      </w:pPr>
      <w:r w:rsidRPr="00116BDD">
        <w:rPr>
          <w:rFonts w:ascii="Times New Roman" w:hAnsi="Times New Roman"/>
          <w:spacing w:val="-1"/>
          <w:sz w:val="22"/>
          <w:szCs w:val="22"/>
          <w:u w:val="single"/>
        </w:rPr>
        <w:t>4.1 Juvenile</w:t>
      </w:r>
      <w:r w:rsidRPr="00116BDD">
        <w:rPr>
          <w:rFonts w:ascii="Times New Roman" w:hAnsi="Times New Roman"/>
          <w:sz w:val="22"/>
          <w:szCs w:val="22"/>
          <w:u w:val="single"/>
        </w:rPr>
        <w:t xml:space="preserve"> </w:t>
      </w:r>
      <w:r w:rsidRPr="00116BDD">
        <w:rPr>
          <w:rFonts w:ascii="Times New Roman" w:hAnsi="Times New Roman"/>
          <w:spacing w:val="-1"/>
          <w:sz w:val="22"/>
          <w:szCs w:val="22"/>
          <w:u w:val="single"/>
        </w:rPr>
        <w:t>Court</w:t>
      </w:r>
      <w:r w:rsidRPr="00116BDD">
        <w:rPr>
          <w:rFonts w:ascii="Times New Roman" w:hAnsi="Times New Roman"/>
          <w:sz w:val="22"/>
          <w:szCs w:val="22"/>
          <w:u w:val="single"/>
        </w:rPr>
        <w:t xml:space="preserve"> </w:t>
      </w:r>
    </w:p>
    <w:p w:rsidR="00F048DA" w:rsidRPr="00116BDD" w:rsidRDefault="00F048DA" w:rsidP="00F048DA">
      <w:pPr>
        <w:pStyle w:val="Heading4"/>
        <w:tabs>
          <w:tab w:val="left" w:pos="1353"/>
        </w:tabs>
        <w:ind w:left="0" w:firstLine="0"/>
        <w:rPr>
          <w:rFonts w:ascii="Times New Roman" w:hAnsi="Times New Roman"/>
          <w:sz w:val="22"/>
          <w:szCs w:val="22"/>
        </w:rPr>
      </w:pPr>
    </w:p>
    <w:p w:rsidR="00F048DA" w:rsidRPr="00116BDD" w:rsidRDefault="00F048DA" w:rsidP="00F048DA">
      <w:pPr>
        <w:ind w:firstLine="720"/>
        <w:rPr>
          <w:rFonts w:ascii="Times New Roman" w:hAnsi="Times New Roman"/>
          <w:b/>
          <w:color w:val="0070C0"/>
          <w:shd w:val="clear" w:color="auto" w:fill="FFFFFF"/>
        </w:rPr>
      </w:pPr>
      <w:r w:rsidRPr="00116BDD">
        <w:rPr>
          <w:rFonts w:ascii="Times New Roman" w:hAnsi="Times New Roman"/>
          <w:b/>
          <w:color w:val="0070C0"/>
          <w:shd w:val="clear" w:color="auto" w:fill="FFFFFF"/>
        </w:rPr>
        <w:t>Definitions</w:t>
      </w:r>
      <w:r w:rsidRPr="00116BDD">
        <w:rPr>
          <w:rStyle w:val="apple-converted-space"/>
          <w:rFonts w:ascii="Times New Roman" w:hAnsi="Times New Roman"/>
          <w:b/>
          <w:color w:val="0070C0"/>
          <w:shd w:val="clear" w:color="auto" w:fill="FFFFFF"/>
        </w:rPr>
        <w:t> </w:t>
      </w:r>
      <w:r w:rsidRPr="00116BDD">
        <w:rPr>
          <w:rFonts w:ascii="Times New Roman" w:hAnsi="Times New Roman"/>
          <w:b/>
          <w:color w:val="0070C0"/>
          <w:shd w:val="clear" w:color="auto" w:fill="FFFFFF"/>
        </w:rPr>
        <w:t xml:space="preserve"> O.C.G.A. 15-11-2</w:t>
      </w:r>
    </w:p>
    <w:p w:rsidR="00F048DA" w:rsidRPr="00116BDD" w:rsidRDefault="00F048DA" w:rsidP="00F048DA">
      <w:pPr>
        <w:ind w:firstLine="720"/>
        <w:rPr>
          <w:rFonts w:ascii="Times New Roman" w:hAnsi="Times New Roman"/>
          <w:b/>
          <w:color w:val="0070C0"/>
          <w:shd w:val="clear" w:color="auto" w:fill="FFFFFF"/>
        </w:rPr>
      </w:pPr>
    </w:p>
    <w:p w:rsidR="00F048DA" w:rsidRPr="00116BDD" w:rsidRDefault="00F048DA" w:rsidP="00812EBD">
      <w:pPr>
        <w:ind w:firstLine="720"/>
        <w:rPr>
          <w:rFonts w:ascii="Times New Roman" w:hAnsi="Times New Roman"/>
          <w:color w:val="0070C0"/>
          <w:shd w:val="clear" w:color="auto" w:fill="FFFFFF"/>
        </w:rPr>
      </w:pPr>
      <w:r w:rsidRPr="00116BDD">
        <w:rPr>
          <w:rFonts w:ascii="Times New Roman" w:hAnsi="Times New Roman"/>
          <w:b/>
          <w:color w:val="0070C0"/>
          <w:shd w:val="clear" w:color="auto" w:fill="FFFFFF"/>
        </w:rPr>
        <w:t>"Abuse" means:</w:t>
      </w:r>
      <w:r w:rsidRPr="00116BDD">
        <w:rPr>
          <w:rFonts w:ascii="Times New Roman" w:hAnsi="Times New Roman"/>
          <w:b/>
          <w:color w:val="0070C0"/>
        </w:rPr>
        <w:br/>
      </w:r>
      <w:r w:rsidRPr="00116BDD">
        <w:rPr>
          <w:rFonts w:ascii="Times New Roman" w:hAnsi="Times New Roman"/>
          <w:color w:val="0070C0"/>
        </w:rPr>
        <w:br/>
      </w:r>
      <w:r w:rsidRPr="00116BDD">
        <w:rPr>
          <w:rFonts w:ascii="Times New Roman" w:hAnsi="Times New Roman"/>
          <w:b/>
          <w:color w:val="0070C0"/>
          <w:shd w:val="clear" w:color="auto" w:fill="FFFFFF"/>
        </w:rPr>
        <w:t>      </w:t>
      </w:r>
      <w:r w:rsidRPr="00116BDD">
        <w:rPr>
          <w:rFonts w:ascii="Times New Roman" w:hAnsi="Times New Roman"/>
          <w:color w:val="0070C0"/>
          <w:shd w:val="clear" w:color="auto" w:fill="FFFFFF"/>
        </w:rPr>
        <w:t>(A) Any non</w:t>
      </w:r>
      <w:r w:rsidR="00812EBD">
        <w:rPr>
          <w:rFonts w:ascii="Times New Roman" w:hAnsi="Times New Roman"/>
          <w:color w:val="0070C0"/>
          <w:shd w:val="clear" w:color="auto" w:fill="FFFFFF"/>
        </w:rPr>
        <w:t>-</w:t>
      </w:r>
      <w:r w:rsidRPr="00116BDD">
        <w:rPr>
          <w:rFonts w:ascii="Times New Roman" w:hAnsi="Times New Roman"/>
          <w:color w:val="0070C0"/>
          <w:shd w:val="clear" w:color="auto" w:fill="FFFFFF"/>
        </w:rPr>
        <w:t xml:space="preserve">accidental </w:t>
      </w:r>
      <w:r w:rsidRPr="00116BDD">
        <w:rPr>
          <w:rFonts w:ascii="Times New Roman" w:hAnsi="Times New Roman"/>
          <w:b/>
          <w:color w:val="0070C0"/>
          <w:shd w:val="clear" w:color="auto" w:fill="FFFFFF"/>
        </w:rPr>
        <w:t>physical injury</w:t>
      </w:r>
      <w:r w:rsidRPr="00116BDD">
        <w:rPr>
          <w:rFonts w:ascii="Times New Roman" w:hAnsi="Times New Roman"/>
          <w:color w:val="0070C0"/>
          <w:shd w:val="clear" w:color="auto" w:fill="FFFFFF"/>
        </w:rPr>
        <w:t xml:space="preserve"> or physical injury which is inconsistent with the explanation given for it suffered by a child as the result of the acts or omissions of a person responsible for the care of a child;</w:t>
      </w:r>
      <w:r w:rsidRPr="00116BDD">
        <w:rPr>
          <w:rFonts w:ascii="Times New Roman" w:hAnsi="Times New Roman"/>
          <w:color w:val="0070C0"/>
        </w:rPr>
        <w:br/>
      </w:r>
      <w:r w:rsidRPr="00116BDD">
        <w:rPr>
          <w:rFonts w:ascii="Times New Roman" w:hAnsi="Times New Roman"/>
          <w:color w:val="0070C0"/>
        </w:rPr>
        <w:br/>
      </w:r>
      <w:r w:rsidRPr="00116BDD">
        <w:rPr>
          <w:rFonts w:ascii="Times New Roman" w:hAnsi="Times New Roman"/>
          <w:color w:val="0070C0"/>
          <w:shd w:val="clear" w:color="auto" w:fill="FFFFFF"/>
        </w:rPr>
        <w:t>      (B) </w:t>
      </w:r>
      <w:r w:rsidRPr="00116BDD">
        <w:rPr>
          <w:rFonts w:ascii="Times New Roman" w:hAnsi="Times New Roman"/>
          <w:b/>
          <w:color w:val="0070C0"/>
          <w:shd w:val="clear" w:color="auto" w:fill="FFFFFF"/>
        </w:rPr>
        <w:t>Emotional abuse</w:t>
      </w:r>
      <w:r w:rsidRPr="00116BDD">
        <w:rPr>
          <w:rFonts w:ascii="Times New Roman" w:hAnsi="Times New Roman"/>
          <w:color w:val="0070C0"/>
          <w:shd w:val="clear" w:color="auto" w:fill="FFFFFF"/>
        </w:rPr>
        <w:t>;</w:t>
      </w:r>
      <w:r w:rsidRPr="00116BDD">
        <w:rPr>
          <w:rFonts w:ascii="Times New Roman" w:hAnsi="Times New Roman"/>
          <w:color w:val="0070C0"/>
        </w:rPr>
        <w:br/>
      </w:r>
      <w:r w:rsidRPr="00116BDD">
        <w:rPr>
          <w:rFonts w:ascii="Times New Roman" w:hAnsi="Times New Roman"/>
          <w:color w:val="0070C0"/>
        </w:rPr>
        <w:br/>
      </w:r>
      <w:r w:rsidRPr="00116BDD">
        <w:rPr>
          <w:rFonts w:ascii="Times New Roman" w:hAnsi="Times New Roman"/>
          <w:color w:val="0070C0"/>
          <w:shd w:val="clear" w:color="auto" w:fill="FFFFFF"/>
        </w:rPr>
        <w:t>      (C) </w:t>
      </w:r>
      <w:r w:rsidRPr="00116BDD">
        <w:rPr>
          <w:rFonts w:ascii="Times New Roman" w:hAnsi="Times New Roman"/>
          <w:b/>
          <w:color w:val="0070C0"/>
          <w:shd w:val="clear" w:color="auto" w:fill="FFFFFF"/>
        </w:rPr>
        <w:t xml:space="preserve">"Sexual abuse" </w:t>
      </w:r>
      <w:r w:rsidRPr="00116BDD">
        <w:rPr>
          <w:rFonts w:ascii="Times New Roman" w:hAnsi="Times New Roman"/>
          <w:color w:val="0070C0"/>
          <w:shd w:val="clear" w:color="auto" w:fill="FFFFFF"/>
        </w:rPr>
        <w:t>means a caregiver or other person responsible for the care of a child employing, using, persuading, inducing, enticing, or coercing any child to engage in any act which involves:</w:t>
      </w:r>
      <w:r w:rsidRPr="00116BDD">
        <w:rPr>
          <w:rFonts w:ascii="Times New Roman" w:hAnsi="Times New Roman"/>
          <w:color w:val="0070C0"/>
        </w:rPr>
        <w:br/>
      </w:r>
      <w:r w:rsidRPr="00116BDD">
        <w:rPr>
          <w:rFonts w:ascii="Times New Roman" w:hAnsi="Times New Roman"/>
          <w:color w:val="0070C0"/>
          <w:shd w:val="clear" w:color="auto" w:fill="FFFFFF"/>
        </w:rPr>
        <w:t xml:space="preserve">      (A) Sexual intercourse, including genital-genital, oral-genital, anal-genital, or oral-anal, whether between persons </w:t>
      </w:r>
      <w:r w:rsidR="00812EBD">
        <w:rPr>
          <w:rFonts w:ascii="Times New Roman" w:hAnsi="Times New Roman"/>
          <w:color w:val="0070C0"/>
          <w:shd w:val="clear" w:color="auto" w:fill="FFFFFF"/>
        </w:rPr>
        <w:t xml:space="preserve">  </w:t>
      </w:r>
      <w:r w:rsidRPr="00116BDD">
        <w:rPr>
          <w:rFonts w:ascii="Times New Roman" w:hAnsi="Times New Roman"/>
          <w:color w:val="0070C0"/>
          <w:shd w:val="clear" w:color="auto" w:fill="FFFFFF"/>
        </w:rPr>
        <w:t>of the same or opposite sex;</w:t>
      </w:r>
      <w:r w:rsidRPr="00116BDD">
        <w:rPr>
          <w:rFonts w:ascii="Times New Roman" w:hAnsi="Times New Roman"/>
          <w:color w:val="0070C0"/>
        </w:rPr>
        <w:br/>
      </w:r>
      <w:r w:rsidRPr="00116BDD">
        <w:rPr>
          <w:rFonts w:ascii="Times New Roman" w:hAnsi="Times New Roman"/>
          <w:color w:val="0070C0"/>
          <w:shd w:val="clear" w:color="auto" w:fill="FFFFFF"/>
        </w:rPr>
        <w:t>      (B) Bestiality;</w:t>
      </w:r>
      <w:r w:rsidRPr="00116BDD">
        <w:rPr>
          <w:rFonts w:ascii="Times New Roman" w:hAnsi="Times New Roman"/>
          <w:color w:val="0070C0"/>
        </w:rPr>
        <w:br/>
      </w:r>
      <w:r w:rsidRPr="00116BDD">
        <w:rPr>
          <w:rFonts w:ascii="Times New Roman" w:hAnsi="Times New Roman"/>
          <w:color w:val="0070C0"/>
          <w:shd w:val="clear" w:color="auto" w:fill="FFFFFF"/>
        </w:rPr>
        <w:t>      (C) Masturbation;</w:t>
      </w:r>
      <w:r w:rsidRPr="00116BDD">
        <w:rPr>
          <w:rFonts w:ascii="Times New Roman" w:hAnsi="Times New Roman"/>
          <w:color w:val="0070C0"/>
        </w:rPr>
        <w:br/>
      </w:r>
      <w:r w:rsidRPr="00116BDD">
        <w:rPr>
          <w:rFonts w:ascii="Times New Roman" w:hAnsi="Times New Roman"/>
          <w:color w:val="0070C0"/>
          <w:shd w:val="clear" w:color="auto" w:fill="FFFFFF"/>
        </w:rPr>
        <w:t>      (D) Lewd exhibition of the genitals or pubic area of any person;</w:t>
      </w:r>
      <w:r w:rsidRPr="00116BDD">
        <w:rPr>
          <w:rFonts w:ascii="Times New Roman" w:hAnsi="Times New Roman"/>
          <w:color w:val="0070C0"/>
        </w:rPr>
        <w:br/>
      </w:r>
      <w:r w:rsidRPr="00116BDD">
        <w:rPr>
          <w:rFonts w:ascii="Times New Roman" w:hAnsi="Times New Roman"/>
          <w:color w:val="0070C0"/>
          <w:shd w:val="clear" w:color="auto" w:fill="FFFFFF"/>
        </w:rPr>
        <w:t>      (E) Flagellation or torture by or upon a person who is nude;</w:t>
      </w:r>
      <w:r w:rsidRPr="00116BDD">
        <w:rPr>
          <w:rFonts w:ascii="Times New Roman" w:hAnsi="Times New Roman"/>
          <w:color w:val="0070C0"/>
        </w:rPr>
        <w:br/>
      </w:r>
      <w:r w:rsidRPr="00116BDD">
        <w:rPr>
          <w:rFonts w:ascii="Times New Roman" w:hAnsi="Times New Roman"/>
          <w:color w:val="0070C0"/>
          <w:shd w:val="clear" w:color="auto" w:fill="FFFFFF"/>
        </w:rPr>
        <w:t>      (F) The condition of being fettered, bound, or otherwise physically restrained on the part of a person who is nude;</w:t>
      </w:r>
      <w:r w:rsidRPr="00116BDD">
        <w:rPr>
          <w:rFonts w:ascii="Times New Roman" w:hAnsi="Times New Roman"/>
          <w:color w:val="0070C0"/>
        </w:rPr>
        <w:br/>
      </w:r>
      <w:r w:rsidRPr="00116BDD">
        <w:rPr>
          <w:rFonts w:ascii="Times New Roman" w:hAnsi="Times New Roman"/>
          <w:color w:val="0070C0"/>
          <w:shd w:val="clear" w:color="auto" w:fill="FFFFFF"/>
        </w:rPr>
        <w:t>      (G) Physical contact in an act of apparent sexual stimulation or gratification with any person's clothed or unclothed genitals, pubic area, or buttocks or with a female's clothed or unclothed breasts;</w:t>
      </w:r>
      <w:r w:rsidRPr="00116BDD">
        <w:rPr>
          <w:rFonts w:ascii="Times New Roman" w:hAnsi="Times New Roman"/>
          <w:color w:val="0070C0"/>
        </w:rPr>
        <w:br/>
      </w:r>
      <w:r w:rsidRPr="00116BDD">
        <w:rPr>
          <w:rFonts w:ascii="Times New Roman" w:hAnsi="Times New Roman"/>
          <w:color w:val="0070C0"/>
          <w:shd w:val="clear" w:color="auto" w:fill="FFFFFF"/>
        </w:rPr>
        <w:t>      (H) Defecation or urination for the purpose of sexual stimulation; or</w:t>
      </w:r>
      <w:r w:rsidRPr="00116BDD">
        <w:rPr>
          <w:rFonts w:ascii="Times New Roman" w:hAnsi="Times New Roman"/>
          <w:color w:val="0070C0"/>
        </w:rPr>
        <w:br/>
      </w:r>
      <w:r w:rsidRPr="00116BDD">
        <w:rPr>
          <w:rFonts w:ascii="Times New Roman" w:hAnsi="Times New Roman"/>
          <w:color w:val="0070C0"/>
          <w:shd w:val="clear" w:color="auto" w:fill="FFFFFF"/>
        </w:rPr>
        <w:t>      (I) Penetration of the vagina or rectum by any object except when done as part of a recognized medical procedure by a licensed health care professional; or</w:t>
      </w:r>
      <w:r w:rsidRPr="00116BDD">
        <w:rPr>
          <w:rFonts w:ascii="Times New Roman" w:hAnsi="Times New Roman"/>
          <w:b/>
          <w:color w:val="0070C0"/>
        </w:rPr>
        <w:br/>
      </w:r>
      <w:r w:rsidRPr="00116BDD">
        <w:rPr>
          <w:rFonts w:ascii="Times New Roman" w:hAnsi="Times New Roman"/>
          <w:color w:val="0070C0"/>
          <w:shd w:val="clear" w:color="auto" w:fill="FFFFFF"/>
        </w:rPr>
        <w:t> </w:t>
      </w:r>
    </w:p>
    <w:p w:rsidR="00F048DA" w:rsidRPr="00116BDD" w:rsidRDefault="00F048DA" w:rsidP="00812EBD">
      <w:pPr>
        <w:rPr>
          <w:rFonts w:ascii="Times New Roman" w:hAnsi="Times New Roman"/>
          <w:color w:val="0070C0"/>
        </w:rPr>
      </w:pPr>
      <w:r w:rsidRPr="00116BDD">
        <w:rPr>
          <w:rFonts w:ascii="Times New Roman" w:hAnsi="Times New Roman"/>
          <w:b/>
          <w:color w:val="0070C0"/>
          <w:shd w:val="clear" w:color="auto" w:fill="FFFFFF"/>
        </w:rPr>
        <w:t xml:space="preserve">"Sexual exploitation" </w:t>
      </w:r>
      <w:r w:rsidRPr="00116BDD">
        <w:rPr>
          <w:rFonts w:ascii="Times New Roman" w:hAnsi="Times New Roman"/>
          <w:color w:val="0070C0"/>
          <w:shd w:val="clear" w:color="auto" w:fill="FFFFFF"/>
        </w:rPr>
        <w:t>means conduct by a caregiver or other person responsible for the care of a child who allows, permits, encourages, or requires a child to engage in:</w:t>
      </w:r>
      <w:r w:rsidRPr="00116BDD">
        <w:rPr>
          <w:rFonts w:ascii="Times New Roman" w:hAnsi="Times New Roman"/>
          <w:color w:val="0070C0"/>
        </w:rPr>
        <w:br/>
      </w:r>
      <w:r w:rsidRPr="00116BDD">
        <w:rPr>
          <w:rFonts w:ascii="Times New Roman" w:hAnsi="Times New Roman"/>
          <w:color w:val="0070C0"/>
        </w:rPr>
        <w:br/>
      </w:r>
      <w:r w:rsidRPr="00116BDD">
        <w:rPr>
          <w:rFonts w:ascii="Times New Roman" w:hAnsi="Times New Roman"/>
          <w:color w:val="0070C0"/>
          <w:shd w:val="clear" w:color="auto" w:fill="FFFFFF"/>
        </w:rPr>
        <w:t>      (A) Prostitution, in violation of</w:t>
      </w:r>
      <w:r w:rsidRPr="00116BDD">
        <w:rPr>
          <w:rStyle w:val="apple-converted-space"/>
          <w:rFonts w:ascii="Times New Roman" w:hAnsi="Times New Roman"/>
          <w:color w:val="0070C0"/>
          <w:shd w:val="clear" w:color="auto" w:fill="FFFFFF"/>
        </w:rPr>
        <w:t> </w:t>
      </w:r>
      <w:hyperlink r:id="rId23" w:history="1">
        <w:r w:rsidRPr="00116BDD">
          <w:rPr>
            <w:rStyle w:val="Hyperlink"/>
            <w:rFonts w:ascii="Times New Roman" w:hAnsi="Times New Roman"/>
            <w:color w:val="0070C0"/>
            <w:shd w:val="clear" w:color="auto" w:fill="FFFFFF"/>
          </w:rPr>
          <w:t>Code Section 16-6-9</w:t>
        </w:r>
      </w:hyperlink>
      <w:r w:rsidRPr="00116BDD">
        <w:rPr>
          <w:rFonts w:ascii="Times New Roman" w:hAnsi="Times New Roman"/>
          <w:color w:val="0070C0"/>
          <w:shd w:val="clear" w:color="auto" w:fill="FFFFFF"/>
        </w:rPr>
        <w:t>; or</w:t>
      </w:r>
      <w:r w:rsidRPr="00116BDD">
        <w:rPr>
          <w:rFonts w:ascii="Times New Roman" w:hAnsi="Times New Roman"/>
          <w:color w:val="0070C0"/>
        </w:rPr>
        <w:br/>
      </w:r>
      <w:r w:rsidRPr="00116BDD">
        <w:rPr>
          <w:rFonts w:ascii="Times New Roman" w:hAnsi="Times New Roman"/>
          <w:color w:val="0070C0"/>
        </w:rPr>
        <w:br/>
      </w:r>
      <w:r w:rsidRPr="00116BDD">
        <w:rPr>
          <w:rFonts w:ascii="Times New Roman" w:hAnsi="Times New Roman"/>
          <w:color w:val="0070C0"/>
          <w:shd w:val="clear" w:color="auto" w:fill="FFFFFF"/>
        </w:rPr>
        <w:t>      (B) Sexually explicit conduct for the purpose of producing any visual or print medium depicting such conduct, in violation of</w:t>
      </w:r>
      <w:r w:rsidRPr="00116BDD">
        <w:rPr>
          <w:rStyle w:val="apple-converted-space"/>
          <w:rFonts w:ascii="Times New Roman" w:hAnsi="Times New Roman"/>
          <w:color w:val="0070C0"/>
          <w:shd w:val="clear" w:color="auto" w:fill="FFFFFF"/>
        </w:rPr>
        <w:t> </w:t>
      </w:r>
      <w:hyperlink r:id="rId24" w:history="1">
        <w:r w:rsidRPr="00116BDD">
          <w:rPr>
            <w:rStyle w:val="Hyperlink"/>
            <w:rFonts w:ascii="Times New Roman" w:hAnsi="Times New Roman"/>
            <w:color w:val="0070C0"/>
            <w:shd w:val="clear" w:color="auto" w:fill="FFFFFF"/>
          </w:rPr>
          <w:t>Code Section 16-12-100</w:t>
        </w:r>
      </w:hyperlink>
      <w:r w:rsidRPr="00116BDD">
        <w:rPr>
          <w:rFonts w:ascii="Times New Roman" w:hAnsi="Times New Roman"/>
          <w:color w:val="0070C0"/>
          <w:shd w:val="clear" w:color="auto" w:fill="FFFFFF"/>
        </w:rPr>
        <w:t>.</w:t>
      </w:r>
      <w:r w:rsidRPr="00116BDD">
        <w:rPr>
          <w:rFonts w:ascii="Times New Roman" w:hAnsi="Times New Roman"/>
          <w:color w:val="0070C0"/>
        </w:rPr>
        <w:br/>
      </w:r>
      <w:r w:rsidRPr="00116BDD">
        <w:rPr>
          <w:rFonts w:ascii="Times New Roman" w:hAnsi="Times New Roman"/>
          <w:color w:val="0070C0"/>
        </w:rPr>
        <w:br/>
      </w:r>
      <w:r w:rsidRPr="00116BDD">
        <w:rPr>
          <w:rFonts w:ascii="Times New Roman" w:hAnsi="Times New Roman"/>
          <w:color w:val="0070C0"/>
          <w:shd w:val="clear" w:color="auto" w:fill="FFFFFF"/>
        </w:rPr>
        <w:t>      (D) </w:t>
      </w:r>
      <w:r w:rsidRPr="00116BDD">
        <w:rPr>
          <w:rFonts w:ascii="Times New Roman" w:hAnsi="Times New Roman"/>
          <w:b/>
          <w:color w:val="0070C0"/>
          <w:shd w:val="clear" w:color="auto" w:fill="FFFFFF"/>
        </w:rPr>
        <w:t>Prenatal abuse; or</w:t>
      </w:r>
      <w:r w:rsidRPr="00116BDD">
        <w:rPr>
          <w:rFonts w:ascii="Times New Roman" w:hAnsi="Times New Roman"/>
          <w:b/>
          <w:color w:val="0070C0"/>
        </w:rPr>
        <w:br/>
      </w:r>
      <w:r w:rsidRPr="00116BDD">
        <w:rPr>
          <w:rFonts w:ascii="Times New Roman" w:hAnsi="Times New Roman"/>
          <w:color w:val="0070C0"/>
        </w:rPr>
        <w:br/>
      </w:r>
      <w:r w:rsidRPr="00116BDD">
        <w:rPr>
          <w:rFonts w:ascii="Times New Roman" w:hAnsi="Times New Roman"/>
          <w:color w:val="0070C0"/>
          <w:shd w:val="clear" w:color="auto" w:fill="FFFFFF"/>
        </w:rPr>
        <w:t xml:space="preserve">      (E) The </w:t>
      </w:r>
      <w:r w:rsidRPr="00116BDD">
        <w:rPr>
          <w:rFonts w:ascii="Times New Roman" w:hAnsi="Times New Roman"/>
          <w:b/>
          <w:color w:val="0070C0"/>
          <w:shd w:val="clear" w:color="auto" w:fill="FFFFFF"/>
        </w:rPr>
        <w:t>commission of an act of family violence as defined in</w:t>
      </w:r>
      <w:r w:rsidRPr="00116BDD">
        <w:rPr>
          <w:rStyle w:val="apple-converted-space"/>
          <w:rFonts w:ascii="Times New Roman" w:hAnsi="Times New Roman"/>
          <w:b/>
          <w:color w:val="0070C0"/>
          <w:shd w:val="clear" w:color="auto" w:fill="FFFFFF"/>
        </w:rPr>
        <w:t> </w:t>
      </w:r>
      <w:hyperlink r:id="rId25" w:history="1">
        <w:r w:rsidRPr="00116BDD">
          <w:rPr>
            <w:rStyle w:val="Hyperlink"/>
            <w:rFonts w:ascii="Times New Roman" w:hAnsi="Times New Roman"/>
            <w:b/>
            <w:color w:val="0070C0"/>
            <w:shd w:val="clear" w:color="auto" w:fill="FFFFFF"/>
          </w:rPr>
          <w:t>Code Section 19-13-1</w:t>
        </w:r>
      </w:hyperlink>
      <w:r w:rsidRPr="00116BDD">
        <w:rPr>
          <w:rStyle w:val="apple-converted-space"/>
          <w:rFonts w:ascii="Times New Roman" w:hAnsi="Times New Roman"/>
          <w:b/>
          <w:color w:val="0070C0"/>
          <w:shd w:val="clear" w:color="auto" w:fill="FFFFFF"/>
        </w:rPr>
        <w:t> </w:t>
      </w:r>
      <w:r w:rsidRPr="00116BDD">
        <w:rPr>
          <w:rFonts w:ascii="Times New Roman" w:hAnsi="Times New Roman"/>
          <w:b/>
          <w:color w:val="0070C0"/>
          <w:shd w:val="clear" w:color="auto" w:fill="FFFFFF"/>
        </w:rPr>
        <w:t>in the presence of a child.</w:t>
      </w:r>
      <w:r w:rsidRPr="00116BDD">
        <w:rPr>
          <w:rFonts w:ascii="Times New Roman" w:hAnsi="Times New Roman"/>
          <w:color w:val="0070C0"/>
          <w:shd w:val="clear" w:color="auto" w:fill="FFFFFF"/>
        </w:rPr>
        <w:t xml:space="preserve"> An act includes a single act, multiple acts, or a continuing course of conduct. As used in this subparagraph, the term "presence" means physically present or able to see or hear.</w:t>
      </w:r>
    </w:p>
    <w:p w:rsidR="00F30901" w:rsidRPr="00116BDD" w:rsidRDefault="00F30901" w:rsidP="00F30901">
      <w:pPr>
        <w:ind w:firstLine="720"/>
        <w:rPr>
          <w:rFonts w:ascii="Times New Roman" w:hAnsi="Times New Roman"/>
          <w:color w:val="0070C0"/>
        </w:rPr>
      </w:pPr>
    </w:p>
    <w:p w:rsidR="00F048DA" w:rsidRPr="00116BDD" w:rsidRDefault="00F048DA" w:rsidP="00F048DA">
      <w:pPr>
        <w:pStyle w:val="Heading4"/>
        <w:tabs>
          <w:tab w:val="left" w:pos="1353"/>
        </w:tabs>
        <w:ind w:left="939" w:firstLine="0"/>
        <w:rPr>
          <w:rFonts w:ascii="Times New Roman" w:hAnsi="Times New Roman"/>
          <w:spacing w:val="-1"/>
          <w:sz w:val="22"/>
          <w:szCs w:val="22"/>
          <w:u w:val="single"/>
        </w:rPr>
      </w:pPr>
      <w:r w:rsidRPr="00116BDD">
        <w:rPr>
          <w:rFonts w:ascii="Times New Roman" w:hAnsi="Times New Roman"/>
          <w:sz w:val="22"/>
          <w:szCs w:val="22"/>
          <w:u w:val="single"/>
        </w:rPr>
        <w:t xml:space="preserve">Dependency </w:t>
      </w:r>
      <w:r w:rsidRPr="00116BDD">
        <w:rPr>
          <w:rFonts w:ascii="Times New Roman" w:hAnsi="Times New Roman"/>
          <w:spacing w:val="-1"/>
          <w:sz w:val="22"/>
          <w:szCs w:val="22"/>
          <w:u w:val="single"/>
        </w:rPr>
        <w:t xml:space="preserve">Proceedings </w:t>
      </w:r>
    </w:p>
    <w:p w:rsidR="00F048DA" w:rsidRPr="00116BDD" w:rsidRDefault="00F048DA" w:rsidP="00F048DA">
      <w:pPr>
        <w:spacing w:before="10"/>
        <w:ind w:left="939"/>
        <w:rPr>
          <w:rFonts w:ascii="Times New Roman" w:hAnsi="Times New Roman"/>
          <w:b/>
        </w:rPr>
      </w:pPr>
      <w:r w:rsidRPr="00116BDD">
        <w:rPr>
          <w:rFonts w:ascii="Times New Roman" w:hAnsi="Times New Roman"/>
        </w:rPr>
        <w:br/>
      </w:r>
      <w:r w:rsidRPr="00116BDD">
        <w:rPr>
          <w:rFonts w:ascii="Times New Roman" w:hAnsi="Times New Roman"/>
          <w:b/>
        </w:rPr>
        <w:t>Attorney Representation at the Dependency Hearing - O.C.G.A. §15-11-103</w:t>
      </w:r>
    </w:p>
    <w:p w:rsidR="00F048DA" w:rsidRPr="00116BDD" w:rsidRDefault="00F048DA" w:rsidP="00F048DA">
      <w:pPr>
        <w:pStyle w:val="Heading4"/>
        <w:tabs>
          <w:tab w:val="left" w:pos="1353"/>
        </w:tabs>
        <w:ind w:left="939" w:firstLine="0"/>
        <w:rPr>
          <w:rFonts w:ascii="Times New Roman" w:hAnsi="Times New Roman"/>
          <w:b w:val="0"/>
          <w:spacing w:val="-1"/>
          <w:sz w:val="22"/>
          <w:szCs w:val="22"/>
        </w:rPr>
      </w:pPr>
      <w:r w:rsidRPr="00116BDD">
        <w:rPr>
          <w:rFonts w:ascii="Times New Roman" w:hAnsi="Times New Roman"/>
          <w:b w:val="0"/>
          <w:sz w:val="22"/>
          <w:szCs w:val="22"/>
        </w:rPr>
        <w:t>In</w:t>
      </w:r>
      <w:r w:rsidRPr="00116BDD">
        <w:rPr>
          <w:rFonts w:ascii="Times New Roman" w:hAnsi="Times New Roman"/>
          <w:b w:val="0"/>
          <w:spacing w:val="25"/>
          <w:sz w:val="22"/>
          <w:szCs w:val="22"/>
        </w:rPr>
        <w:t xml:space="preserve"> </w:t>
      </w:r>
      <w:r w:rsidRPr="00116BDD">
        <w:rPr>
          <w:rFonts w:ascii="Times New Roman" w:hAnsi="Times New Roman"/>
          <w:b w:val="0"/>
          <w:sz w:val="22"/>
          <w:szCs w:val="22"/>
        </w:rPr>
        <w:t>Juvenile</w:t>
      </w:r>
      <w:r w:rsidRPr="00116BDD">
        <w:rPr>
          <w:rFonts w:ascii="Times New Roman" w:hAnsi="Times New Roman"/>
          <w:b w:val="0"/>
          <w:spacing w:val="27"/>
          <w:sz w:val="22"/>
          <w:szCs w:val="22"/>
        </w:rPr>
        <w:t xml:space="preserve"> </w:t>
      </w:r>
      <w:r w:rsidRPr="00116BDD">
        <w:rPr>
          <w:rFonts w:ascii="Times New Roman" w:hAnsi="Times New Roman"/>
          <w:b w:val="0"/>
          <w:sz w:val="22"/>
          <w:szCs w:val="22"/>
        </w:rPr>
        <w:t>Court</w:t>
      </w:r>
      <w:r w:rsidRPr="00116BDD">
        <w:rPr>
          <w:rFonts w:ascii="Times New Roman" w:hAnsi="Times New Roman"/>
          <w:b w:val="0"/>
          <w:spacing w:val="26"/>
          <w:sz w:val="22"/>
          <w:szCs w:val="22"/>
        </w:rPr>
        <w:t xml:space="preserve"> </w:t>
      </w:r>
      <w:r w:rsidRPr="00116BDD">
        <w:rPr>
          <w:rFonts w:ascii="Times New Roman" w:hAnsi="Times New Roman"/>
          <w:b w:val="0"/>
          <w:sz w:val="22"/>
          <w:szCs w:val="22"/>
        </w:rPr>
        <w:t>dependency</w:t>
      </w:r>
      <w:r w:rsidRPr="00116BDD">
        <w:rPr>
          <w:rFonts w:ascii="Times New Roman" w:hAnsi="Times New Roman"/>
          <w:b w:val="0"/>
          <w:spacing w:val="26"/>
          <w:sz w:val="22"/>
          <w:szCs w:val="22"/>
        </w:rPr>
        <w:t xml:space="preserve"> </w:t>
      </w:r>
      <w:r w:rsidRPr="00116BDD">
        <w:rPr>
          <w:rFonts w:ascii="Times New Roman" w:hAnsi="Times New Roman"/>
          <w:b w:val="0"/>
          <w:sz w:val="22"/>
          <w:szCs w:val="22"/>
        </w:rPr>
        <w:t>proceedings,</w:t>
      </w:r>
      <w:r w:rsidRPr="00116BDD">
        <w:rPr>
          <w:rFonts w:ascii="Times New Roman" w:hAnsi="Times New Roman"/>
          <w:b w:val="0"/>
          <w:spacing w:val="25"/>
          <w:sz w:val="22"/>
          <w:szCs w:val="22"/>
        </w:rPr>
        <w:t xml:space="preserve"> a child has a right to an attorney at all stages of the proceeding and the court shall appoint an attorney for the alleged dependent child. </w:t>
      </w:r>
      <w:r w:rsidRPr="00116BDD">
        <w:rPr>
          <w:rFonts w:ascii="Times New Roman" w:hAnsi="Times New Roman"/>
          <w:b w:val="0"/>
          <w:sz w:val="22"/>
          <w:szCs w:val="22"/>
        </w:rPr>
        <w:t>The appointment shall be made as soon as practicable to ensure adequate representation of such child and, in any event, before the first court hearing that may substantially affect the interests of such child.</w:t>
      </w:r>
    </w:p>
    <w:p w:rsidR="00F048DA" w:rsidRPr="00116BDD" w:rsidRDefault="00F048DA" w:rsidP="00F048DA">
      <w:pPr>
        <w:pStyle w:val="Heading4"/>
        <w:tabs>
          <w:tab w:val="left" w:pos="1353"/>
        </w:tabs>
        <w:ind w:left="939" w:firstLine="0"/>
        <w:rPr>
          <w:rFonts w:ascii="Times New Roman" w:hAnsi="Times New Roman"/>
          <w:sz w:val="22"/>
          <w:szCs w:val="22"/>
        </w:rPr>
      </w:pPr>
    </w:p>
    <w:p w:rsidR="00F048DA" w:rsidRPr="00116BDD" w:rsidRDefault="00F048DA" w:rsidP="00F048DA">
      <w:pPr>
        <w:pStyle w:val="Heading4"/>
        <w:tabs>
          <w:tab w:val="left" w:pos="1353"/>
        </w:tabs>
        <w:ind w:left="939" w:firstLine="0"/>
        <w:rPr>
          <w:rFonts w:ascii="Times New Roman" w:hAnsi="Times New Roman"/>
          <w:b w:val="0"/>
          <w:bCs/>
          <w:i/>
          <w:sz w:val="22"/>
          <w:szCs w:val="22"/>
        </w:rPr>
      </w:pPr>
      <w:r w:rsidRPr="00116BDD">
        <w:rPr>
          <w:rFonts w:ascii="Times New Roman" w:hAnsi="Times New Roman"/>
          <w:i/>
          <w:sz w:val="22"/>
          <w:szCs w:val="22"/>
        </w:rPr>
        <w:t>Purpose</w:t>
      </w:r>
      <w:r w:rsidRPr="00116BDD">
        <w:rPr>
          <w:rFonts w:ascii="Times New Roman" w:hAnsi="Times New Roman"/>
          <w:sz w:val="22"/>
          <w:szCs w:val="22"/>
        </w:rPr>
        <w:t xml:space="preserve"> of Dependency Proceedings is:</w:t>
      </w:r>
      <w:r w:rsidRPr="00116BDD">
        <w:rPr>
          <w:rFonts w:ascii="Times New Roman" w:hAnsi="Times New Roman"/>
          <w:b w:val="0"/>
          <w:sz w:val="22"/>
          <w:szCs w:val="22"/>
        </w:rPr>
        <w:br/>
      </w:r>
      <w:r w:rsidRPr="00116BDD">
        <w:rPr>
          <w:rFonts w:ascii="Times New Roman" w:hAnsi="Times New Roman"/>
          <w:b w:val="0"/>
          <w:sz w:val="22"/>
          <w:szCs w:val="22"/>
        </w:rPr>
        <w:br/>
        <w:t>(1) To assist and protect children whose physical or mental health and welfare is substantially at risk of harm from abuse, neglect, or exploitation and who may be further threatened by the conduct of others by providing for the resolution of dependency proceedings in juvenile court;</w:t>
      </w:r>
      <w:r w:rsidRPr="00116BDD">
        <w:rPr>
          <w:rFonts w:ascii="Times New Roman" w:hAnsi="Times New Roman"/>
          <w:b w:val="0"/>
          <w:sz w:val="22"/>
          <w:szCs w:val="22"/>
        </w:rPr>
        <w:br/>
      </w:r>
      <w:r w:rsidRPr="00116BDD">
        <w:rPr>
          <w:rFonts w:ascii="Times New Roman" w:hAnsi="Times New Roman"/>
          <w:b w:val="0"/>
          <w:sz w:val="22"/>
          <w:szCs w:val="22"/>
        </w:rPr>
        <w:br/>
        <w:t>(2) To ensure that dependency proceedings are conducted expeditiously to avoid delays in permanency plans for children;</w:t>
      </w:r>
      <w:r w:rsidRPr="00116BDD">
        <w:rPr>
          <w:rFonts w:ascii="Times New Roman" w:hAnsi="Times New Roman"/>
          <w:b w:val="0"/>
          <w:sz w:val="22"/>
          <w:szCs w:val="22"/>
        </w:rPr>
        <w:br/>
      </w:r>
      <w:r w:rsidRPr="00116BDD">
        <w:rPr>
          <w:rFonts w:ascii="Times New Roman" w:hAnsi="Times New Roman"/>
          <w:b w:val="0"/>
          <w:sz w:val="22"/>
          <w:szCs w:val="22"/>
        </w:rPr>
        <w:br/>
        <w:t>(3) To provide the greatest protection as promptly as possible for children; and</w:t>
      </w:r>
      <w:r w:rsidRPr="00116BDD">
        <w:rPr>
          <w:rFonts w:ascii="Times New Roman" w:hAnsi="Times New Roman"/>
          <w:b w:val="0"/>
          <w:sz w:val="22"/>
          <w:szCs w:val="22"/>
        </w:rPr>
        <w:br/>
      </w:r>
      <w:r w:rsidRPr="00116BDD">
        <w:rPr>
          <w:rFonts w:ascii="Times New Roman" w:hAnsi="Times New Roman"/>
          <w:b w:val="0"/>
          <w:sz w:val="22"/>
          <w:szCs w:val="22"/>
        </w:rPr>
        <w:br/>
        <w:t>(4) To ensure that the health, safety, and best interests of a child be the paramount concern in all   dependency proceedings.  (O.C.G.A. §15-11-100)</w:t>
      </w:r>
    </w:p>
    <w:p w:rsidR="00F048DA" w:rsidRPr="00116BDD" w:rsidRDefault="00F048DA" w:rsidP="00F048DA">
      <w:pPr>
        <w:spacing w:before="10"/>
        <w:rPr>
          <w:rFonts w:ascii="Times New Roman" w:hAnsi="Times New Roman"/>
        </w:rPr>
      </w:pPr>
    </w:p>
    <w:p w:rsidR="00F048DA" w:rsidRPr="00116BDD" w:rsidRDefault="00F048DA" w:rsidP="00F048DA">
      <w:pPr>
        <w:spacing w:before="10"/>
        <w:ind w:left="720" w:firstLine="219"/>
        <w:rPr>
          <w:rFonts w:ascii="Times New Roman" w:hAnsi="Times New Roman"/>
        </w:rPr>
      </w:pPr>
      <w:r w:rsidRPr="00116BDD">
        <w:rPr>
          <w:rFonts w:ascii="Times New Roman" w:hAnsi="Times New Roman"/>
          <w:b/>
        </w:rPr>
        <w:t>A "dependent child" is a child who:</w:t>
      </w:r>
      <w:r w:rsidRPr="00116BDD">
        <w:rPr>
          <w:rFonts w:ascii="Times New Roman" w:hAnsi="Times New Roman"/>
        </w:rPr>
        <w:br/>
        <w:t>    (A) Has been abused or neglected and is in need of the protection of the court:</w:t>
      </w:r>
      <w:r w:rsidRPr="00116BDD">
        <w:rPr>
          <w:rFonts w:ascii="Times New Roman" w:hAnsi="Times New Roman"/>
        </w:rPr>
        <w:br/>
        <w:t>    (B) Has been placed for care or adoption in violation of law; or</w:t>
      </w:r>
      <w:r w:rsidRPr="00116BDD">
        <w:rPr>
          <w:rFonts w:ascii="Times New Roman" w:hAnsi="Times New Roman"/>
        </w:rPr>
        <w:br/>
        <w:t>    (C) Is without his or her parent, guardian, or legal custodian. (O.C.G.A. §15-11-2 (22))</w:t>
      </w:r>
    </w:p>
    <w:p w:rsidR="00F048DA" w:rsidRPr="00116BDD" w:rsidRDefault="00F048DA" w:rsidP="00F048DA">
      <w:pPr>
        <w:pStyle w:val="Heading4"/>
        <w:tabs>
          <w:tab w:val="left" w:pos="1353"/>
        </w:tabs>
        <w:ind w:left="939" w:firstLine="0"/>
        <w:rPr>
          <w:rFonts w:ascii="Times New Roman" w:hAnsi="Times New Roman"/>
          <w:sz w:val="22"/>
          <w:szCs w:val="22"/>
        </w:rPr>
      </w:pPr>
    </w:p>
    <w:p w:rsidR="00F048DA" w:rsidRPr="00116BDD" w:rsidRDefault="00F048DA" w:rsidP="00F048DA">
      <w:pPr>
        <w:spacing w:before="10"/>
        <w:ind w:left="720"/>
        <w:rPr>
          <w:rFonts w:ascii="Times New Roman" w:hAnsi="Times New Roman"/>
        </w:rPr>
      </w:pPr>
      <w:r w:rsidRPr="00116BDD">
        <w:rPr>
          <w:rFonts w:ascii="Times New Roman" w:hAnsi="Times New Roman"/>
        </w:rPr>
        <w:t xml:space="preserve">A </w:t>
      </w:r>
      <w:r w:rsidRPr="00116BDD">
        <w:rPr>
          <w:rFonts w:ascii="Times New Roman" w:hAnsi="Times New Roman"/>
          <w:b/>
          <w:bCs/>
        </w:rPr>
        <w:t>Child is defined under § 15 -11-2 (10):</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rPr>
        <w:t>Any individual who is</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bCs/>
        </w:rPr>
        <w:t>Under the age of 18 years</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rPr>
        <w:t xml:space="preserve">Under the age of 17 years when alleged to have committed a </w:t>
      </w:r>
      <w:r w:rsidRPr="00116BDD">
        <w:rPr>
          <w:rFonts w:ascii="Times New Roman" w:hAnsi="Times New Roman"/>
          <w:u w:val="single"/>
        </w:rPr>
        <w:t>delinquent</w:t>
      </w:r>
      <w:r w:rsidRPr="00116BDD">
        <w:rPr>
          <w:rFonts w:ascii="Times New Roman" w:hAnsi="Times New Roman"/>
        </w:rPr>
        <w:t xml:space="preserve"> act</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bCs/>
        </w:rPr>
        <w:t>Under the age of 22 years and in the care of DFCS</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bCs/>
        </w:rPr>
        <w:t>Under the age of 23 years and eligible for and receiving independent living services through DFCS</w:t>
      </w:r>
    </w:p>
    <w:p w:rsidR="00F048DA" w:rsidRPr="00116BDD" w:rsidRDefault="00F048DA" w:rsidP="00AE26E8">
      <w:pPr>
        <w:numPr>
          <w:ilvl w:val="0"/>
          <w:numId w:val="31"/>
        </w:numPr>
        <w:spacing w:before="10"/>
        <w:rPr>
          <w:rFonts w:ascii="Times New Roman" w:hAnsi="Times New Roman"/>
        </w:rPr>
      </w:pPr>
      <w:r w:rsidRPr="00116BDD">
        <w:rPr>
          <w:rFonts w:ascii="Times New Roman" w:hAnsi="Times New Roman"/>
        </w:rPr>
        <w:t xml:space="preserve">Under the age of 21 years who committed an act of </w:t>
      </w:r>
      <w:r w:rsidRPr="00116BDD">
        <w:rPr>
          <w:rFonts w:ascii="Times New Roman" w:hAnsi="Times New Roman"/>
          <w:u w:val="single"/>
        </w:rPr>
        <w:t>delinquency</w:t>
      </w:r>
      <w:r w:rsidRPr="00116BDD">
        <w:rPr>
          <w:rFonts w:ascii="Times New Roman" w:hAnsi="Times New Roman"/>
        </w:rPr>
        <w:t xml:space="preserve"> before reaching the age of 17 years and who has been placed under the supervision of the court or on probation to the court for the purposes of enforcing orders of the court.</w:t>
      </w:r>
    </w:p>
    <w:p w:rsidR="00F048DA" w:rsidRPr="00116BDD" w:rsidRDefault="00F048DA" w:rsidP="00F048DA">
      <w:pPr>
        <w:spacing w:before="10"/>
        <w:rPr>
          <w:rFonts w:ascii="Times New Roman" w:hAnsi="Times New Roman"/>
        </w:rPr>
      </w:pPr>
    </w:p>
    <w:p w:rsidR="00F048DA" w:rsidRPr="00116BDD" w:rsidRDefault="00F048DA" w:rsidP="00F048DA">
      <w:pPr>
        <w:spacing w:before="10"/>
        <w:ind w:firstLine="720"/>
        <w:rPr>
          <w:rFonts w:ascii="Times New Roman" w:hAnsi="Times New Roman"/>
          <w:b/>
          <w:u w:val="single"/>
        </w:rPr>
      </w:pPr>
      <w:r w:rsidRPr="00116BDD">
        <w:rPr>
          <w:rFonts w:ascii="Times New Roman" w:hAnsi="Times New Roman"/>
          <w:b/>
          <w:u w:val="single"/>
        </w:rPr>
        <w:t>Dependency Proceedings – The Process</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firstLine="720"/>
        <w:rPr>
          <w:rFonts w:ascii="Times New Roman" w:hAnsi="Times New Roman"/>
        </w:rPr>
      </w:pPr>
      <w:r w:rsidRPr="00116BDD">
        <w:rPr>
          <w:rFonts w:ascii="Times New Roman" w:hAnsi="Times New Roman"/>
          <w:u w:val="single"/>
        </w:rPr>
        <w:t>Shelter Care Request:</w:t>
      </w:r>
      <w:r w:rsidRPr="00116BDD">
        <w:rPr>
          <w:rFonts w:ascii="Times New Roman" w:hAnsi="Times New Roman"/>
          <w:b/>
        </w:rPr>
        <w:t xml:space="preserve"> </w:t>
      </w:r>
      <w:r w:rsidRPr="00116BDD">
        <w:rPr>
          <w:rFonts w:ascii="Times New Roman" w:hAnsi="Times New Roman"/>
        </w:rPr>
        <w:t>Child is in Imminent Risk and requires immediate removal.</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rPr>
      </w:pPr>
      <w:r w:rsidRPr="00116BDD">
        <w:rPr>
          <w:rFonts w:ascii="Times New Roman" w:hAnsi="Times New Roman"/>
          <w:u w:val="single"/>
        </w:rPr>
        <w:t>Removal Authorization</w:t>
      </w:r>
      <w:r w:rsidRPr="00116BDD">
        <w:rPr>
          <w:rFonts w:ascii="Times New Roman" w:hAnsi="Times New Roman"/>
        </w:rPr>
        <w:t>:</w:t>
      </w:r>
      <w:r w:rsidRPr="00116BDD">
        <w:rPr>
          <w:rFonts w:ascii="Times New Roman" w:hAnsi="Times New Roman"/>
          <w:b/>
        </w:rPr>
        <w:t xml:space="preserve"> </w:t>
      </w:r>
      <w:r w:rsidRPr="00116BDD">
        <w:rPr>
          <w:rFonts w:ascii="Times New Roman" w:hAnsi="Times New Roman"/>
        </w:rPr>
        <w:t>A Juvenile Intake Officer can provide a “verbal” order for removal but Judge has to sign Order within 24 hours.  (Local Procedures vary on calling the Juvenile intak</w:t>
      </w:r>
      <w:r w:rsidR="00812EBD">
        <w:rPr>
          <w:rFonts w:ascii="Times New Roman" w:hAnsi="Times New Roman"/>
        </w:rPr>
        <w:t>e officer or the Judge directly.</w:t>
      </w:r>
      <w:r w:rsidRPr="00116BDD">
        <w:rPr>
          <w:rFonts w:ascii="Times New Roman" w:hAnsi="Times New Roman"/>
        </w:rPr>
        <w:t>)</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b/>
        </w:rPr>
      </w:pPr>
      <w:r w:rsidRPr="00116BDD">
        <w:rPr>
          <w:rFonts w:ascii="Times New Roman" w:hAnsi="Times New Roman"/>
          <w:u w:val="single"/>
        </w:rPr>
        <w:t>Complaint (O.C.G.A. 15-11-2(14):</w:t>
      </w:r>
      <w:r w:rsidRPr="00116BDD">
        <w:rPr>
          <w:rFonts w:ascii="Times New Roman" w:hAnsi="Times New Roman"/>
          <w:b/>
        </w:rPr>
        <w:t xml:space="preserve"> </w:t>
      </w:r>
      <w:r w:rsidRPr="00116BDD">
        <w:rPr>
          <w:rFonts w:ascii="Times New Roman" w:hAnsi="Times New Roman"/>
        </w:rPr>
        <w:t>The initial document setting out the circumstances that resulted in a child being brought before the court and is filed the next day.  (Local procedures vary as to</w:t>
      </w:r>
      <w:r w:rsidR="00812EBD">
        <w:rPr>
          <w:rFonts w:ascii="Times New Roman" w:hAnsi="Times New Roman"/>
        </w:rPr>
        <w:t xml:space="preserve"> whether the case manager or SAA</w:t>
      </w:r>
      <w:r w:rsidRPr="00116BDD">
        <w:rPr>
          <w:rFonts w:ascii="Times New Roman" w:hAnsi="Times New Roman"/>
        </w:rPr>
        <w:t>G fills out complaint.)</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rPr>
      </w:pPr>
      <w:r w:rsidRPr="00116BDD">
        <w:rPr>
          <w:rFonts w:ascii="Times New Roman" w:hAnsi="Times New Roman"/>
          <w:u w:val="single"/>
        </w:rPr>
        <w:t>Preliminary Protective hearing (PPH)</w:t>
      </w:r>
      <w:r w:rsidRPr="00116BDD">
        <w:rPr>
          <w:rFonts w:ascii="Times New Roman" w:hAnsi="Times New Roman"/>
        </w:rPr>
        <w:t>:</w:t>
      </w:r>
      <w:r w:rsidRPr="00116BDD">
        <w:rPr>
          <w:rFonts w:ascii="Times New Roman" w:hAnsi="Times New Roman"/>
          <w:b/>
        </w:rPr>
        <w:t xml:space="preserve">  </w:t>
      </w:r>
      <w:r w:rsidRPr="00116BDD">
        <w:rPr>
          <w:rFonts w:ascii="Times New Roman" w:hAnsi="Times New Roman"/>
        </w:rPr>
        <w:t>Held within 72 hours of removal unless</w:t>
      </w:r>
      <w:r w:rsidRPr="00116BDD">
        <w:rPr>
          <w:rFonts w:ascii="Times New Roman" w:hAnsi="Times New Roman"/>
          <w:b/>
        </w:rPr>
        <w:t xml:space="preserve"> </w:t>
      </w:r>
      <w:r w:rsidRPr="00116BDD">
        <w:rPr>
          <w:rFonts w:ascii="Times New Roman" w:hAnsi="Times New Roman"/>
        </w:rPr>
        <w:t>the 72 hour time frame expires on a weekend or legal holiday, such hearing shall be held on the next day which is not a weekend or legal holiday.  O.C.G.A. §15-11-102 (a).</w:t>
      </w:r>
    </w:p>
    <w:p w:rsidR="00F048DA" w:rsidRPr="00116BDD" w:rsidRDefault="00F048DA" w:rsidP="00F048DA">
      <w:pPr>
        <w:spacing w:before="10"/>
        <w:ind w:left="720"/>
        <w:rPr>
          <w:rFonts w:ascii="Times New Roman" w:hAnsi="Times New Roman"/>
        </w:rPr>
      </w:pPr>
    </w:p>
    <w:p w:rsidR="00F048DA" w:rsidRPr="00116BDD" w:rsidRDefault="00F048DA" w:rsidP="00F048DA">
      <w:pPr>
        <w:spacing w:before="10"/>
        <w:ind w:left="720"/>
        <w:rPr>
          <w:rFonts w:ascii="Times New Roman" w:hAnsi="Times New Roman"/>
        </w:rPr>
      </w:pPr>
      <w:r w:rsidRPr="00116BDD">
        <w:rPr>
          <w:rFonts w:ascii="Times New Roman" w:hAnsi="Times New Roman"/>
        </w:rPr>
        <w:t>Court determines whether (1) reasonable grounds* exist to believe the allegations in the “complaint” are true and the child is dependent; (2) a “petition” should issue; and (3) a child should be removed from the home (left in DFCS custody) pending adjudication.</w:t>
      </w:r>
    </w:p>
    <w:p w:rsidR="00F048DA" w:rsidRPr="00116BDD" w:rsidRDefault="00F048DA" w:rsidP="00F048DA">
      <w:pPr>
        <w:spacing w:before="10"/>
        <w:rPr>
          <w:rFonts w:ascii="Times New Roman" w:hAnsi="Times New Roman"/>
          <w:color w:val="FF0000"/>
        </w:rPr>
      </w:pPr>
    </w:p>
    <w:p w:rsidR="00F048DA" w:rsidRPr="00116BDD" w:rsidRDefault="00F048DA" w:rsidP="00F048DA">
      <w:pPr>
        <w:spacing w:before="10"/>
        <w:ind w:left="720"/>
        <w:rPr>
          <w:rFonts w:ascii="Times New Roman" w:hAnsi="Times New Roman"/>
          <w:b/>
        </w:rPr>
      </w:pPr>
      <w:r w:rsidRPr="00116BDD">
        <w:rPr>
          <w:rFonts w:ascii="Times New Roman" w:hAnsi="Times New Roman"/>
          <w:b/>
        </w:rPr>
        <w:t>Court Findings for Removal - O.C.G.A. §15-11-134</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Continuation in home contrary to welfare;</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Return to home contrary to welfare of the child;</w:t>
      </w:r>
    </w:p>
    <w:p w:rsidR="00F048DA" w:rsidRPr="00116BDD" w:rsidRDefault="00812EBD" w:rsidP="00AE26E8">
      <w:pPr>
        <w:pStyle w:val="BodyText"/>
        <w:numPr>
          <w:ilvl w:val="0"/>
          <w:numId w:val="16"/>
        </w:numPr>
        <w:spacing w:before="0"/>
        <w:ind w:right="203"/>
        <w:rPr>
          <w:rFonts w:ascii="Times New Roman" w:hAnsi="Times New Roman"/>
          <w:sz w:val="22"/>
          <w:szCs w:val="22"/>
        </w:rPr>
      </w:pPr>
      <w:r>
        <w:rPr>
          <w:rFonts w:ascii="Times New Roman" w:hAnsi="Times New Roman"/>
          <w:spacing w:val="-1"/>
          <w:sz w:val="22"/>
          <w:szCs w:val="22"/>
        </w:rPr>
        <w:t>Reasonable efforts</w:t>
      </w:r>
      <w:r w:rsidR="00F048DA" w:rsidRPr="00116BDD">
        <w:rPr>
          <w:rFonts w:ascii="Times New Roman" w:hAnsi="Times New Roman"/>
          <w:spacing w:val="-1"/>
          <w:sz w:val="22"/>
          <w:szCs w:val="22"/>
        </w:rPr>
        <w:t xml:space="preserve"> made to avoid removal. (</w:t>
      </w:r>
      <w:r w:rsidR="00F048DA" w:rsidRPr="00116BDD">
        <w:rPr>
          <w:rFonts w:ascii="Times New Roman" w:hAnsi="Times New Roman"/>
          <w:sz w:val="22"/>
          <w:szCs w:val="22"/>
        </w:rPr>
        <w:t>O.C.G.A. §15-11-202)</w:t>
      </w:r>
    </w:p>
    <w:p w:rsidR="00F048DA" w:rsidRPr="00116BDD" w:rsidRDefault="00F048DA" w:rsidP="00F048DA">
      <w:pPr>
        <w:spacing w:before="10"/>
        <w:ind w:left="720"/>
        <w:rPr>
          <w:rFonts w:ascii="Times New Roman" w:hAnsi="Times New Roman"/>
        </w:rPr>
      </w:pPr>
    </w:p>
    <w:p w:rsidR="00F048DA" w:rsidRPr="00116BDD" w:rsidRDefault="00F048DA" w:rsidP="00F048DA">
      <w:pPr>
        <w:spacing w:before="10"/>
        <w:ind w:left="720"/>
        <w:rPr>
          <w:rFonts w:ascii="Times New Roman" w:hAnsi="Times New Roman"/>
          <w:b/>
        </w:rPr>
      </w:pPr>
      <w:r w:rsidRPr="00116BDD">
        <w:rPr>
          <w:rFonts w:ascii="Times New Roman" w:hAnsi="Times New Roman"/>
          <w:b/>
        </w:rPr>
        <w:t>Reasonable Efforts - O.C.G.A. §15-11-102</w:t>
      </w:r>
    </w:p>
    <w:p w:rsidR="00F048DA" w:rsidRPr="00116BDD" w:rsidRDefault="00F048DA" w:rsidP="00F048DA">
      <w:pPr>
        <w:spacing w:before="10"/>
        <w:ind w:left="720"/>
        <w:rPr>
          <w:rFonts w:ascii="Times New Roman" w:hAnsi="Times New Roman"/>
          <w:u w:val="single"/>
        </w:rPr>
      </w:pPr>
      <w:r w:rsidRPr="00116BDD">
        <w:rPr>
          <w:rFonts w:ascii="Times New Roman" w:hAnsi="Times New Roman"/>
          <w:u w:val="single"/>
        </w:rPr>
        <w:t>Reasonable efforts shall be made to preserve and reunify families:</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Prior to removal except as provided in 15-11-103 (see below);</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To eliminate the need for removal and to make it possible for child to return home safely at earliest possible time</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With paramount concern being child’s safety and health;</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Through appropriate services to child and family</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At every stage of the proceedings</w:t>
      </w:r>
    </w:p>
    <w:p w:rsidR="00F048DA" w:rsidRPr="00116BDD" w:rsidRDefault="00F048DA" w:rsidP="00F048DA">
      <w:pPr>
        <w:pStyle w:val="BodyText"/>
        <w:spacing w:before="0"/>
        <w:ind w:left="939" w:right="203" w:firstLine="0"/>
        <w:rPr>
          <w:rFonts w:ascii="Times New Roman" w:hAnsi="Times New Roman"/>
          <w:sz w:val="22"/>
          <w:szCs w:val="22"/>
        </w:rPr>
      </w:pPr>
    </w:p>
    <w:p w:rsidR="00F048DA" w:rsidRPr="00116BDD" w:rsidRDefault="00F048DA" w:rsidP="00F048DA">
      <w:pPr>
        <w:pStyle w:val="BodyText"/>
        <w:spacing w:before="0"/>
        <w:ind w:left="939" w:right="203" w:firstLine="0"/>
        <w:rPr>
          <w:rFonts w:ascii="Times New Roman" w:hAnsi="Times New Roman"/>
          <w:sz w:val="22"/>
          <w:szCs w:val="22"/>
        </w:rPr>
      </w:pPr>
      <w:r w:rsidRPr="00116BDD">
        <w:rPr>
          <w:rFonts w:ascii="Times New Roman" w:hAnsi="Times New Roman"/>
          <w:sz w:val="22"/>
          <w:szCs w:val="22"/>
          <w:u w:val="single"/>
        </w:rPr>
        <w:t>Factors for Reasonable Efforts</w:t>
      </w:r>
      <w:r w:rsidRPr="00116BDD">
        <w:rPr>
          <w:rFonts w:ascii="Times New Roman" w:hAnsi="Times New Roman"/>
          <w:sz w:val="22"/>
          <w:szCs w:val="22"/>
        </w:rPr>
        <w: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the services offered relevant to safety and protection of child?</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services adequate to meet the needs of the child and family?</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the services culturally and linguistically appropriate?</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the services available and accessible?</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the services consistent and timely?</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Were the services realistic under the circumstances?</w:t>
      </w:r>
    </w:p>
    <w:p w:rsidR="00F048DA" w:rsidRPr="00116BDD" w:rsidRDefault="00F048DA" w:rsidP="00F048DA">
      <w:pPr>
        <w:spacing w:before="10"/>
        <w:rPr>
          <w:rFonts w:ascii="Times New Roman" w:hAnsi="Times New Roman"/>
          <w:b/>
        </w:rPr>
      </w:pPr>
    </w:p>
    <w:p w:rsidR="00F048DA" w:rsidRPr="00116BDD" w:rsidRDefault="00F048DA" w:rsidP="00F048DA">
      <w:pPr>
        <w:spacing w:before="10"/>
        <w:ind w:left="720"/>
        <w:rPr>
          <w:rFonts w:ascii="Times New Roman" w:hAnsi="Times New Roman"/>
          <w:b/>
        </w:rPr>
      </w:pPr>
      <w:r w:rsidRPr="00116BDD">
        <w:rPr>
          <w:rFonts w:ascii="Times New Roman" w:hAnsi="Times New Roman"/>
          <w:b/>
        </w:rPr>
        <w:t xml:space="preserve">When Reasonable Efforts </w:t>
      </w:r>
      <w:r w:rsidRPr="00116BDD">
        <w:rPr>
          <w:rFonts w:ascii="Times New Roman" w:hAnsi="Times New Roman"/>
          <w:b/>
          <w:u w:val="single"/>
        </w:rPr>
        <w:t>not</w:t>
      </w:r>
      <w:r w:rsidRPr="00116BDD">
        <w:rPr>
          <w:rFonts w:ascii="Times New Roman" w:hAnsi="Times New Roman"/>
          <w:b/>
        </w:rPr>
        <w:t xml:space="preserve"> required O.C.G.A. §15-11-203</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Not required where child subjected to aggravated circumstances</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Conviction for murder of another child of such parent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Conviction of voluntary manslaughter of another child of such parent;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Conviction for aiding, abetting, etc. to commit murder or involuntary manslaughter of child of  such parent;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Convicted of felony assault with serious bodily injury to child or another child of said parent;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Convicted of rape, sodomy, aggravated sodomy, child molestation, aggravated child molestation, incest, sexual battery, aggravated sexual battery or child or another child of the parent;</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pacing w:val="-1"/>
          <w:sz w:val="22"/>
          <w:szCs w:val="22"/>
        </w:rPr>
        <w:t>Registered as sex offender and preservation of parent-child relationship is not in child’s best interests</w:t>
      </w:r>
    </w:p>
    <w:p w:rsidR="00F048DA" w:rsidRPr="00116BDD" w:rsidRDefault="00F048DA" w:rsidP="00AE26E8">
      <w:pPr>
        <w:pStyle w:val="BodyText"/>
        <w:numPr>
          <w:ilvl w:val="0"/>
          <w:numId w:val="16"/>
        </w:numPr>
        <w:spacing w:before="0"/>
        <w:ind w:right="203"/>
        <w:rPr>
          <w:rFonts w:ascii="Times New Roman" w:hAnsi="Times New Roman"/>
          <w:sz w:val="22"/>
          <w:szCs w:val="22"/>
        </w:rPr>
      </w:pPr>
      <w:r w:rsidRPr="00116BDD">
        <w:rPr>
          <w:rFonts w:ascii="Times New Roman" w:hAnsi="Times New Roman"/>
          <w:sz w:val="22"/>
          <w:szCs w:val="22"/>
        </w:rPr>
        <w:t>Rights to a sibling were involuntarily terminated and circumstances leading to termination have not resolved.</w:t>
      </w:r>
    </w:p>
    <w:p w:rsidR="00F048DA" w:rsidRPr="00116BDD" w:rsidRDefault="00F048DA" w:rsidP="00F048DA">
      <w:pPr>
        <w:spacing w:before="10"/>
        <w:ind w:left="720"/>
        <w:rPr>
          <w:rFonts w:ascii="Times New Roman" w:hAnsi="Times New Roman"/>
          <w:color w:val="FF0000"/>
        </w:rPr>
      </w:pPr>
    </w:p>
    <w:p w:rsidR="00F048DA" w:rsidRPr="00116BDD" w:rsidRDefault="00F048DA" w:rsidP="00F048DA">
      <w:pPr>
        <w:spacing w:before="10"/>
        <w:ind w:left="720"/>
        <w:rPr>
          <w:rFonts w:ascii="Times New Roman" w:hAnsi="Times New Roman"/>
        </w:rPr>
      </w:pPr>
      <w:r w:rsidRPr="00116BDD">
        <w:rPr>
          <w:rFonts w:ascii="Times New Roman" w:hAnsi="Times New Roman"/>
          <w:u w:val="single"/>
        </w:rPr>
        <w:t>Petition (for Dependency)</w:t>
      </w:r>
      <w:r w:rsidRPr="00116BDD">
        <w:rPr>
          <w:rFonts w:ascii="Times New Roman" w:hAnsi="Times New Roman"/>
        </w:rPr>
        <w:t>:</w:t>
      </w:r>
      <w:r w:rsidRPr="00116BDD">
        <w:rPr>
          <w:rFonts w:ascii="Times New Roman" w:hAnsi="Times New Roman"/>
          <w:b/>
        </w:rPr>
        <w:t xml:space="preserve">  </w:t>
      </w:r>
      <w:r w:rsidRPr="00116BDD">
        <w:rPr>
          <w:rFonts w:ascii="Times New Roman" w:hAnsi="Times New Roman"/>
        </w:rPr>
        <w:t>is a civil pleading filed to initiate a matter in juvenile court setting forth the grounds for the court to take jurisdiction and the reasons the court should intervene.  It must be verified by petitioner, endorsed by a court officer and filed within 5 days* of PPH setting out every fact the Department alleges supports a finding of Dependency.</w:t>
      </w:r>
    </w:p>
    <w:p w:rsidR="00F048DA" w:rsidRPr="00116BDD" w:rsidRDefault="00F048DA" w:rsidP="00F048DA">
      <w:pPr>
        <w:spacing w:before="10"/>
        <w:ind w:left="720"/>
        <w:rPr>
          <w:rFonts w:ascii="Times New Roman" w:hAnsi="Times New Roman"/>
          <w:b/>
        </w:rPr>
      </w:pPr>
    </w:p>
    <w:p w:rsidR="00F048DA" w:rsidRPr="00116BDD" w:rsidRDefault="00F048DA" w:rsidP="00F048DA">
      <w:pPr>
        <w:spacing w:before="10"/>
        <w:ind w:left="720"/>
        <w:rPr>
          <w:rFonts w:ascii="Times New Roman" w:hAnsi="Times New Roman"/>
        </w:rPr>
      </w:pPr>
      <w:r w:rsidRPr="00116BDD">
        <w:rPr>
          <w:rFonts w:ascii="Times New Roman" w:hAnsi="Times New Roman"/>
        </w:rPr>
        <w:t>(*Petition filed within 30 days if the child is not kept in DFCS custody)</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rPr>
      </w:pPr>
      <w:r w:rsidRPr="00116BDD">
        <w:rPr>
          <w:rFonts w:ascii="Times New Roman" w:hAnsi="Times New Roman"/>
          <w:u w:val="single"/>
        </w:rPr>
        <w:t>Adjudication</w:t>
      </w:r>
      <w:r w:rsidRPr="00116BDD">
        <w:rPr>
          <w:rFonts w:ascii="Times New Roman" w:hAnsi="Times New Roman"/>
        </w:rPr>
        <w:t>:</w:t>
      </w:r>
      <w:r w:rsidRPr="00116BDD">
        <w:rPr>
          <w:rFonts w:ascii="Times New Roman" w:hAnsi="Times New Roman"/>
          <w:b/>
        </w:rPr>
        <w:t xml:space="preserve">  </w:t>
      </w:r>
      <w:r w:rsidRPr="00116BDD">
        <w:rPr>
          <w:rFonts w:ascii="Times New Roman" w:hAnsi="Times New Roman"/>
        </w:rPr>
        <w:t>Formal trial within 10 days* of filing the Petition. To determine whether there is  clear and convincing evidence of the facts listed in the Petition that the child is presently dependent and continued protective custody is necessary.  If there are new facts (or allegations), a new Petition must be filed.</w:t>
      </w:r>
    </w:p>
    <w:p w:rsidR="00F048DA" w:rsidRPr="00116BDD" w:rsidRDefault="00F048DA" w:rsidP="00F048DA">
      <w:pPr>
        <w:spacing w:before="10"/>
        <w:ind w:left="720"/>
        <w:rPr>
          <w:rFonts w:ascii="Times New Roman" w:hAnsi="Times New Roman"/>
        </w:rPr>
      </w:pPr>
    </w:p>
    <w:p w:rsidR="00F048DA" w:rsidRPr="00116BDD" w:rsidRDefault="00F048DA" w:rsidP="00F048DA">
      <w:pPr>
        <w:spacing w:before="10"/>
        <w:ind w:left="720"/>
        <w:rPr>
          <w:rFonts w:ascii="Times New Roman" w:hAnsi="Times New Roman"/>
        </w:rPr>
      </w:pPr>
      <w:r w:rsidRPr="00116BDD">
        <w:rPr>
          <w:rFonts w:ascii="Times New Roman" w:hAnsi="Times New Roman"/>
        </w:rPr>
        <w:t>Note: Under the Indian Child Welfare Act (ICWA) there is a higher standard of proof and DFCS must notify the tribe if the child falls within the blood line and the tribe can come to court and take the child.</w:t>
      </w:r>
    </w:p>
    <w:p w:rsidR="00F048DA" w:rsidRPr="00116BDD" w:rsidRDefault="00F048DA" w:rsidP="00F048DA">
      <w:pPr>
        <w:spacing w:before="10"/>
        <w:ind w:left="720"/>
        <w:rPr>
          <w:rFonts w:ascii="Times New Roman" w:hAnsi="Times New Roman"/>
          <w:b/>
        </w:rPr>
      </w:pPr>
    </w:p>
    <w:p w:rsidR="00F048DA" w:rsidRPr="00116BDD" w:rsidRDefault="00F048DA" w:rsidP="00F048DA">
      <w:pPr>
        <w:spacing w:before="10"/>
        <w:ind w:firstLine="720"/>
        <w:rPr>
          <w:rFonts w:ascii="Times New Roman" w:hAnsi="Times New Roman"/>
        </w:rPr>
      </w:pPr>
      <w:r w:rsidRPr="00116BDD">
        <w:rPr>
          <w:rFonts w:ascii="Times New Roman" w:hAnsi="Times New Roman"/>
        </w:rPr>
        <w:t>(*Adjudication within 60 days if the child was not kept in DFCS custody)</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b/>
        </w:rPr>
      </w:pPr>
      <w:r w:rsidRPr="00116BDD">
        <w:rPr>
          <w:rFonts w:ascii="Times New Roman" w:hAnsi="Times New Roman"/>
          <w:b/>
          <w:u w:val="single"/>
        </w:rPr>
        <w:t>Disposition</w:t>
      </w:r>
      <w:r w:rsidRPr="00116BDD">
        <w:rPr>
          <w:rFonts w:ascii="Times New Roman" w:hAnsi="Times New Roman"/>
          <w:b/>
        </w:rPr>
        <w:t xml:space="preserve">: </w:t>
      </w:r>
      <w:r w:rsidRPr="00116BDD">
        <w:rPr>
          <w:rFonts w:ascii="Times New Roman" w:hAnsi="Times New Roman"/>
        </w:rPr>
        <w:t xml:space="preserve">to determine how the case will proceed and to identify all relatives who could serve as a resource for the child.  </w:t>
      </w:r>
      <w:r w:rsidRPr="00116BDD">
        <w:rPr>
          <w:rFonts w:ascii="Times New Roman" w:hAnsi="Times New Roman"/>
          <w:u w:val="single"/>
        </w:rPr>
        <w:t>The Department must present reasonable “diligent search” efforts made to identify relative placement.</w:t>
      </w:r>
    </w:p>
    <w:p w:rsidR="00F048DA" w:rsidRPr="00116BDD" w:rsidRDefault="00F048DA" w:rsidP="00F048DA">
      <w:pPr>
        <w:spacing w:before="10"/>
        <w:ind w:left="720"/>
        <w:rPr>
          <w:rFonts w:ascii="Times New Roman" w:hAnsi="Times New Roman"/>
        </w:rPr>
      </w:pPr>
    </w:p>
    <w:p w:rsidR="00F048DA" w:rsidRPr="00116BDD" w:rsidRDefault="00F048DA" w:rsidP="00F048DA">
      <w:pPr>
        <w:spacing w:before="10"/>
        <w:ind w:left="720"/>
        <w:rPr>
          <w:rFonts w:ascii="Times New Roman" w:hAnsi="Times New Roman"/>
        </w:rPr>
      </w:pPr>
      <w:r w:rsidRPr="00116BDD">
        <w:rPr>
          <w:rFonts w:ascii="Times New Roman" w:hAnsi="Times New Roman"/>
        </w:rPr>
        <w:t>Disposition determines:</w:t>
      </w:r>
    </w:p>
    <w:p w:rsidR="00F048DA" w:rsidRPr="00116BDD" w:rsidRDefault="00F048DA" w:rsidP="00AE26E8">
      <w:pPr>
        <w:numPr>
          <w:ilvl w:val="2"/>
          <w:numId w:val="29"/>
        </w:numPr>
        <w:spacing w:before="10"/>
        <w:rPr>
          <w:rFonts w:ascii="Times New Roman" w:hAnsi="Times New Roman"/>
        </w:rPr>
      </w:pPr>
      <w:r w:rsidRPr="00116BDD">
        <w:rPr>
          <w:rFonts w:ascii="Times New Roman" w:hAnsi="Times New Roman"/>
        </w:rPr>
        <w:t>What services are needed by the family &amp; child;</w:t>
      </w:r>
    </w:p>
    <w:p w:rsidR="00F048DA" w:rsidRPr="00116BDD" w:rsidRDefault="00F048DA" w:rsidP="00AE26E8">
      <w:pPr>
        <w:numPr>
          <w:ilvl w:val="2"/>
          <w:numId w:val="29"/>
        </w:numPr>
        <w:spacing w:before="10"/>
        <w:rPr>
          <w:rFonts w:ascii="Times New Roman" w:hAnsi="Times New Roman"/>
        </w:rPr>
      </w:pPr>
      <w:r w:rsidRPr="00116BDD">
        <w:rPr>
          <w:rFonts w:ascii="Times New Roman" w:hAnsi="Times New Roman"/>
        </w:rPr>
        <w:t>Where the child will be placed following the adjudication; and</w:t>
      </w:r>
    </w:p>
    <w:p w:rsidR="00F048DA" w:rsidRPr="00116BDD" w:rsidRDefault="00F048DA" w:rsidP="00AE26E8">
      <w:pPr>
        <w:numPr>
          <w:ilvl w:val="2"/>
          <w:numId w:val="29"/>
        </w:numPr>
        <w:spacing w:before="10"/>
        <w:rPr>
          <w:rFonts w:ascii="Times New Roman" w:hAnsi="Times New Roman"/>
        </w:rPr>
      </w:pPr>
      <w:r w:rsidRPr="00116BDD">
        <w:rPr>
          <w:rFonts w:ascii="Times New Roman" w:hAnsi="Times New Roman"/>
        </w:rPr>
        <w:t>The best long term or permanency plan for the child.</w:t>
      </w:r>
    </w:p>
    <w:p w:rsidR="00F048DA" w:rsidRPr="00116BDD" w:rsidRDefault="00F048DA" w:rsidP="00F048DA">
      <w:pPr>
        <w:spacing w:before="10"/>
        <w:ind w:left="720"/>
        <w:rPr>
          <w:rFonts w:ascii="Times New Roman" w:hAnsi="Times New Roman"/>
        </w:rPr>
      </w:pPr>
    </w:p>
    <w:p w:rsidR="00F048DA" w:rsidRPr="00116BDD" w:rsidRDefault="00F048DA" w:rsidP="00F048DA">
      <w:pPr>
        <w:spacing w:before="10"/>
        <w:ind w:left="720"/>
        <w:rPr>
          <w:rFonts w:ascii="Times New Roman" w:hAnsi="Times New Roman"/>
        </w:rPr>
      </w:pPr>
      <w:r w:rsidRPr="00116BDD">
        <w:rPr>
          <w:rFonts w:ascii="Times New Roman" w:hAnsi="Times New Roman"/>
        </w:rPr>
        <w:t>Case plan is presented to determine whether:</w:t>
      </w:r>
    </w:p>
    <w:p w:rsidR="00F048DA" w:rsidRPr="00116BDD" w:rsidRDefault="00F048DA" w:rsidP="00AE26E8">
      <w:pPr>
        <w:numPr>
          <w:ilvl w:val="0"/>
          <w:numId w:val="30"/>
        </w:numPr>
        <w:spacing w:before="10"/>
        <w:rPr>
          <w:rFonts w:ascii="Times New Roman" w:hAnsi="Times New Roman"/>
          <w:b/>
        </w:rPr>
      </w:pPr>
      <w:r w:rsidRPr="00116BDD">
        <w:rPr>
          <w:rFonts w:ascii="Times New Roman" w:hAnsi="Times New Roman"/>
        </w:rPr>
        <w:t>Reunification;</w:t>
      </w:r>
    </w:p>
    <w:p w:rsidR="00F048DA" w:rsidRPr="00116BDD" w:rsidRDefault="00F048DA" w:rsidP="00AE26E8">
      <w:pPr>
        <w:numPr>
          <w:ilvl w:val="0"/>
          <w:numId w:val="30"/>
        </w:numPr>
        <w:spacing w:before="10"/>
        <w:rPr>
          <w:rFonts w:ascii="Times New Roman" w:hAnsi="Times New Roman"/>
          <w:b/>
        </w:rPr>
      </w:pPr>
      <w:r w:rsidRPr="00116BDD">
        <w:rPr>
          <w:rFonts w:ascii="Times New Roman" w:hAnsi="Times New Roman"/>
        </w:rPr>
        <w:t xml:space="preserve"> Non-reunification (non-reunification hearing required within 30 days). </w:t>
      </w:r>
    </w:p>
    <w:p w:rsidR="00F048DA" w:rsidRPr="00116BDD" w:rsidRDefault="00F048DA" w:rsidP="00F048DA">
      <w:pPr>
        <w:spacing w:before="10"/>
        <w:ind w:left="1080"/>
        <w:rPr>
          <w:rFonts w:ascii="Times New Roman" w:hAnsi="Times New Roman"/>
        </w:rPr>
      </w:pPr>
      <w:r w:rsidRPr="00116BDD">
        <w:rPr>
          <w:rFonts w:ascii="Times New Roman" w:hAnsi="Times New Roman"/>
        </w:rPr>
        <w:t xml:space="preserve">-termination of parental rights (TPR) &amp; adoption or non-reunification/permanent guardianship or Another Planned permanent Living Arrangement (APPLA) is in best interest of child.  </w:t>
      </w:r>
    </w:p>
    <w:p w:rsidR="00F048DA" w:rsidRPr="00116BDD" w:rsidRDefault="00F048DA" w:rsidP="00F048DA">
      <w:pPr>
        <w:spacing w:before="10"/>
        <w:rPr>
          <w:rFonts w:ascii="Times New Roman" w:hAnsi="Times New Roman"/>
          <w:b/>
        </w:rPr>
      </w:pPr>
    </w:p>
    <w:p w:rsidR="00F048DA" w:rsidRPr="00116BDD" w:rsidRDefault="00F048DA" w:rsidP="00F048DA">
      <w:pPr>
        <w:spacing w:before="10"/>
        <w:ind w:left="720"/>
        <w:rPr>
          <w:rFonts w:ascii="Times New Roman" w:hAnsi="Times New Roman"/>
          <w:b/>
        </w:rPr>
      </w:pPr>
      <w:r w:rsidRPr="00116BDD">
        <w:rPr>
          <w:rFonts w:ascii="Times New Roman" w:hAnsi="Times New Roman"/>
          <w:b/>
        </w:rPr>
        <w:t>(</w:t>
      </w:r>
      <w:r w:rsidRPr="00116BDD">
        <w:rPr>
          <w:rFonts w:ascii="Times New Roman" w:hAnsi="Times New Roman"/>
        </w:rPr>
        <w:t>If the child's dispositional hearing is not held in conjunction with the dependency adjudication hearing, it shall be held and completed within 30 days after the conclusion of the dependency adjudication hearing.  The same time frame applies whether or not the child was taken into DFCS custody at the PPH)</w:t>
      </w:r>
    </w:p>
    <w:p w:rsidR="00F048DA" w:rsidRPr="00116BDD" w:rsidRDefault="00F048DA" w:rsidP="00F048DA">
      <w:pPr>
        <w:spacing w:before="10"/>
        <w:rPr>
          <w:rFonts w:ascii="Times New Roman" w:hAnsi="Times New Roman"/>
          <w:b/>
        </w:rPr>
      </w:pPr>
    </w:p>
    <w:p w:rsidR="00F048DA" w:rsidRPr="00116BDD" w:rsidRDefault="00F048DA" w:rsidP="00F048DA">
      <w:pPr>
        <w:spacing w:before="10"/>
        <w:ind w:firstLine="720"/>
        <w:rPr>
          <w:rFonts w:ascii="Times New Roman" w:hAnsi="Times New Roman"/>
          <w:u w:val="single"/>
        </w:rPr>
      </w:pPr>
      <w:r w:rsidRPr="00116BDD">
        <w:rPr>
          <w:rFonts w:ascii="Times New Roman" w:hAnsi="Times New Roman"/>
          <w:u w:val="single"/>
        </w:rPr>
        <w:t>Initial Periodic Review (75 days from removal)</w:t>
      </w:r>
    </w:p>
    <w:p w:rsidR="00F048DA" w:rsidRPr="00116BDD" w:rsidRDefault="00F048DA" w:rsidP="00F048DA">
      <w:pPr>
        <w:spacing w:before="10"/>
        <w:ind w:firstLine="720"/>
        <w:rPr>
          <w:rFonts w:ascii="Times New Roman" w:hAnsi="Times New Roman"/>
          <w:u w:val="single"/>
        </w:rPr>
      </w:pPr>
      <w:r w:rsidRPr="00116BDD">
        <w:rPr>
          <w:rFonts w:ascii="Times New Roman" w:hAnsi="Times New Roman"/>
          <w:u w:val="single"/>
        </w:rPr>
        <w:t>Purpose</w:t>
      </w:r>
    </w:p>
    <w:p w:rsidR="00F048DA" w:rsidRPr="00116BDD" w:rsidRDefault="00F048DA" w:rsidP="00F048DA">
      <w:pPr>
        <w:spacing w:before="10"/>
        <w:ind w:firstLine="720"/>
        <w:rPr>
          <w:rFonts w:ascii="Times New Roman" w:hAnsi="Times New Roman"/>
        </w:rPr>
      </w:pPr>
      <w:r w:rsidRPr="00116BDD">
        <w:rPr>
          <w:rFonts w:ascii="Times New Roman" w:hAnsi="Times New Roman"/>
        </w:rPr>
        <w:t>-Is child still dependent</w:t>
      </w:r>
    </w:p>
    <w:p w:rsidR="00F048DA" w:rsidRPr="00116BDD" w:rsidRDefault="00F048DA" w:rsidP="00F048DA">
      <w:pPr>
        <w:spacing w:before="10"/>
        <w:ind w:firstLine="720"/>
        <w:rPr>
          <w:rFonts w:ascii="Times New Roman" w:hAnsi="Times New Roman"/>
        </w:rPr>
      </w:pPr>
      <w:r w:rsidRPr="00116BDD">
        <w:rPr>
          <w:rFonts w:ascii="Times New Roman" w:hAnsi="Times New Roman"/>
        </w:rPr>
        <w:t>-Is case plan still appropriate</w:t>
      </w:r>
    </w:p>
    <w:p w:rsidR="00F048DA" w:rsidRPr="00116BDD" w:rsidRDefault="00F048DA" w:rsidP="00F048DA">
      <w:pPr>
        <w:spacing w:before="10"/>
        <w:ind w:firstLine="720"/>
        <w:rPr>
          <w:rFonts w:ascii="Times New Roman" w:hAnsi="Times New Roman"/>
        </w:rPr>
      </w:pPr>
      <w:r w:rsidRPr="00116BDD">
        <w:rPr>
          <w:rFonts w:ascii="Times New Roman" w:hAnsi="Times New Roman"/>
        </w:rPr>
        <w:t xml:space="preserve">-Are parties </w:t>
      </w:r>
      <w:r w:rsidR="00F30901" w:rsidRPr="00116BDD">
        <w:rPr>
          <w:rFonts w:ascii="Times New Roman" w:hAnsi="Times New Roman"/>
        </w:rPr>
        <w:t>complying</w:t>
      </w:r>
      <w:r w:rsidR="00812EBD">
        <w:rPr>
          <w:rFonts w:ascii="Times New Roman" w:hAnsi="Times New Roman"/>
        </w:rPr>
        <w:t xml:space="preserve"> with case plan </w:t>
      </w:r>
      <w:r w:rsidRPr="00116BDD">
        <w:rPr>
          <w:rFonts w:ascii="Times New Roman" w:hAnsi="Times New Roman"/>
        </w:rPr>
        <w:t>to give child(ren) back</w:t>
      </w:r>
    </w:p>
    <w:p w:rsidR="00F048DA" w:rsidRPr="00116BDD" w:rsidRDefault="00F048DA" w:rsidP="00F048DA">
      <w:pPr>
        <w:spacing w:before="10"/>
        <w:ind w:firstLine="720"/>
        <w:rPr>
          <w:rFonts w:ascii="Times New Roman" w:hAnsi="Times New Roman"/>
        </w:rPr>
      </w:pPr>
      <w:r w:rsidRPr="00116BDD">
        <w:rPr>
          <w:rFonts w:ascii="Times New Roman" w:hAnsi="Times New Roman"/>
        </w:rPr>
        <w:t>-Approve completion of the relative search</w:t>
      </w:r>
    </w:p>
    <w:p w:rsidR="00F048DA" w:rsidRPr="00116BDD" w:rsidRDefault="00F048DA" w:rsidP="00F048DA">
      <w:pPr>
        <w:spacing w:before="10"/>
        <w:ind w:firstLine="720"/>
        <w:rPr>
          <w:rFonts w:ascii="Times New Roman" w:hAnsi="Times New Roman"/>
        </w:rPr>
      </w:pPr>
      <w:r w:rsidRPr="00116BDD">
        <w:rPr>
          <w:rFonts w:ascii="Times New Roman" w:hAnsi="Times New Roman"/>
        </w:rPr>
        <w:t>-Appropriateness of placement change recommendations</w:t>
      </w:r>
    </w:p>
    <w:p w:rsidR="00F048DA" w:rsidRPr="00116BDD" w:rsidRDefault="00F048DA" w:rsidP="00F048DA">
      <w:pPr>
        <w:spacing w:before="10"/>
        <w:ind w:firstLine="720"/>
        <w:rPr>
          <w:rFonts w:ascii="Times New Roman" w:hAnsi="Times New Roman"/>
        </w:rPr>
      </w:pPr>
      <w:r w:rsidRPr="00116BDD">
        <w:rPr>
          <w:rFonts w:ascii="Times New Roman" w:hAnsi="Times New Roman"/>
        </w:rPr>
        <w:t>-Progress on permanency plan</w:t>
      </w:r>
    </w:p>
    <w:p w:rsidR="00F048DA" w:rsidRPr="00116BDD" w:rsidRDefault="00F048DA" w:rsidP="00F048DA">
      <w:pPr>
        <w:spacing w:before="10"/>
        <w:ind w:firstLine="720"/>
        <w:rPr>
          <w:rFonts w:ascii="Times New Roman" w:hAnsi="Times New Roman"/>
        </w:rPr>
      </w:pPr>
      <w:r w:rsidRPr="00116BDD">
        <w:rPr>
          <w:rFonts w:ascii="Times New Roman" w:hAnsi="Times New Roman"/>
        </w:rPr>
        <w:t>-Are services being provided</w:t>
      </w:r>
    </w:p>
    <w:p w:rsidR="00F048DA" w:rsidRPr="00116BDD" w:rsidRDefault="00F048DA" w:rsidP="00F048DA">
      <w:pPr>
        <w:spacing w:before="10"/>
        <w:ind w:firstLine="720"/>
        <w:rPr>
          <w:rFonts w:ascii="Times New Roman" w:hAnsi="Times New Roman"/>
        </w:rPr>
      </w:pPr>
      <w:r w:rsidRPr="00116BDD">
        <w:rPr>
          <w:rFonts w:ascii="Times New Roman" w:hAnsi="Times New Roman"/>
        </w:rPr>
        <w:t>-Appropriateness of visitation</w:t>
      </w:r>
    </w:p>
    <w:p w:rsidR="00F048DA" w:rsidRPr="00116BDD" w:rsidRDefault="00F048DA" w:rsidP="00F048DA">
      <w:pPr>
        <w:spacing w:before="10"/>
        <w:ind w:firstLine="720"/>
        <w:rPr>
          <w:rFonts w:ascii="Times New Roman" w:hAnsi="Times New Roman"/>
        </w:rPr>
      </w:pPr>
      <w:r w:rsidRPr="00116BDD">
        <w:rPr>
          <w:rFonts w:ascii="Times New Roman" w:hAnsi="Times New Roman"/>
        </w:rPr>
        <w:t xml:space="preserve">-Are transition services being provided to </w:t>
      </w:r>
      <w:r w:rsidR="00812EBD">
        <w:rPr>
          <w:rFonts w:ascii="Times New Roman" w:hAnsi="Times New Roman"/>
        </w:rPr>
        <w:t xml:space="preserve">children </w:t>
      </w:r>
      <w:r w:rsidRPr="00116BDD">
        <w:rPr>
          <w:rFonts w:ascii="Times New Roman" w:hAnsi="Times New Roman"/>
        </w:rPr>
        <w:t xml:space="preserve">14 &amp; older </w:t>
      </w:r>
    </w:p>
    <w:p w:rsidR="00F048DA" w:rsidRPr="00116BDD" w:rsidRDefault="00F048DA" w:rsidP="00F048DA">
      <w:pPr>
        <w:spacing w:before="10"/>
        <w:ind w:firstLine="720"/>
        <w:rPr>
          <w:rFonts w:ascii="Times New Roman" w:hAnsi="Times New Roman"/>
        </w:rPr>
      </w:pPr>
      <w:r w:rsidRPr="00116BDD">
        <w:rPr>
          <w:rFonts w:ascii="Times New Roman" w:hAnsi="Times New Roman"/>
        </w:rPr>
        <w:t>-Whether reasonable efforts to eliminate removal and reunify are being made</w:t>
      </w:r>
    </w:p>
    <w:p w:rsidR="00F048DA" w:rsidRPr="00116BDD" w:rsidRDefault="00F048DA" w:rsidP="00F048DA">
      <w:pPr>
        <w:spacing w:before="10"/>
        <w:ind w:firstLine="720"/>
        <w:rPr>
          <w:rFonts w:ascii="Times New Roman" w:hAnsi="Times New Roman"/>
          <w:b/>
        </w:rPr>
      </w:pPr>
    </w:p>
    <w:p w:rsidR="00F048DA" w:rsidRPr="00116BDD" w:rsidRDefault="00F048DA" w:rsidP="00F048DA">
      <w:pPr>
        <w:spacing w:before="10"/>
        <w:ind w:left="720"/>
        <w:rPr>
          <w:rFonts w:ascii="Times New Roman" w:hAnsi="Times New Roman"/>
          <w:b/>
        </w:rPr>
      </w:pPr>
      <w:r w:rsidRPr="00116BDD">
        <w:rPr>
          <w:rFonts w:ascii="Times New Roman" w:hAnsi="Times New Roman"/>
          <w:u w:val="single"/>
        </w:rPr>
        <w:t>Permanency Plan Hearing</w:t>
      </w:r>
      <w:r w:rsidRPr="00116BDD">
        <w:rPr>
          <w:rFonts w:ascii="Times New Roman" w:hAnsi="Times New Roman"/>
        </w:rPr>
        <w:t>:</w:t>
      </w:r>
      <w:r w:rsidRPr="00116BDD">
        <w:rPr>
          <w:rFonts w:ascii="Times New Roman" w:hAnsi="Times New Roman"/>
          <w:b/>
        </w:rPr>
        <w:t xml:space="preserve"> </w:t>
      </w:r>
      <w:r w:rsidRPr="00116BDD">
        <w:rPr>
          <w:rFonts w:ascii="Times New Roman" w:hAnsi="Times New Roman"/>
        </w:rPr>
        <w:t>To achieve the permanent plan and determine whether reasonable efforts have been made to finalize the permanent plan, ie.</w:t>
      </w:r>
      <w:r w:rsidRPr="00116BDD">
        <w:rPr>
          <w:rFonts w:ascii="Times New Roman" w:hAnsi="Times New Roman"/>
          <w:b/>
        </w:rPr>
        <w:t xml:space="preserve"> </w:t>
      </w:r>
      <w:r w:rsidRPr="00116BDD">
        <w:rPr>
          <w:rFonts w:ascii="Times New Roman" w:hAnsi="Times New Roman"/>
        </w:rPr>
        <w:t>reunification, TPR/Adoption, Non reunification/Permanent Guardianship, APPLA, other permanency approved by Court.</w:t>
      </w:r>
    </w:p>
    <w:p w:rsidR="00F048DA" w:rsidRPr="00116BDD" w:rsidRDefault="00F048DA" w:rsidP="00F048DA">
      <w:pPr>
        <w:pStyle w:val="BodyText"/>
        <w:spacing w:before="0"/>
        <w:ind w:left="1299" w:right="203" w:firstLine="0"/>
        <w:rPr>
          <w:rFonts w:ascii="Times New Roman" w:hAnsi="Times New Roman"/>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i/>
          <w:sz w:val="22"/>
          <w:szCs w:val="22"/>
        </w:rPr>
      </w:pPr>
      <w:r w:rsidRPr="00116BDD">
        <w:rPr>
          <w:rFonts w:ascii="Times New Roman" w:hAnsi="Times New Roman"/>
          <w:b/>
          <w:sz w:val="22"/>
          <w:szCs w:val="22"/>
        </w:rPr>
        <w:t>NOTE:</w:t>
      </w:r>
      <w:r w:rsidRPr="00116BDD">
        <w:rPr>
          <w:rFonts w:ascii="Times New Roman" w:hAnsi="Times New Roman"/>
          <w:sz w:val="22"/>
          <w:szCs w:val="22"/>
        </w:rPr>
        <w:t xml:space="preserve">  If a child is removed, the Case Manager or other designated DFCS staff shall contact the school where the child attends or changes to, within (2) workdays of the child’s initial entry/re-entry into care, placement in foster care or placement change by providing the school with information regarding (1) Change in the custody or caregiver; (2) Emergency contacts and; (3) Individuals authorized to act on behalf of the child and DFCS.  </w:t>
      </w:r>
      <w:r w:rsidRPr="00116BDD">
        <w:rPr>
          <w:rFonts w:ascii="Times New Roman" w:hAnsi="Times New Roman"/>
          <w:i/>
          <w:sz w:val="22"/>
          <w:szCs w:val="22"/>
        </w:rPr>
        <w:t>(DFCS Policy Number 1011.7.3 &amp; 1011.7.10)</w:t>
      </w:r>
    </w:p>
    <w:p w:rsidR="00F048DA" w:rsidRPr="00116BDD" w:rsidRDefault="00F048DA" w:rsidP="00F048DA">
      <w:pPr>
        <w:pStyle w:val="BodyText"/>
        <w:tabs>
          <w:tab w:val="left" w:pos="2020"/>
        </w:tabs>
        <w:spacing w:before="0"/>
        <w:ind w:left="1659" w:right="539" w:firstLine="0"/>
        <w:jc w:val="both"/>
        <w:rPr>
          <w:rFonts w:ascii="Times New Roman" w:hAnsi="Times New Roman"/>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r w:rsidRPr="00116BDD">
        <w:rPr>
          <w:rFonts w:ascii="Times New Roman" w:hAnsi="Times New Roman"/>
          <w:b/>
          <w:sz w:val="22"/>
          <w:szCs w:val="22"/>
        </w:rPr>
        <w:t xml:space="preserve">            </w:t>
      </w:r>
      <w:r w:rsidRPr="00116BDD">
        <w:rPr>
          <w:rFonts w:ascii="Times New Roman" w:hAnsi="Times New Roman"/>
          <w:b/>
          <w:color w:val="0070C0"/>
          <w:sz w:val="22"/>
          <w:szCs w:val="22"/>
        </w:rPr>
        <w:t>4.2B  CHILDREN IN NEED OF SERVICES (CHINS)  (f/k/a UNRULY)</w:t>
      </w:r>
    </w:p>
    <w:p w:rsidR="00F048DA" w:rsidRPr="00116BDD" w:rsidRDefault="00F048DA" w:rsidP="00F048DA">
      <w:pPr>
        <w:pStyle w:val="BodyText"/>
        <w:tabs>
          <w:tab w:val="left" w:pos="2020"/>
        </w:tabs>
        <w:spacing w:before="0"/>
        <w:ind w:left="720" w:right="539" w:firstLine="720"/>
        <w:jc w:val="both"/>
        <w:rPr>
          <w:rFonts w:ascii="Times New Roman" w:hAnsi="Times New Roman"/>
          <w:b/>
          <w:color w:val="0070C0"/>
          <w:sz w:val="22"/>
          <w:szCs w:val="22"/>
        </w:rPr>
      </w:pPr>
    </w:p>
    <w:p w:rsidR="00F048DA" w:rsidRPr="00116BDD" w:rsidRDefault="00F048DA" w:rsidP="00F048DA">
      <w:pPr>
        <w:pStyle w:val="BodyText"/>
        <w:tabs>
          <w:tab w:val="left" w:pos="2020"/>
        </w:tabs>
        <w:spacing w:before="0"/>
        <w:ind w:left="720" w:right="539" w:firstLine="0"/>
        <w:jc w:val="both"/>
        <w:rPr>
          <w:rFonts w:ascii="Times New Roman" w:hAnsi="Times New Roman"/>
          <w:b/>
          <w:color w:val="0070C0"/>
          <w:sz w:val="22"/>
          <w:szCs w:val="22"/>
        </w:rPr>
      </w:pPr>
      <w:r w:rsidRPr="00116BDD">
        <w:rPr>
          <w:rFonts w:ascii="Times New Roman" w:hAnsi="Times New Roman"/>
          <w:b/>
          <w:color w:val="0070C0"/>
          <w:sz w:val="22"/>
          <w:szCs w:val="22"/>
        </w:rPr>
        <w:t>PURPOSE (O.C.G.A. §15-11-380)</w:t>
      </w:r>
    </w:p>
    <w:p w:rsidR="00F048DA" w:rsidRPr="00116BDD" w:rsidRDefault="00F048DA" w:rsidP="00F048DA">
      <w:pPr>
        <w:pStyle w:val="BodyText"/>
        <w:tabs>
          <w:tab w:val="left" w:pos="2020"/>
        </w:tabs>
        <w:spacing w:before="0"/>
        <w:ind w:left="720" w:right="539" w:firstLine="0"/>
        <w:jc w:val="both"/>
        <w:rPr>
          <w:rFonts w:ascii="Times New Roman" w:hAnsi="Times New Roman"/>
          <w:b/>
          <w:color w:val="0070C0"/>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r w:rsidRPr="00116BDD">
        <w:rPr>
          <w:rFonts w:ascii="Times New Roman" w:hAnsi="Times New Roman"/>
          <w:color w:val="0070C0"/>
          <w:sz w:val="22"/>
          <w:szCs w:val="22"/>
        </w:rPr>
        <w:t>(1) To acknowledge that certain behaviors or conditions occurring within a family or school environment indicate that a child is experiencing serious difficulties and is in need of services and corrective action in order to protect such child from the irreversibility of certain choices and to protect the integrity of such child's family;</w:t>
      </w:r>
      <w:r w:rsidRPr="00116BDD">
        <w:rPr>
          <w:rFonts w:ascii="Times New Roman" w:hAnsi="Times New Roman"/>
          <w:color w:val="0070C0"/>
          <w:sz w:val="22"/>
          <w:szCs w:val="22"/>
        </w:rPr>
        <w:br/>
      </w:r>
      <w:r w:rsidRPr="00116BDD">
        <w:rPr>
          <w:rFonts w:ascii="Times New Roman" w:hAnsi="Times New Roman"/>
          <w:color w:val="0070C0"/>
          <w:sz w:val="22"/>
          <w:szCs w:val="22"/>
        </w:rPr>
        <w:br/>
        <w:t>   (2) To make family members aware of their contributions to their family's problems and to encourage family members to accept the responsibility to participate in any program of care ordered by the court;</w:t>
      </w:r>
      <w:r w:rsidRPr="00116BDD">
        <w:rPr>
          <w:rFonts w:ascii="Times New Roman" w:hAnsi="Times New Roman"/>
          <w:color w:val="0070C0"/>
          <w:sz w:val="22"/>
          <w:szCs w:val="22"/>
        </w:rPr>
        <w:br/>
      </w:r>
      <w:r w:rsidRPr="00116BDD">
        <w:rPr>
          <w:rFonts w:ascii="Times New Roman" w:hAnsi="Times New Roman"/>
          <w:color w:val="0070C0"/>
          <w:sz w:val="22"/>
          <w:szCs w:val="22"/>
        </w:rPr>
        <w:br/>
        <w:t xml:space="preserve">   (3) To provide a child with a program of treatment, care, guidance, counseling, structure, supervision, and rehabilitation that he or she needs to assist him or her in becoming a responsible and productive member of </w:t>
      </w:r>
      <w:r w:rsidR="00F30901" w:rsidRPr="00116BDD">
        <w:rPr>
          <w:rFonts w:ascii="Times New Roman" w:hAnsi="Times New Roman"/>
          <w:color w:val="0070C0"/>
          <w:sz w:val="22"/>
          <w:szCs w:val="22"/>
        </w:rPr>
        <w:t>society;and</w:t>
      </w:r>
      <w:r w:rsidRPr="00116BDD">
        <w:rPr>
          <w:rFonts w:ascii="Times New Roman" w:hAnsi="Times New Roman"/>
          <w:color w:val="0070C0"/>
          <w:sz w:val="22"/>
          <w:szCs w:val="22"/>
        </w:rPr>
        <w:br/>
      </w:r>
      <w:r w:rsidRPr="00116BDD">
        <w:rPr>
          <w:rFonts w:ascii="Times New Roman" w:hAnsi="Times New Roman"/>
          <w:color w:val="0070C0"/>
          <w:sz w:val="22"/>
          <w:szCs w:val="22"/>
        </w:rPr>
        <w:br/>
        <w:t>   (4) To ensure the cooperation and coordination of all agencies having responsibility to supply services to any member of a family referred to the court.</w:t>
      </w:r>
    </w:p>
    <w:p w:rsidR="00F048DA" w:rsidRPr="00116BDD" w:rsidRDefault="00F048DA" w:rsidP="00F048DA">
      <w:pPr>
        <w:pStyle w:val="BodyText"/>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40"/>
        </w:numPr>
        <w:tabs>
          <w:tab w:val="left" w:pos="2020"/>
        </w:tabs>
        <w:spacing w:before="0"/>
        <w:ind w:right="539"/>
        <w:jc w:val="both"/>
        <w:rPr>
          <w:rFonts w:ascii="Times New Roman" w:hAnsi="Times New Roman"/>
          <w:color w:val="0070C0"/>
          <w:sz w:val="22"/>
          <w:szCs w:val="22"/>
        </w:rPr>
      </w:pPr>
      <w:r w:rsidRPr="00116BDD">
        <w:rPr>
          <w:rFonts w:ascii="Times New Roman" w:hAnsi="Times New Roman"/>
          <w:b/>
          <w:bCs/>
          <w:color w:val="0070C0"/>
          <w:sz w:val="22"/>
          <w:szCs w:val="22"/>
        </w:rPr>
        <w:t xml:space="preserve">A child adjudicated to be in need of care, guidance, counseling, structure, supervision, treatment, or rehabilitation and who is adjudicated to be: </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Truant (10 or more absences) (6-16 Subject to compulsory school attendance)</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 xml:space="preserve">Habitually disobedient &amp; ungovernable </w:t>
      </w:r>
      <w:r w:rsidR="00F048DA" w:rsidRPr="00116BDD">
        <w:rPr>
          <w:rFonts w:ascii="Times New Roman" w:hAnsi="Times New Roman"/>
          <w:color w:val="0070C0"/>
          <w:sz w:val="22"/>
          <w:szCs w:val="22"/>
          <w:u w:val="single"/>
        </w:rPr>
        <w:t>or</w:t>
      </w:r>
      <w:r w:rsidR="00F048DA" w:rsidRPr="00116BDD">
        <w:rPr>
          <w:rFonts w:ascii="Times New Roman" w:hAnsi="Times New Roman"/>
          <w:color w:val="0070C0"/>
          <w:sz w:val="22"/>
          <w:szCs w:val="22"/>
        </w:rPr>
        <w:t xml:space="preserve"> places self </w:t>
      </w:r>
      <w:r w:rsidR="00F048DA" w:rsidRPr="00116BDD">
        <w:rPr>
          <w:rFonts w:ascii="Times New Roman" w:hAnsi="Times New Roman"/>
          <w:color w:val="0070C0"/>
          <w:sz w:val="22"/>
          <w:szCs w:val="22"/>
          <w:u w:val="single"/>
        </w:rPr>
        <w:t>or</w:t>
      </w:r>
      <w:r w:rsidR="00F048DA" w:rsidRPr="00116BDD">
        <w:rPr>
          <w:rFonts w:ascii="Times New Roman" w:hAnsi="Times New Roman"/>
          <w:color w:val="0070C0"/>
          <w:sz w:val="22"/>
          <w:szCs w:val="22"/>
        </w:rPr>
        <w:t xml:space="preserve"> others in unsafe circumstances</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Runaway (greater than 24hrs w/out permission or just cause);</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 xml:space="preserve">A child who wanders or loiters the streets of city, highway or any public place between midnight and 5:00 A.M. </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 xml:space="preserve">A child who disobeys court ordered supervision </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 xml:space="preserve">A child who patronizes bar where alcoholic beverages sold or who possesses alcoholic beverages </w:t>
      </w:r>
    </w:p>
    <w:p w:rsidR="00F048DA" w:rsidRPr="00116BDD" w:rsidRDefault="00812EBD" w:rsidP="00AE26E8">
      <w:pPr>
        <w:pStyle w:val="BodyText"/>
        <w:numPr>
          <w:ilvl w:val="0"/>
          <w:numId w:val="39"/>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 xml:space="preserve">A delinquent child who is adjudicated to be in need of supervision but not treatment or rehabilitation </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r w:rsidRPr="00116BDD">
        <w:rPr>
          <w:rFonts w:ascii="Times New Roman" w:hAnsi="Times New Roman"/>
          <w:color w:val="0070C0"/>
          <w:sz w:val="22"/>
          <w:szCs w:val="22"/>
        </w:rPr>
        <w:tab/>
      </w:r>
      <w:r w:rsidR="00812EBD">
        <w:rPr>
          <w:rFonts w:ascii="Times New Roman" w:hAnsi="Times New Roman"/>
          <w:color w:val="0070C0"/>
          <w:sz w:val="22"/>
          <w:szCs w:val="22"/>
        </w:rPr>
        <w:t xml:space="preserve">O.C.G.A. </w:t>
      </w:r>
      <w:r w:rsidRPr="00116BDD">
        <w:rPr>
          <w:rFonts w:ascii="Times New Roman" w:hAnsi="Times New Roman"/>
          <w:color w:val="0070C0"/>
          <w:sz w:val="22"/>
          <w:szCs w:val="22"/>
        </w:rPr>
        <w:t>§ 15 -11-2(11)</w:t>
      </w:r>
    </w:p>
    <w:p w:rsidR="00F048DA" w:rsidRPr="00116BDD" w:rsidRDefault="00F048DA" w:rsidP="00AE26E8">
      <w:pPr>
        <w:pStyle w:val="BodyText"/>
        <w:numPr>
          <w:ilvl w:val="0"/>
          <w:numId w:val="41"/>
        </w:numPr>
        <w:tabs>
          <w:tab w:val="left" w:pos="2020"/>
        </w:tabs>
        <w:spacing w:before="0"/>
        <w:ind w:right="539"/>
        <w:jc w:val="both"/>
        <w:rPr>
          <w:rFonts w:ascii="Times New Roman" w:hAnsi="Times New Roman"/>
          <w:b/>
          <w:color w:val="0070C0"/>
          <w:sz w:val="22"/>
          <w:szCs w:val="22"/>
        </w:rPr>
      </w:pPr>
    </w:p>
    <w:p w:rsidR="00F048DA" w:rsidRPr="00116BDD" w:rsidRDefault="00F048DA" w:rsidP="00AE26E8">
      <w:pPr>
        <w:pStyle w:val="BodyText"/>
        <w:numPr>
          <w:ilvl w:val="0"/>
          <w:numId w:val="41"/>
        </w:numPr>
        <w:tabs>
          <w:tab w:val="left" w:pos="2020"/>
        </w:tabs>
        <w:spacing w:before="0"/>
        <w:ind w:right="539"/>
        <w:jc w:val="both"/>
        <w:rPr>
          <w:rFonts w:ascii="Times New Roman" w:hAnsi="Times New Roman"/>
          <w:b/>
          <w:color w:val="0070C0"/>
          <w:sz w:val="22"/>
          <w:szCs w:val="22"/>
        </w:rPr>
      </w:pPr>
      <w:r w:rsidRPr="00116BDD">
        <w:rPr>
          <w:rFonts w:ascii="Times New Roman" w:hAnsi="Times New Roman"/>
          <w:b/>
          <w:color w:val="0070C0"/>
          <w:sz w:val="22"/>
          <w:szCs w:val="22"/>
        </w:rPr>
        <w:t>"Delinquent act" means:</w:t>
      </w:r>
    </w:p>
    <w:p w:rsidR="00F048DA" w:rsidRPr="00116BDD" w:rsidRDefault="00F048DA" w:rsidP="00F048DA">
      <w:pPr>
        <w:pStyle w:val="BodyText"/>
        <w:tabs>
          <w:tab w:val="left" w:pos="2020"/>
        </w:tabs>
        <w:spacing w:before="0"/>
        <w:ind w:left="720" w:right="144" w:firstLine="0"/>
        <w:rPr>
          <w:rFonts w:ascii="Times New Roman" w:hAnsi="Times New Roman"/>
          <w:color w:val="0070C0"/>
          <w:sz w:val="22"/>
          <w:szCs w:val="22"/>
        </w:rPr>
      </w:pPr>
      <w:r w:rsidRPr="00116BDD">
        <w:rPr>
          <w:rFonts w:ascii="Times New Roman" w:hAnsi="Times New Roman"/>
          <w:color w:val="0070C0"/>
          <w:sz w:val="22"/>
          <w:szCs w:val="22"/>
        </w:rPr>
        <w:br/>
        <w:t>(A) An act committed by a child designated a crime by the laws of this state, or by the laws of another state if the act occurred in that state, under federal laws, or by local ordinance, and the act is not an offense applicable only to a child or a juvenile traffic offense;</w:t>
      </w:r>
    </w:p>
    <w:p w:rsidR="00F048DA" w:rsidRPr="00116BDD" w:rsidRDefault="00F048DA" w:rsidP="00AE26E8">
      <w:pPr>
        <w:pStyle w:val="BodyText"/>
        <w:numPr>
          <w:ilvl w:val="0"/>
          <w:numId w:val="41"/>
        </w:numPr>
        <w:tabs>
          <w:tab w:val="left" w:pos="2020"/>
        </w:tabs>
        <w:spacing w:before="0"/>
        <w:ind w:right="539"/>
        <w:rPr>
          <w:rFonts w:ascii="Times New Roman" w:hAnsi="Times New Roman"/>
          <w:color w:val="0070C0"/>
          <w:sz w:val="22"/>
          <w:szCs w:val="22"/>
        </w:rPr>
      </w:pPr>
      <w:r w:rsidRPr="00116BDD">
        <w:rPr>
          <w:rFonts w:ascii="Times New Roman" w:hAnsi="Times New Roman"/>
          <w:color w:val="0070C0"/>
          <w:sz w:val="22"/>
          <w:szCs w:val="22"/>
        </w:rPr>
        <w:br/>
        <w:t>(B) The act of disobeying the terms of supervision contained in a court order which has been directed to a child who has been adjudicated to have committed a delinquent act; or</w:t>
      </w:r>
      <w:r w:rsidRPr="00116BDD">
        <w:rPr>
          <w:rFonts w:ascii="Times New Roman" w:hAnsi="Times New Roman"/>
          <w:color w:val="0070C0"/>
          <w:sz w:val="22"/>
          <w:szCs w:val="22"/>
        </w:rPr>
        <w:br/>
      </w:r>
      <w:r w:rsidRPr="00116BDD">
        <w:rPr>
          <w:rFonts w:ascii="Times New Roman" w:hAnsi="Times New Roman"/>
          <w:color w:val="0070C0"/>
          <w:sz w:val="22"/>
          <w:szCs w:val="22"/>
        </w:rPr>
        <w:br/>
        <w:t>(C) Failing to appear as required by a citation issued for an act that would be a crime if committed by an adult.</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r w:rsidRPr="00116BDD">
        <w:rPr>
          <w:rFonts w:ascii="Times New Roman" w:hAnsi="Times New Roman"/>
          <w:b/>
          <w:color w:val="0070C0"/>
          <w:sz w:val="22"/>
          <w:szCs w:val="22"/>
        </w:rPr>
        <w:t xml:space="preserve">      </w:t>
      </w:r>
      <w:r w:rsidR="00812EBD">
        <w:rPr>
          <w:rFonts w:ascii="Times New Roman" w:hAnsi="Times New Roman"/>
          <w:b/>
          <w:color w:val="0070C0"/>
          <w:sz w:val="22"/>
          <w:szCs w:val="22"/>
        </w:rPr>
        <w:t xml:space="preserve">       CHINS Complaint</w:t>
      </w:r>
      <w:r w:rsidRPr="00116BDD">
        <w:rPr>
          <w:rFonts w:ascii="Times New Roman" w:hAnsi="Times New Roman"/>
          <w:b/>
          <w:color w:val="0070C0"/>
          <w:sz w:val="22"/>
          <w:szCs w:val="22"/>
        </w:rPr>
        <w:t xml:space="preserve"> </w:t>
      </w:r>
      <w:r w:rsidRPr="00116BDD">
        <w:rPr>
          <w:rFonts w:ascii="Times New Roman" w:hAnsi="Times New Roman"/>
          <w:color w:val="0070C0"/>
          <w:sz w:val="22"/>
          <w:szCs w:val="22"/>
        </w:rPr>
        <w:t xml:space="preserve">(O.C.G.A. </w:t>
      </w:r>
      <w:r w:rsidR="00812EBD" w:rsidRPr="00116BDD">
        <w:rPr>
          <w:rFonts w:ascii="Times New Roman" w:hAnsi="Times New Roman"/>
          <w:color w:val="0070C0"/>
          <w:sz w:val="22"/>
          <w:szCs w:val="22"/>
        </w:rPr>
        <w:t>§</w:t>
      </w:r>
      <w:r w:rsidRPr="00116BDD">
        <w:rPr>
          <w:rFonts w:ascii="Times New Roman" w:hAnsi="Times New Roman"/>
          <w:color w:val="0070C0"/>
          <w:sz w:val="22"/>
          <w:szCs w:val="22"/>
        </w:rPr>
        <w:t>15-11-390)</w:t>
      </w:r>
    </w:p>
    <w:p w:rsidR="00F048DA" w:rsidRPr="00812EBD" w:rsidRDefault="00812EBD" w:rsidP="00F048DA">
      <w:pPr>
        <w:pStyle w:val="BodyText"/>
        <w:tabs>
          <w:tab w:val="left" w:pos="2020"/>
        </w:tabs>
        <w:spacing w:before="0"/>
        <w:ind w:left="0" w:right="539" w:firstLine="0"/>
        <w:jc w:val="both"/>
        <w:rPr>
          <w:rFonts w:ascii="Times New Roman" w:hAnsi="Times New Roman"/>
          <w:color w:val="0070C0"/>
          <w:sz w:val="22"/>
          <w:szCs w:val="22"/>
        </w:rPr>
      </w:pPr>
      <w:r>
        <w:rPr>
          <w:rFonts w:ascii="Times New Roman" w:hAnsi="Times New Roman"/>
          <w:b/>
          <w:color w:val="0070C0"/>
          <w:sz w:val="22"/>
          <w:szCs w:val="22"/>
        </w:rPr>
        <w:t xml:space="preserve">             </w:t>
      </w:r>
      <w:r w:rsidRPr="00812EBD">
        <w:rPr>
          <w:rFonts w:ascii="Times New Roman" w:hAnsi="Times New Roman"/>
          <w:color w:val="0070C0"/>
          <w:sz w:val="22"/>
          <w:szCs w:val="22"/>
        </w:rPr>
        <w:t>I</w:t>
      </w:r>
      <w:r w:rsidR="00F048DA" w:rsidRPr="00812EBD">
        <w:rPr>
          <w:rFonts w:ascii="Times New Roman" w:hAnsi="Times New Roman"/>
          <w:color w:val="0070C0"/>
          <w:sz w:val="22"/>
          <w:szCs w:val="22"/>
        </w:rPr>
        <w:t>nitial document setting out circumstances of child</w:t>
      </w:r>
      <w:r>
        <w:rPr>
          <w:rFonts w:ascii="Times New Roman" w:hAnsi="Times New Roman"/>
          <w:color w:val="0070C0"/>
          <w:sz w:val="22"/>
          <w:szCs w:val="22"/>
        </w:rPr>
        <w:t xml:space="preserve"> being brought before the court</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F048DA" w:rsidP="00AE26E8">
      <w:pPr>
        <w:pStyle w:val="BodyText"/>
        <w:numPr>
          <w:ilvl w:val="0"/>
          <w:numId w:val="42"/>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Anyone can file a CHINS Complaint including DFCS, Law Enforcement, District Attorney, Parent, School, Attorney, Guardian Ad Litem, etc.</w:t>
      </w:r>
    </w:p>
    <w:p w:rsidR="00F048DA" w:rsidRPr="00116BDD" w:rsidRDefault="00F048DA" w:rsidP="00AE26E8">
      <w:pPr>
        <w:pStyle w:val="BodyText"/>
        <w:numPr>
          <w:ilvl w:val="0"/>
          <w:numId w:val="42"/>
        </w:numPr>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42"/>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LAW ENFORCEMENT: who has knowledge of the facts alleged or is informed and believes such facts are true</w:t>
      </w:r>
    </w:p>
    <w:p w:rsidR="00F048DA" w:rsidRPr="00116BDD" w:rsidRDefault="00F048DA" w:rsidP="00AE26E8">
      <w:pPr>
        <w:pStyle w:val="BodyText"/>
        <w:numPr>
          <w:ilvl w:val="0"/>
          <w:numId w:val="42"/>
        </w:numPr>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42"/>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PROSECUTING ATTORNEY may file a complaint alleging a child is in need of services or intervene in such matter to represent the interest of the state as parens patriae</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r w:rsidRPr="00116BDD">
        <w:rPr>
          <w:rFonts w:ascii="Times New Roman" w:hAnsi="Times New Roman"/>
          <w:color w:val="0070C0"/>
          <w:sz w:val="22"/>
          <w:szCs w:val="22"/>
        </w:rPr>
        <w:tab/>
      </w: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r w:rsidRPr="00116BDD">
        <w:rPr>
          <w:rFonts w:ascii="Times New Roman" w:hAnsi="Times New Roman"/>
          <w:sz w:val="22"/>
          <w:szCs w:val="22"/>
        </w:rPr>
        <w:t xml:space="preserve">             </w:t>
      </w:r>
      <w:r w:rsidRPr="00116BDD">
        <w:rPr>
          <w:rFonts w:ascii="Times New Roman" w:hAnsi="Times New Roman"/>
          <w:b/>
          <w:color w:val="0070C0"/>
          <w:sz w:val="22"/>
          <w:szCs w:val="22"/>
        </w:rPr>
        <w:t>Venue: Where to file Complaint</w:t>
      </w:r>
    </w:p>
    <w:p w:rsidR="00F048DA" w:rsidRPr="00116BDD" w:rsidRDefault="00F048DA" w:rsidP="00AE26E8">
      <w:pPr>
        <w:pStyle w:val="BodyText"/>
        <w:numPr>
          <w:ilvl w:val="0"/>
          <w:numId w:val="43"/>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Can file in the county where the act is alleged to occur or where the child legally resides.</w:t>
      </w:r>
    </w:p>
    <w:p w:rsidR="00F048DA" w:rsidRPr="00116BDD" w:rsidRDefault="00F048DA" w:rsidP="00AE26E8">
      <w:pPr>
        <w:pStyle w:val="BodyText"/>
        <w:numPr>
          <w:ilvl w:val="0"/>
          <w:numId w:val="43"/>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If filed where act occurred, then the Juvenile Court must transfer it to where the child resides.</w:t>
      </w:r>
    </w:p>
    <w:p w:rsidR="00F048DA" w:rsidRPr="00116BDD" w:rsidRDefault="00F048DA" w:rsidP="00AE26E8">
      <w:pPr>
        <w:pStyle w:val="BodyText"/>
        <w:numPr>
          <w:ilvl w:val="1"/>
          <w:numId w:val="43"/>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 xml:space="preserve">O.C.G.A. </w:t>
      </w:r>
      <w:r w:rsidR="00812EBD" w:rsidRPr="00116BDD">
        <w:rPr>
          <w:rFonts w:ascii="Times New Roman" w:hAnsi="Times New Roman"/>
          <w:color w:val="0070C0"/>
          <w:sz w:val="22"/>
          <w:szCs w:val="22"/>
        </w:rPr>
        <w:t>§</w:t>
      </w:r>
      <w:r w:rsidRPr="00116BDD">
        <w:rPr>
          <w:rFonts w:ascii="Times New Roman" w:hAnsi="Times New Roman"/>
          <w:color w:val="0070C0"/>
          <w:sz w:val="22"/>
          <w:szCs w:val="22"/>
        </w:rPr>
        <w:t>15-11-401</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F048DA" w:rsidP="00AE26E8">
      <w:pPr>
        <w:pStyle w:val="BodyText"/>
        <w:numPr>
          <w:ilvl w:val="0"/>
          <w:numId w:val="44"/>
        </w:numPr>
        <w:tabs>
          <w:tab w:val="left" w:pos="2020"/>
        </w:tabs>
        <w:spacing w:before="0"/>
        <w:ind w:right="539"/>
        <w:jc w:val="both"/>
        <w:rPr>
          <w:rFonts w:ascii="Times New Roman" w:hAnsi="Times New Roman"/>
          <w:b/>
          <w:color w:val="0070C0"/>
          <w:sz w:val="22"/>
          <w:szCs w:val="22"/>
        </w:rPr>
      </w:pPr>
      <w:r w:rsidRPr="00116BDD">
        <w:rPr>
          <w:rFonts w:ascii="Times New Roman" w:hAnsi="Times New Roman"/>
          <w:b/>
          <w:color w:val="0070C0"/>
          <w:sz w:val="22"/>
          <w:szCs w:val="22"/>
        </w:rPr>
        <w:t>Law Enforcement can take a child into temporary custody if:</w:t>
      </w:r>
    </w:p>
    <w:p w:rsidR="00F048DA" w:rsidRPr="00116BDD" w:rsidRDefault="00F048DA" w:rsidP="00AE26E8">
      <w:pPr>
        <w:pStyle w:val="BodyText"/>
        <w:numPr>
          <w:ilvl w:val="0"/>
          <w:numId w:val="44"/>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1.  Reasonable grounds to believe child has run away*;</w:t>
      </w:r>
    </w:p>
    <w:p w:rsidR="00F048DA" w:rsidRPr="00116BDD" w:rsidRDefault="00F048DA" w:rsidP="00AE26E8">
      <w:pPr>
        <w:pStyle w:val="BodyText"/>
        <w:numPr>
          <w:ilvl w:val="0"/>
          <w:numId w:val="44"/>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2. Child’s health or welfare is in danger from his/her circumstances unless immediate action is taken; or</w:t>
      </w:r>
    </w:p>
    <w:p w:rsidR="00F048DA" w:rsidRPr="00116BDD" w:rsidRDefault="00F048DA" w:rsidP="00AE26E8">
      <w:pPr>
        <w:pStyle w:val="BodyText"/>
        <w:numPr>
          <w:ilvl w:val="0"/>
          <w:numId w:val="44"/>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 Officer is acting pursuant to a court order.</w:t>
      </w:r>
    </w:p>
    <w:p w:rsidR="00F048DA" w:rsidRPr="00116BDD" w:rsidRDefault="00812EBD" w:rsidP="00812EBD">
      <w:pPr>
        <w:pStyle w:val="BodyText"/>
        <w:tabs>
          <w:tab w:val="left" w:pos="2020"/>
        </w:tabs>
        <w:spacing w:before="0"/>
        <w:ind w:left="0" w:right="539" w:firstLine="0"/>
        <w:jc w:val="both"/>
        <w:rPr>
          <w:rFonts w:ascii="Times New Roman" w:hAnsi="Times New Roman"/>
          <w:color w:val="0070C0"/>
          <w:sz w:val="22"/>
          <w:szCs w:val="22"/>
        </w:rPr>
      </w:pPr>
      <w:r>
        <w:rPr>
          <w:rFonts w:ascii="Times New Roman" w:hAnsi="Times New Roman"/>
          <w:color w:val="0070C0"/>
          <w:sz w:val="22"/>
          <w:szCs w:val="22"/>
        </w:rPr>
        <w:t xml:space="preserve">             </w:t>
      </w:r>
      <w:r w:rsidR="00F048DA" w:rsidRPr="00116BDD">
        <w:rPr>
          <w:rFonts w:ascii="Times New Roman" w:hAnsi="Times New Roman"/>
          <w:color w:val="0070C0"/>
          <w:sz w:val="22"/>
          <w:szCs w:val="22"/>
        </w:rPr>
        <w:t>(* On a first time run away complaint, a parent can request complaint be dismissed)</w:t>
      </w:r>
    </w:p>
    <w:p w:rsidR="00F048DA" w:rsidRPr="00116BDD" w:rsidRDefault="00F048DA" w:rsidP="00AE26E8">
      <w:pPr>
        <w:pStyle w:val="BodyText"/>
        <w:numPr>
          <w:ilvl w:val="0"/>
          <w:numId w:val="45"/>
        </w:numPr>
        <w:tabs>
          <w:tab w:val="left" w:pos="2020"/>
        </w:tabs>
        <w:spacing w:before="0"/>
        <w:ind w:right="539"/>
        <w:jc w:val="both"/>
        <w:rPr>
          <w:rFonts w:ascii="Times New Roman" w:hAnsi="Times New Roman"/>
          <w:sz w:val="22"/>
          <w:szCs w:val="22"/>
        </w:rPr>
      </w:pPr>
      <w:r w:rsidRPr="00116BDD">
        <w:rPr>
          <w:rFonts w:ascii="Times New Roman" w:hAnsi="Times New Roman"/>
          <w:color w:val="0070C0"/>
          <w:sz w:val="22"/>
          <w:szCs w:val="22"/>
        </w:rPr>
        <w:t xml:space="preserve">Note:  Cannot keep child in custody for longer than 12 hours – Must either release child to parent, guardian or legal custodian OR contact the Juvenile Court.  O.C.G.A. </w:t>
      </w:r>
      <w:r w:rsidR="00812EBD" w:rsidRPr="00116BDD">
        <w:rPr>
          <w:rFonts w:ascii="Times New Roman" w:hAnsi="Times New Roman"/>
          <w:color w:val="0070C0"/>
          <w:sz w:val="22"/>
          <w:szCs w:val="22"/>
        </w:rPr>
        <w:t>§</w:t>
      </w:r>
      <w:r w:rsidRPr="00116BDD">
        <w:rPr>
          <w:rFonts w:ascii="Times New Roman" w:hAnsi="Times New Roman"/>
          <w:color w:val="0070C0"/>
          <w:sz w:val="22"/>
          <w:szCs w:val="22"/>
        </w:rPr>
        <w:t>15-11 411</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812EBD" w:rsidP="00F048DA">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b/>
          <w:color w:val="0070C0"/>
          <w:sz w:val="22"/>
          <w:szCs w:val="22"/>
        </w:rPr>
        <w:t xml:space="preserve">             </w:t>
      </w:r>
      <w:r w:rsidR="00F048DA" w:rsidRPr="00116BDD">
        <w:rPr>
          <w:rFonts w:ascii="Times New Roman" w:hAnsi="Times New Roman"/>
          <w:b/>
          <w:color w:val="0070C0"/>
          <w:sz w:val="22"/>
          <w:szCs w:val="22"/>
        </w:rPr>
        <w:t>Juvenile Court determines placement</w:t>
      </w:r>
    </w:p>
    <w:p w:rsidR="00F048DA" w:rsidRPr="00116BDD" w:rsidRDefault="00F048DA" w:rsidP="00AE26E8">
      <w:pPr>
        <w:pStyle w:val="BodyText"/>
        <w:numPr>
          <w:ilvl w:val="0"/>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If Law Enforcement notifies Juvenile Court then Court will select least restrictive placement consistent with child’s need for protection or control and should consider:</w:t>
      </w:r>
    </w:p>
    <w:p w:rsidR="00F048DA" w:rsidRPr="00116BDD" w:rsidRDefault="00F048DA" w:rsidP="00AE26E8">
      <w:pPr>
        <w:pStyle w:val="BodyText"/>
        <w:numPr>
          <w:ilvl w:val="0"/>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1. Placement with parent, guardian or legal custodian with that person’s promise to bring child to court upon request,</w:t>
      </w:r>
    </w:p>
    <w:p w:rsidR="00F048DA" w:rsidRPr="00116BDD" w:rsidRDefault="00F048DA" w:rsidP="00AE26E8">
      <w:pPr>
        <w:pStyle w:val="BodyText"/>
        <w:numPr>
          <w:ilvl w:val="0"/>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2. Placement in custody of DFCS for foster care,</w:t>
      </w:r>
    </w:p>
    <w:p w:rsidR="00F048DA" w:rsidRPr="00116BDD" w:rsidRDefault="00F048DA" w:rsidP="00AE26E8">
      <w:pPr>
        <w:pStyle w:val="BodyText"/>
        <w:numPr>
          <w:ilvl w:val="0"/>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 In limited circumstances, placement in a DJJ facility</w:t>
      </w:r>
    </w:p>
    <w:p w:rsidR="00F048DA" w:rsidRPr="00116BDD" w:rsidRDefault="00F048DA" w:rsidP="00AE26E8">
      <w:pPr>
        <w:pStyle w:val="BodyText"/>
        <w:numPr>
          <w:ilvl w:val="0"/>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(Never in an adult jail)</w:t>
      </w:r>
    </w:p>
    <w:p w:rsidR="00F048DA" w:rsidRPr="00116BDD" w:rsidRDefault="00F048DA" w:rsidP="00AE26E8">
      <w:pPr>
        <w:pStyle w:val="BodyText"/>
        <w:numPr>
          <w:ilvl w:val="1"/>
          <w:numId w:val="46"/>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 xml:space="preserve">O.C.G.A. </w:t>
      </w:r>
      <w:r w:rsidR="00812EBD" w:rsidRPr="00116BDD">
        <w:rPr>
          <w:rFonts w:ascii="Times New Roman" w:hAnsi="Times New Roman"/>
          <w:color w:val="0070C0"/>
          <w:sz w:val="22"/>
          <w:szCs w:val="22"/>
        </w:rPr>
        <w:t>§</w:t>
      </w:r>
      <w:r w:rsidRPr="00116BDD">
        <w:rPr>
          <w:rFonts w:ascii="Times New Roman" w:hAnsi="Times New Roman"/>
          <w:color w:val="0070C0"/>
          <w:sz w:val="22"/>
          <w:szCs w:val="22"/>
        </w:rPr>
        <w:t>15-11-411 &amp; 412</w:t>
      </w: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p>
    <w:p w:rsidR="00F048DA" w:rsidRPr="00116BDD" w:rsidRDefault="00812EBD" w:rsidP="00F048DA">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b/>
          <w:color w:val="0070C0"/>
          <w:sz w:val="22"/>
          <w:szCs w:val="22"/>
        </w:rPr>
        <w:t xml:space="preserve">             </w:t>
      </w:r>
      <w:r w:rsidR="00F048DA" w:rsidRPr="00116BDD">
        <w:rPr>
          <w:rFonts w:ascii="Times New Roman" w:hAnsi="Times New Roman"/>
          <w:b/>
          <w:color w:val="0070C0"/>
          <w:sz w:val="22"/>
          <w:szCs w:val="22"/>
        </w:rPr>
        <w:t>DJJ Detention-24 hour time limit</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One of the following circumstances must apply for DJJ placement:</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The Child must be alleged to be:</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1. a runaway</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2. habitually disobedient to parent(s) and ungovernable or</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 previously failed to appear for a scheduled hearing</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The court must also administer and consider a detention assessment.</w:t>
      </w: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47"/>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A Continued Custody Hearing must happen in 72 hours but in practice should happen in 24 hours to coincide with the 24 hour DJJ placement limit.</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r w:rsidRPr="00116BDD">
        <w:rPr>
          <w:rFonts w:ascii="Times New Roman" w:hAnsi="Times New Roman"/>
          <w:b/>
          <w:color w:val="0070C0"/>
          <w:sz w:val="22"/>
          <w:szCs w:val="22"/>
        </w:rPr>
        <w:t xml:space="preserve">    </w:t>
      </w:r>
      <w:r w:rsidR="00812EBD">
        <w:rPr>
          <w:rFonts w:ascii="Times New Roman" w:hAnsi="Times New Roman"/>
          <w:b/>
          <w:color w:val="0070C0"/>
          <w:sz w:val="22"/>
          <w:szCs w:val="22"/>
        </w:rPr>
        <w:t xml:space="preserve">         </w:t>
      </w:r>
      <w:r w:rsidRPr="00116BDD">
        <w:rPr>
          <w:rFonts w:ascii="Times New Roman" w:hAnsi="Times New Roman"/>
          <w:b/>
          <w:color w:val="0070C0"/>
          <w:sz w:val="22"/>
          <w:szCs w:val="22"/>
        </w:rPr>
        <w:t>Continued Custody Hearing</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DJJ placement-72 hours but in practice 24 hours as that is as long child can be detained in DJJ</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Foster care – 5 days</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u w:val="single"/>
        </w:rPr>
        <w:t>Probable cause</w:t>
      </w:r>
      <w:r w:rsidRPr="00116BDD">
        <w:rPr>
          <w:rFonts w:ascii="Times New Roman" w:hAnsi="Times New Roman"/>
          <w:color w:val="0070C0"/>
          <w:sz w:val="22"/>
          <w:szCs w:val="22"/>
        </w:rPr>
        <w:t xml:space="preserve"> child committed status offense or is need of service</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u w:val="single"/>
        </w:rPr>
        <w:t xml:space="preserve">Clear &amp; Convincing </w:t>
      </w:r>
      <w:r w:rsidRPr="00116BDD">
        <w:rPr>
          <w:rFonts w:ascii="Times New Roman" w:hAnsi="Times New Roman"/>
          <w:color w:val="0070C0"/>
          <w:sz w:val="22"/>
          <w:szCs w:val="22"/>
        </w:rPr>
        <w:t>evidence child’s freedom should be restrained, no less restrictive alternative is appropriate and</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 xml:space="preserve">Either:  detention or care is necessary to protect </w:t>
      </w:r>
      <w:r w:rsidRPr="00116BDD">
        <w:rPr>
          <w:rFonts w:ascii="Times New Roman" w:hAnsi="Times New Roman"/>
          <w:i/>
          <w:iCs/>
          <w:color w:val="0070C0"/>
          <w:sz w:val="22"/>
          <w:szCs w:val="22"/>
        </w:rPr>
        <w:t>others</w:t>
      </w:r>
      <w:r w:rsidRPr="00116BDD">
        <w:rPr>
          <w:rFonts w:ascii="Times New Roman" w:hAnsi="Times New Roman"/>
          <w:color w:val="0070C0"/>
          <w:sz w:val="22"/>
          <w:szCs w:val="22"/>
        </w:rPr>
        <w:t xml:space="preserve"> from child OR to ensure child returns to court for future proceedings</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u w:val="single"/>
        </w:rPr>
        <w:t>Court must also determine whether:</w:t>
      </w:r>
    </w:p>
    <w:p w:rsidR="00F048DA" w:rsidRPr="00116BDD" w:rsidRDefault="00F048DA" w:rsidP="00AE26E8">
      <w:pPr>
        <w:pStyle w:val="BodyText"/>
        <w:numPr>
          <w:ilvl w:val="0"/>
          <w:numId w:val="48"/>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Child continuing in home would be contrary to welfare, available services would prevent need for detention and reasonable efforts made to safely maintain child at home and prevent need for removal</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812EBD" w:rsidP="00F048DA">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color w:val="0070C0"/>
          <w:sz w:val="22"/>
          <w:szCs w:val="22"/>
        </w:rPr>
        <w:t xml:space="preserve">             </w:t>
      </w:r>
      <w:r w:rsidR="00F048DA" w:rsidRPr="00116BDD">
        <w:rPr>
          <w:rFonts w:ascii="Times New Roman" w:hAnsi="Times New Roman"/>
          <w:b/>
          <w:color w:val="0070C0"/>
          <w:sz w:val="22"/>
          <w:szCs w:val="22"/>
        </w:rPr>
        <w:t>What Court Cannot Consider</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A child cannot be detained:</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1.  For punishment, treatment or rehabilitation</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2. To allow parent to avoid responsibility</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 Satisfy victim LE or the community</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4. For administrative Convenience</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 xml:space="preserve">5. </w:t>
      </w:r>
      <w:r w:rsidRPr="00116BDD">
        <w:rPr>
          <w:rFonts w:ascii="Times New Roman" w:hAnsi="Times New Roman"/>
          <w:b/>
          <w:bCs/>
          <w:color w:val="0070C0"/>
          <w:sz w:val="22"/>
          <w:szCs w:val="22"/>
        </w:rPr>
        <w:t>To facilitate the investigation of the case or questioning of the child</w:t>
      </w:r>
    </w:p>
    <w:p w:rsidR="00F048DA" w:rsidRPr="00116BDD" w:rsidRDefault="00F048DA" w:rsidP="00AE26E8">
      <w:pPr>
        <w:pStyle w:val="BodyText"/>
        <w:numPr>
          <w:ilvl w:val="0"/>
          <w:numId w:val="49"/>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6. Because of the lack of a more appropriate placement for the child</w:t>
      </w:r>
    </w:p>
    <w:p w:rsidR="00F048DA" w:rsidRPr="00116BDD"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If Continued Custody Warranted:  Court can place with DFCS for foster care OR DJJ facility for up to 72 hours after continued custody hearing but only for purpose of allowing time to arrange for another appropriate placement for the child</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If Continued Custody Not warranted:  Return to parents but can set conditions for child’s release and may order services to support child’s safe return home</w:t>
      </w:r>
    </w:p>
    <w:p w:rsidR="00F048DA" w:rsidRPr="00116BDD" w:rsidRDefault="00F048DA" w:rsidP="00F048DA">
      <w:pPr>
        <w:pStyle w:val="ListParagraph"/>
        <w:rPr>
          <w:rFonts w:ascii="Times New Roman" w:hAnsi="Times New Roman"/>
          <w:color w:val="0070C0"/>
        </w:rPr>
      </w:pP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b/>
          <w:color w:val="0070C0"/>
          <w:sz w:val="22"/>
          <w:szCs w:val="22"/>
        </w:rPr>
      </w:pPr>
      <w:r w:rsidRPr="00116BDD">
        <w:rPr>
          <w:rFonts w:ascii="Times New Roman" w:hAnsi="Times New Roman"/>
          <w:b/>
          <w:color w:val="0070C0"/>
          <w:sz w:val="22"/>
          <w:szCs w:val="22"/>
        </w:rPr>
        <w:t>Court Next step…File A CHINS “Petition”</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 xml:space="preserve">Refer child to community based risk reduction program </w:t>
      </w:r>
    </w:p>
    <w:p w:rsidR="00F048DA" w:rsidRPr="00116BDD" w:rsidRDefault="00812EBD" w:rsidP="00AE26E8">
      <w:pPr>
        <w:pStyle w:val="BodyText"/>
        <w:numPr>
          <w:ilvl w:val="0"/>
          <w:numId w:val="50"/>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w:t>
      </w:r>
      <w:r w:rsidR="00F048DA" w:rsidRPr="00116BDD">
        <w:rPr>
          <w:rFonts w:ascii="Times New Roman" w:hAnsi="Times New Roman"/>
          <w:color w:val="0070C0"/>
          <w:sz w:val="22"/>
          <w:szCs w:val="22"/>
        </w:rPr>
        <w:t>or</w:t>
      </w:r>
      <w:r>
        <w:rPr>
          <w:rFonts w:ascii="Times New Roman" w:hAnsi="Times New Roman"/>
          <w:color w:val="0070C0"/>
          <w:sz w:val="22"/>
          <w:szCs w:val="22"/>
        </w:rPr>
        <w:t>-</w:t>
      </w:r>
      <w:r w:rsidR="00F048DA" w:rsidRPr="00116BDD">
        <w:rPr>
          <w:rFonts w:ascii="Times New Roman" w:hAnsi="Times New Roman"/>
          <w:color w:val="0070C0"/>
          <w:sz w:val="22"/>
          <w:szCs w:val="22"/>
        </w:rPr>
        <w:t xml:space="preserve"> </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Order a CHINS Petition be filed and date set for adjudication hearing</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u w:val="single"/>
        </w:rPr>
        <w:t>Petition must be filed within:</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5 fays of continued custody hearing if child in custody</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30 days from release to parents</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30 days of filing Complaint if never taken into custody</w:t>
      </w:r>
    </w:p>
    <w:p w:rsidR="00F048DA" w:rsidRPr="00116BDD" w:rsidRDefault="00F048DA" w:rsidP="00F048DA">
      <w:pPr>
        <w:pStyle w:val="BodyText"/>
        <w:tabs>
          <w:tab w:val="left" w:pos="2020"/>
        </w:tabs>
        <w:spacing w:before="0"/>
        <w:ind w:right="539"/>
        <w:jc w:val="both"/>
        <w:rPr>
          <w:rFonts w:ascii="Times New Roman" w:hAnsi="Times New Roman"/>
          <w:color w:val="0070C0"/>
          <w:sz w:val="22"/>
          <w:szCs w:val="22"/>
        </w:rPr>
      </w:pP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b/>
          <w:color w:val="0070C0"/>
          <w:sz w:val="22"/>
          <w:szCs w:val="22"/>
        </w:rPr>
      </w:pPr>
      <w:r w:rsidRPr="00116BDD">
        <w:rPr>
          <w:rFonts w:ascii="Times New Roman" w:hAnsi="Times New Roman"/>
          <w:b/>
          <w:color w:val="0070C0"/>
          <w:sz w:val="22"/>
          <w:szCs w:val="22"/>
        </w:rPr>
        <w:t>CHINS ADJUDICATION</w:t>
      </w:r>
      <w:r w:rsidRPr="00116BDD">
        <w:rPr>
          <w:rFonts w:ascii="Times New Roman" w:hAnsi="Times New Roman"/>
          <w:color w:val="0070C0"/>
          <w:sz w:val="22"/>
          <w:szCs w:val="22"/>
        </w:rPr>
        <w:t xml:space="preserve"> must be held:</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10 days from filing Petition if child not released at continued custody hearing</w:t>
      </w:r>
    </w:p>
    <w:p w:rsidR="00F048DA" w:rsidRPr="00116BDD" w:rsidRDefault="00812EBD" w:rsidP="00AE26E8">
      <w:pPr>
        <w:pStyle w:val="BodyText"/>
        <w:numPr>
          <w:ilvl w:val="0"/>
          <w:numId w:val="50"/>
        </w:numPr>
        <w:tabs>
          <w:tab w:val="left" w:pos="2020"/>
        </w:tabs>
        <w:spacing w:before="0"/>
        <w:ind w:right="539"/>
        <w:jc w:val="both"/>
        <w:rPr>
          <w:rFonts w:ascii="Times New Roman" w:hAnsi="Times New Roman"/>
          <w:color w:val="0070C0"/>
          <w:sz w:val="22"/>
          <w:szCs w:val="22"/>
        </w:rPr>
      </w:pPr>
      <w:r>
        <w:rPr>
          <w:rFonts w:ascii="Times New Roman" w:hAnsi="Times New Roman"/>
          <w:color w:val="0070C0"/>
          <w:sz w:val="22"/>
          <w:szCs w:val="22"/>
        </w:rPr>
        <w:t>-o</w:t>
      </w:r>
      <w:r w:rsidR="00F048DA" w:rsidRPr="00116BDD">
        <w:rPr>
          <w:rFonts w:ascii="Times New Roman" w:hAnsi="Times New Roman"/>
          <w:color w:val="0070C0"/>
          <w:sz w:val="22"/>
          <w:szCs w:val="22"/>
        </w:rPr>
        <w:t>r</w:t>
      </w:r>
      <w:r>
        <w:rPr>
          <w:rFonts w:ascii="Times New Roman" w:hAnsi="Times New Roman"/>
          <w:color w:val="0070C0"/>
          <w:sz w:val="22"/>
          <w:szCs w:val="22"/>
        </w:rPr>
        <w:t>-</w:t>
      </w:r>
      <w:r w:rsidR="00F048DA" w:rsidRPr="00116BDD">
        <w:rPr>
          <w:rFonts w:ascii="Times New Roman" w:hAnsi="Times New Roman"/>
          <w:color w:val="0070C0"/>
          <w:sz w:val="22"/>
          <w:szCs w:val="22"/>
        </w:rPr>
        <w:t xml:space="preserve"> </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60 days from filing Petition if child released at continued custody hearing or never taken into State custody</w:t>
      </w:r>
    </w:p>
    <w:p w:rsidR="00F048DA" w:rsidRPr="00116BDD" w:rsidRDefault="00F048DA" w:rsidP="00AE26E8">
      <w:pPr>
        <w:pStyle w:val="BodyText"/>
        <w:numPr>
          <w:ilvl w:val="0"/>
          <w:numId w:val="50"/>
        </w:numPr>
        <w:tabs>
          <w:tab w:val="left" w:pos="2020"/>
        </w:tabs>
        <w:spacing w:before="0"/>
        <w:ind w:right="539"/>
        <w:jc w:val="both"/>
        <w:rPr>
          <w:rFonts w:ascii="Times New Roman" w:hAnsi="Times New Roman"/>
          <w:color w:val="0070C0"/>
          <w:sz w:val="22"/>
          <w:szCs w:val="22"/>
        </w:rPr>
      </w:pPr>
    </w:p>
    <w:p w:rsidR="00F048DA" w:rsidRPr="00116BDD" w:rsidRDefault="00812EBD" w:rsidP="00F048DA">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color w:val="0070C0"/>
          <w:sz w:val="22"/>
          <w:szCs w:val="22"/>
        </w:rPr>
        <w:t xml:space="preserve">             </w:t>
      </w:r>
      <w:r w:rsidR="00F048DA" w:rsidRPr="00116BDD">
        <w:rPr>
          <w:rFonts w:ascii="Times New Roman" w:hAnsi="Times New Roman"/>
          <w:b/>
          <w:color w:val="0070C0"/>
          <w:sz w:val="22"/>
          <w:szCs w:val="22"/>
        </w:rPr>
        <w:t>CHINS DISPOSITION HEARING</w:t>
      </w:r>
    </w:p>
    <w:p w:rsidR="00F048DA" w:rsidRPr="00116BDD" w:rsidRDefault="00F048DA" w:rsidP="00AE26E8">
      <w:pPr>
        <w:pStyle w:val="BodyText"/>
        <w:numPr>
          <w:ilvl w:val="0"/>
          <w:numId w:val="51"/>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Court determines services, supervision and placement (never DJJ facility)</w:t>
      </w:r>
    </w:p>
    <w:p w:rsidR="00F048DA" w:rsidRPr="00116BDD" w:rsidRDefault="00F048DA" w:rsidP="00AE26E8">
      <w:pPr>
        <w:pStyle w:val="BodyText"/>
        <w:numPr>
          <w:ilvl w:val="0"/>
          <w:numId w:val="51"/>
        </w:numPr>
        <w:tabs>
          <w:tab w:val="left" w:pos="2020"/>
        </w:tabs>
        <w:spacing w:before="0"/>
        <w:ind w:right="539"/>
        <w:jc w:val="both"/>
        <w:rPr>
          <w:rFonts w:ascii="Times New Roman" w:hAnsi="Times New Roman"/>
          <w:color w:val="0070C0"/>
          <w:sz w:val="22"/>
          <w:szCs w:val="22"/>
        </w:rPr>
      </w:pPr>
      <w:r w:rsidRPr="00116BDD">
        <w:rPr>
          <w:rFonts w:ascii="Times New Roman" w:hAnsi="Times New Roman"/>
          <w:color w:val="0070C0"/>
          <w:sz w:val="22"/>
          <w:szCs w:val="22"/>
        </w:rPr>
        <w:t>Disposition Hearing can be held immediately after an Adjudication hearing or scheduled at a later date.</w:t>
      </w:r>
    </w:p>
    <w:p w:rsidR="00F048DA" w:rsidRPr="00116BDD" w:rsidRDefault="00F048DA" w:rsidP="00AE26E8">
      <w:pPr>
        <w:pStyle w:val="BodyText"/>
        <w:numPr>
          <w:ilvl w:val="0"/>
          <w:numId w:val="51"/>
        </w:numPr>
        <w:tabs>
          <w:tab w:val="left" w:pos="2020"/>
        </w:tabs>
        <w:spacing w:before="0"/>
        <w:ind w:right="539"/>
        <w:jc w:val="both"/>
        <w:rPr>
          <w:rFonts w:ascii="Times New Roman" w:hAnsi="Times New Roman"/>
          <w:color w:val="0070C0"/>
          <w:sz w:val="22"/>
          <w:szCs w:val="22"/>
        </w:rPr>
      </w:pPr>
      <w:r w:rsidRPr="00116BDD">
        <w:rPr>
          <w:rFonts w:ascii="Times New Roman" w:hAnsi="Times New Roman"/>
          <w:i/>
          <w:iCs/>
          <w:color w:val="0070C0"/>
          <w:sz w:val="22"/>
          <w:szCs w:val="22"/>
        </w:rPr>
        <w:t xml:space="preserve">Later date : </w:t>
      </w:r>
      <w:r w:rsidRPr="00116BDD">
        <w:rPr>
          <w:rFonts w:ascii="Times New Roman" w:hAnsi="Times New Roman"/>
          <w:color w:val="0070C0"/>
          <w:sz w:val="22"/>
          <w:szCs w:val="22"/>
        </w:rPr>
        <w:t xml:space="preserve"> O.C.G.A §15-11-400 is 30 days but under O.C.G.A. §15-11 422 it is 60 days</w:t>
      </w:r>
    </w:p>
    <w:p w:rsidR="00F048DA" w:rsidRPr="00116BDD" w:rsidRDefault="00F048DA" w:rsidP="00F048DA">
      <w:pPr>
        <w:pStyle w:val="BodyText"/>
        <w:tabs>
          <w:tab w:val="left" w:pos="2020"/>
        </w:tabs>
        <w:spacing w:before="0"/>
        <w:ind w:left="0" w:right="539" w:firstLine="0"/>
        <w:jc w:val="both"/>
        <w:rPr>
          <w:rFonts w:ascii="Times New Roman" w:hAnsi="Times New Roman"/>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sz w:val="22"/>
          <w:szCs w:val="22"/>
        </w:rPr>
      </w:pPr>
    </w:p>
    <w:p w:rsidR="00F048DA" w:rsidRPr="00116BDD" w:rsidRDefault="00F048DA" w:rsidP="00F048DA">
      <w:pPr>
        <w:pStyle w:val="BodyText"/>
        <w:tabs>
          <w:tab w:val="left" w:pos="2020"/>
        </w:tabs>
        <w:spacing w:before="0"/>
        <w:ind w:left="0" w:right="539" w:firstLine="0"/>
        <w:jc w:val="both"/>
        <w:rPr>
          <w:rFonts w:ascii="Times New Roman" w:hAnsi="Times New Roman"/>
          <w:b/>
          <w:color w:val="0070C0"/>
          <w:sz w:val="22"/>
          <w:szCs w:val="22"/>
        </w:rPr>
      </w:pPr>
      <w:r w:rsidRPr="00116BDD">
        <w:rPr>
          <w:rFonts w:ascii="Times New Roman" w:hAnsi="Times New Roman"/>
          <w:b/>
          <w:color w:val="0070C0"/>
          <w:sz w:val="22"/>
          <w:szCs w:val="22"/>
        </w:rPr>
        <w:t xml:space="preserve">             4.2 ORDERS</w:t>
      </w:r>
    </w:p>
    <w:p w:rsidR="00F048DA" w:rsidRPr="00116BDD" w:rsidRDefault="00F048DA" w:rsidP="00F048DA">
      <w:pPr>
        <w:pStyle w:val="BodyText"/>
        <w:tabs>
          <w:tab w:val="left" w:pos="2020"/>
        </w:tabs>
        <w:spacing w:before="0"/>
        <w:ind w:left="0" w:right="539" w:firstLine="0"/>
        <w:jc w:val="both"/>
        <w:rPr>
          <w:rFonts w:ascii="Times New Roman" w:hAnsi="Times New Roman"/>
          <w:sz w:val="22"/>
          <w:szCs w:val="22"/>
        </w:rPr>
      </w:pPr>
    </w:p>
    <w:p w:rsidR="00F048DA" w:rsidRPr="00116BDD" w:rsidRDefault="00F048DA" w:rsidP="00F048DA">
      <w:pPr>
        <w:spacing w:before="10"/>
        <w:ind w:firstLine="720"/>
        <w:rPr>
          <w:rFonts w:ascii="Times New Roman" w:hAnsi="Times New Roman"/>
          <w:b/>
          <w:u w:val="single"/>
        </w:rPr>
      </w:pPr>
      <w:r w:rsidRPr="00116BDD">
        <w:rPr>
          <w:rFonts w:ascii="Times New Roman" w:hAnsi="Times New Roman"/>
          <w:b/>
          <w:spacing w:val="-1"/>
          <w:u w:val="single"/>
        </w:rPr>
        <w:t>4.2A  Protective Orders</w:t>
      </w:r>
      <w:r w:rsidR="00812EBD">
        <w:rPr>
          <w:rFonts w:ascii="Times New Roman" w:hAnsi="Times New Roman"/>
          <w:b/>
          <w:spacing w:val="-1"/>
          <w:u w:val="single"/>
        </w:rPr>
        <w:t xml:space="preserve"> </w:t>
      </w:r>
      <w:r w:rsidRPr="00116BDD">
        <w:rPr>
          <w:rFonts w:ascii="Times New Roman" w:hAnsi="Times New Roman"/>
          <w:b/>
          <w:u w:val="single"/>
        </w:rPr>
        <w:t>- O.C.G.A. §15-11-29</w:t>
      </w:r>
    </w:p>
    <w:p w:rsidR="00F048DA" w:rsidRPr="00116BDD" w:rsidRDefault="00F048DA" w:rsidP="00F048DA">
      <w:pPr>
        <w:pStyle w:val="Heading3"/>
        <w:ind w:left="720"/>
        <w:rPr>
          <w:rFonts w:ascii="Times New Roman" w:hAnsi="Times New Roman"/>
          <w:sz w:val="22"/>
          <w:szCs w:val="22"/>
        </w:rPr>
      </w:pPr>
      <w:r w:rsidRPr="00116BDD">
        <w:rPr>
          <w:rFonts w:ascii="Times New Roman" w:hAnsi="Times New Roman"/>
          <w:b w:val="0"/>
          <w:spacing w:val="-1"/>
          <w:sz w:val="22"/>
          <w:szCs w:val="22"/>
        </w:rPr>
        <w:t>The</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Juvenile</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Court</w:t>
      </w:r>
      <w:r w:rsidRPr="00116BDD">
        <w:rPr>
          <w:rFonts w:ascii="Times New Roman" w:hAnsi="Times New Roman"/>
          <w:b w:val="0"/>
          <w:spacing w:val="-5"/>
          <w:sz w:val="22"/>
          <w:szCs w:val="22"/>
        </w:rPr>
        <w:t xml:space="preserve"> </w:t>
      </w:r>
      <w:r w:rsidRPr="00116BDD">
        <w:rPr>
          <w:rFonts w:ascii="Times New Roman" w:hAnsi="Times New Roman"/>
          <w:b w:val="0"/>
          <w:spacing w:val="-1"/>
          <w:sz w:val="22"/>
          <w:szCs w:val="22"/>
        </w:rPr>
        <w:t>may</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enter</w:t>
      </w:r>
      <w:r w:rsidRPr="00116BDD">
        <w:rPr>
          <w:rFonts w:ascii="Times New Roman" w:hAnsi="Times New Roman"/>
          <w:b w:val="0"/>
          <w:spacing w:val="-5"/>
          <w:sz w:val="22"/>
          <w:szCs w:val="22"/>
        </w:rPr>
        <w:t xml:space="preserve"> </w:t>
      </w:r>
      <w:r w:rsidRPr="00116BDD">
        <w:rPr>
          <w:rFonts w:ascii="Times New Roman" w:hAnsi="Times New Roman"/>
          <w:b w:val="0"/>
          <w:sz w:val="22"/>
          <w:szCs w:val="22"/>
        </w:rPr>
        <w:t>a</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protective</w:t>
      </w:r>
      <w:r w:rsidRPr="00116BDD">
        <w:rPr>
          <w:rFonts w:ascii="Times New Roman" w:hAnsi="Times New Roman"/>
          <w:b w:val="0"/>
          <w:spacing w:val="-7"/>
          <w:sz w:val="22"/>
          <w:szCs w:val="22"/>
        </w:rPr>
        <w:t xml:space="preserve"> </w:t>
      </w:r>
      <w:r w:rsidRPr="00116BDD">
        <w:rPr>
          <w:rFonts w:ascii="Times New Roman" w:hAnsi="Times New Roman"/>
          <w:b w:val="0"/>
          <w:spacing w:val="-1"/>
          <w:sz w:val="22"/>
          <w:szCs w:val="22"/>
        </w:rPr>
        <w:t>order</w:t>
      </w:r>
      <w:r w:rsidRPr="00116BDD">
        <w:rPr>
          <w:rFonts w:ascii="Times New Roman" w:hAnsi="Times New Roman"/>
          <w:b w:val="0"/>
          <w:spacing w:val="-5"/>
          <w:sz w:val="22"/>
          <w:szCs w:val="22"/>
        </w:rPr>
        <w:t xml:space="preserve"> </w:t>
      </w:r>
      <w:r w:rsidRPr="00116BDD">
        <w:rPr>
          <w:rFonts w:ascii="Times New Roman" w:hAnsi="Times New Roman"/>
          <w:b w:val="0"/>
          <w:sz w:val="22"/>
          <w:szCs w:val="22"/>
        </w:rPr>
        <w:t>restraining or otherwise controlling the conduct of a person and</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the</w:t>
      </w:r>
      <w:r w:rsidRPr="00116BDD">
        <w:rPr>
          <w:rFonts w:ascii="Times New Roman" w:hAnsi="Times New Roman"/>
          <w:b w:val="0"/>
          <w:spacing w:val="-6"/>
          <w:sz w:val="22"/>
          <w:szCs w:val="22"/>
        </w:rPr>
        <w:t xml:space="preserve"> </w:t>
      </w:r>
      <w:r w:rsidRPr="00116BDD">
        <w:rPr>
          <w:rFonts w:ascii="Times New Roman" w:hAnsi="Times New Roman"/>
          <w:b w:val="0"/>
          <w:spacing w:val="-1"/>
          <w:sz w:val="22"/>
          <w:szCs w:val="22"/>
        </w:rPr>
        <w:t xml:space="preserve">order </w:t>
      </w:r>
      <w:r w:rsidRPr="00116BDD">
        <w:rPr>
          <w:rFonts w:ascii="Times New Roman" w:hAnsi="Times New Roman"/>
          <w:b w:val="0"/>
          <w:sz w:val="22"/>
          <w:szCs w:val="22"/>
        </w:rPr>
        <w:t>may require any such person:</w:t>
      </w:r>
    </w:p>
    <w:p w:rsidR="00F048DA" w:rsidRPr="00116BDD" w:rsidRDefault="00F048DA" w:rsidP="00F048DA">
      <w:pPr>
        <w:pStyle w:val="Heading3"/>
        <w:ind w:left="720"/>
        <w:rPr>
          <w:rFonts w:ascii="Times New Roman" w:hAnsi="Times New Roman"/>
          <w:sz w:val="22"/>
          <w:szCs w:val="22"/>
        </w:rPr>
      </w:pPr>
      <w:r w:rsidRPr="00116BDD">
        <w:rPr>
          <w:rFonts w:ascii="Times New Roman" w:hAnsi="Times New Roman"/>
          <w:b w:val="0"/>
          <w:sz w:val="22"/>
          <w:szCs w:val="22"/>
        </w:rPr>
        <w:t>(1) To stay away from a person's home or a child;</w:t>
      </w:r>
      <w:r w:rsidRPr="00116BDD">
        <w:rPr>
          <w:rFonts w:ascii="Times New Roman" w:hAnsi="Times New Roman"/>
          <w:b w:val="0"/>
          <w:sz w:val="22"/>
          <w:szCs w:val="22"/>
        </w:rPr>
        <w:br/>
        <w:t>(2) To permit a parent to visit his or her child at stated periods;</w:t>
      </w:r>
      <w:r w:rsidRPr="00116BDD">
        <w:rPr>
          <w:rFonts w:ascii="Times New Roman" w:hAnsi="Times New Roman"/>
          <w:b w:val="0"/>
          <w:sz w:val="22"/>
          <w:szCs w:val="22"/>
        </w:rPr>
        <w:br/>
        <w:t>(3) To abstain from offensive conduct against a child, his or her parent, or any person to whom custody of such child is awarded;</w:t>
      </w:r>
      <w:r w:rsidRPr="00116BDD">
        <w:rPr>
          <w:rFonts w:ascii="Times New Roman" w:hAnsi="Times New Roman"/>
          <w:b w:val="0"/>
          <w:sz w:val="22"/>
          <w:szCs w:val="22"/>
        </w:rPr>
        <w:br/>
        <w:t>(4) To give proper attention to the care of his or her home;</w:t>
      </w:r>
      <w:r w:rsidRPr="00116BDD">
        <w:rPr>
          <w:rFonts w:ascii="Times New Roman" w:hAnsi="Times New Roman"/>
          <w:b w:val="0"/>
          <w:sz w:val="22"/>
          <w:szCs w:val="22"/>
        </w:rPr>
        <w:br/>
        <w:t>(5) To cooperate in good faith with an agency to which custody of a child is entrusted by the court or with an agency or association to which a child is referred by the court;</w:t>
      </w:r>
      <w:r w:rsidRPr="00116BDD">
        <w:rPr>
          <w:rFonts w:ascii="Times New Roman" w:hAnsi="Times New Roman"/>
          <w:b w:val="0"/>
          <w:sz w:val="22"/>
          <w:szCs w:val="22"/>
        </w:rPr>
        <w:br/>
        <w:t>(6) To refrain from acts of commission or omission that tend to make a home not a proper place for a child;</w:t>
      </w:r>
      <w:r w:rsidRPr="00116BDD">
        <w:rPr>
          <w:rFonts w:ascii="Times New Roman" w:hAnsi="Times New Roman"/>
          <w:b w:val="0"/>
          <w:sz w:val="22"/>
          <w:szCs w:val="22"/>
        </w:rPr>
        <w:br/>
        <w:t>(7) To ensure that a child attends school pursuant to any valid law relating to compulsory attendance;</w:t>
      </w:r>
      <w:r w:rsidRPr="00116BDD">
        <w:rPr>
          <w:rFonts w:ascii="Times New Roman" w:hAnsi="Times New Roman"/>
          <w:b w:val="0"/>
          <w:sz w:val="22"/>
          <w:szCs w:val="22"/>
        </w:rPr>
        <w:br/>
        <w:t>(8) To participate with a child in any counseling or treatment deemed necessary after consideration of employment and other family needs; and</w:t>
      </w:r>
      <w:r w:rsidRPr="00116BDD">
        <w:rPr>
          <w:rFonts w:ascii="Times New Roman" w:hAnsi="Times New Roman"/>
          <w:b w:val="0"/>
          <w:sz w:val="22"/>
          <w:szCs w:val="22"/>
        </w:rPr>
        <w:br/>
        <w:t>(9) To enter into and complete successfully a substance abuse program approved by the court.</w:t>
      </w:r>
      <w:r w:rsidRPr="00116BDD">
        <w:rPr>
          <w:rFonts w:ascii="Times New Roman" w:hAnsi="Times New Roman"/>
          <w:b w:val="0"/>
          <w:sz w:val="22"/>
          <w:szCs w:val="22"/>
        </w:rPr>
        <w:br/>
      </w:r>
    </w:p>
    <w:p w:rsidR="00F048DA" w:rsidRPr="00116BDD" w:rsidRDefault="00F048DA" w:rsidP="00F048DA">
      <w:pPr>
        <w:pStyle w:val="BodyText"/>
        <w:spacing w:before="0"/>
        <w:ind w:left="720" w:right="115" w:firstLine="0"/>
        <w:rPr>
          <w:rFonts w:ascii="Times New Roman" w:hAnsi="Times New Roman"/>
          <w:sz w:val="22"/>
          <w:szCs w:val="22"/>
        </w:rPr>
      </w:pPr>
      <w:r w:rsidRPr="00116BDD">
        <w:rPr>
          <w:rFonts w:ascii="Times New Roman" w:hAnsi="Times New Roman"/>
          <w:spacing w:val="-1"/>
          <w:sz w:val="22"/>
          <w:szCs w:val="22"/>
        </w:rPr>
        <w:t>If</w:t>
      </w:r>
      <w:r w:rsidRPr="00116BDD">
        <w:rPr>
          <w:rFonts w:ascii="Times New Roman" w:hAnsi="Times New Roman"/>
          <w:spacing w:val="-7"/>
          <w:sz w:val="22"/>
          <w:szCs w:val="22"/>
        </w:rPr>
        <w:t xml:space="preserve"> </w:t>
      </w:r>
      <w:r w:rsidRPr="00116BDD">
        <w:rPr>
          <w:rFonts w:ascii="Times New Roman" w:hAnsi="Times New Roman"/>
          <w:spacing w:val="-1"/>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protective</w:t>
      </w:r>
      <w:r w:rsidRPr="00116BDD">
        <w:rPr>
          <w:rFonts w:ascii="Times New Roman" w:hAnsi="Times New Roman"/>
          <w:spacing w:val="-8"/>
          <w:sz w:val="22"/>
          <w:szCs w:val="22"/>
        </w:rPr>
        <w:t xml:space="preserve"> </w:t>
      </w:r>
      <w:r w:rsidRPr="00116BDD">
        <w:rPr>
          <w:rFonts w:ascii="Times New Roman" w:hAnsi="Times New Roman"/>
          <w:spacing w:val="-1"/>
          <w:sz w:val="22"/>
          <w:szCs w:val="22"/>
        </w:rPr>
        <w:t>order</w:t>
      </w:r>
      <w:r w:rsidRPr="00116BDD">
        <w:rPr>
          <w:rFonts w:ascii="Times New Roman" w:hAnsi="Times New Roman"/>
          <w:spacing w:val="-7"/>
          <w:sz w:val="22"/>
          <w:szCs w:val="22"/>
        </w:rPr>
        <w:t xml:space="preserve"> </w:t>
      </w:r>
      <w:r w:rsidRPr="00116BDD">
        <w:rPr>
          <w:rFonts w:ascii="Times New Roman" w:hAnsi="Times New Roman"/>
          <w:spacing w:val="-1"/>
          <w:sz w:val="22"/>
          <w:szCs w:val="22"/>
        </w:rPr>
        <w:t>is</w:t>
      </w:r>
      <w:r w:rsidRPr="00116BDD">
        <w:rPr>
          <w:rFonts w:ascii="Times New Roman" w:hAnsi="Times New Roman"/>
          <w:spacing w:val="-7"/>
          <w:sz w:val="22"/>
          <w:szCs w:val="22"/>
        </w:rPr>
        <w:t xml:space="preserve"> </w:t>
      </w:r>
      <w:r w:rsidRPr="00116BDD">
        <w:rPr>
          <w:rFonts w:ascii="Times New Roman" w:hAnsi="Times New Roman"/>
          <w:spacing w:val="-1"/>
          <w:sz w:val="22"/>
          <w:szCs w:val="22"/>
        </w:rPr>
        <w:t>not</w:t>
      </w:r>
      <w:r w:rsidRPr="00116BDD">
        <w:rPr>
          <w:rFonts w:ascii="Times New Roman" w:hAnsi="Times New Roman"/>
          <w:spacing w:val="-7"/>
          <w:sz w:val="22"/>
          <w:szCs w:val="22"/>
        </w:rPr>
        <w:t xml:space="preserve"> </w:t>
      </w:r>
      <w:r w:rsidRPr="00116BDD">
        <w:rPr>
          <w:rFonts w:ascii="Times New Roman" w:hAnsi="Times New Roman"/>
          <w:spacing w:val="-1"/>
          <w:sz w:val="22"/>
          <w:szCs w:val="22"/>
        </w:rPr>
        <w:t>considered</w:t>
      </w:r>
      <w:r w:rsidRPr="00116BDD">
        <w:rPr>
          <w:rFonts w:ascii="Times New Roman" w:hAnsi="Times New Roman"/>
          <w:spacing w:val="-8"/>
          <w:sz w:val="22"/>
          <w:szCs w:val="22"/>
        </w:rPr>
        <w:t xml:space="preserve"> </w:t>
      </w:r>
      <w:r w:rsidRPr="00116BDD">
        <w:rPr>
          <w:rFonts w:ascii="Times New Roman" w:hAnsi="Times New Roman"/>
          <w:sz w:val="22"/>
          <w:szCs w:val="22"/>
        </w:rPr>
        <w:t>at</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8"/>
          <w:sz w:val="22"/>
          <w:szCs w:val="22"/>
        </w:rPr>
        <w:t xml:space="preserve"> </w:t>
      </w:r>
      <w:r w:rsidRPr="00116BDD">
        <w:rPr>
          <w:rFonts w:ascii="Times New Roman" w:hAnsi="Times New Roman"/>
          <w:spacing w:val="-1"/>
          <w:sz w:val="22"/>
          <w:szCs w:val="22"/>
        </w:rPr>
        <w:t>Disposition</w:t>
      </w:r>
      <w:r w:rsidRPr="00116BDD">
        <w:rPr>
          <w:rFonts w:ascii="Times New Roman" w:hAnsi="Times New Roman"/>
          <w:spacing w:val="-7"/>
          <w:sz w:val="22"/>
          <w:szCs w:val="22"/>
        </w:rPr>
        <w:t xml:space="preserve"> </w:t>
      </w:r>
      <w:r w:rsidRPr="00116BDD">
        <w:rPr>
          <w:rFonts w:ascii="Times New Roman" w:hAnsi="Times New Roman"/>
          <w:spacing w:val="-1"/>
          <w:sz w:val="22"/>
          <w:szCs w:val="22"/>
        </w:rPr>
        <w:t>Hearing,</w:t>
      </w:r>
      <w:r w:rsidRPr="00116BDD">
        <w:rPr>
          <w:rFonts w:ascii="Times New Roman" w:hAnsi="Times New Roman"/>
          <w:spacing w:val="-7"/>
          <w:sz w:val="22"/>
          <w:szCs w:val="22"/>
        </w:rPr>
        <w:t xml:space="preserve"> </w:t>
      </w:r>
      <w:r w:rsidRPr="00116BDD">
        <w:rPr>
          <w:rFonts w:ascii="Times New Roman" w:hAnsi="Times New Roman"/>
          <w:spacing w:val="-1"/>
          <w:sz w:val="22"/>
          <w:szCs w:val="22"/>
        </w:rPr>
        <w:t>where</w:t>
      </w:r>
      <w:r w:rsidRPr="00116BDD">
        <w:rPr>
          <w:rFonts w:ascii="Times New Roman" w:hAnsi="Times New Roman"/>
          <w:spacing w:val="-6"/>
          <w:sz w:val="22"/>
          <w:szCs w:val="22"/>
        </w:rPr>
        <w:t xml:space="preserve"> </w:t>
      </w:r>
      <w:r w:rsidRPr="00116BDD">
        <w:rPr>
          <w:rFonts w:ascii="Times New Roman" w:hAnsi="Times New Roman"/>
          <w:spacing w:val="-1"/>
          <w:sz w:val="22"/>
          <w:szCs w:val="22"/>
        </w:rPr>
        <w:t>appropriate,</w:t>
      </w:r>
      <w:r w:rsidRPr="00116BDD">
        <w:rPr>
          <w:rFonts w:ascii="Times New Roman" w:hAnsi="Times New Roman"/>
          <w:spacing w:val="-8"/>
          <w:sz w:val="22"/>
          <w:szCs w:val="22"/>
        </w:rPr>
        <w:t xml:space="preserve"> </w:t>
      </w:r>
      <w:r w:rsidRPr="00116BDD">
        <w:rPr>
          <w:rFonts w:ascii="Times New Roman" w:hAnsi="Times New Roman"/>
          <w:spacing w:val="-1"/>
          <w:sz w:val="22"/>
          <w:szCs w:val="22"/>
        </w:rPr>
        <w:t>DFCS,</w:t>
      </w:r>
      <w:r w:rsidRPr="00116BDD">
        <w:rPr>
          <w:rFonts w:ascii="Times New Roman" w:hAnsi="Times New Roman"/>
          <w:spacing w:val="67"/>
          <w:w w:val="99"/>
          <w:sz w:val="22"/>
          <w:szCs w:val="22"/>
        </w:rPr>
        <w:t xml:space="preserve"> </w:t>
      </w:r>
      <w:r w:rsidRPr="00116BDD">
        <w:rPr>
          <w:rFonts w:ascii="Times New Roman" w:hAnsi="Times New Roman"/>
          <w:sz w:val="22"/>
          <w:szCs w:val="22"/>
        </w:rPr>
        <w:t>through</w:t>
      </w:r>
      <w:r w:rsidRPr="00116BDD">
        <w:rPr>
          <w:rFonts w:ascii="Times New Roman" w:hAnsi="Times New Roman"/>
          <w:spacing w:val="-7"/>
          <w:sz w:val="22"/>
          <w:szCs w:val="22"/>
        </w:rPr>
        <w:t xml:space="preserve"> </w:t>
      </w:r>
      <w:r w:rsidRPr="00116BDD">
        <w:rPr>
          <w:rFonts w:ascii="Times New Roman" w:hAnsi="Times New Roman"/>
          <w:sz w:val="22"/>
          <w:szCs w:val="22"/>
        </w:rPr>
        <w:t>its</w:t>
      </w:r>
      <w:r w:rsidRPr="00116BDD">
        <w:rPr>
          <w:rFonts w:ascii="Times New Roman" w:hAnsi="Times New Roman"/>
          <w:spacing w:val="-7"/>
          <w:sz w:val="22"/>
          <w:szCs w:val="22"/>
        </w:rPr>
        <w:t xml:space="preserve"> </w:t>
      </w:r>
      <w:r w:rsidRPr="00116BDD">
        <w:rPr>
          <w:rFonts w:ascii="Times New Roman" w:hAnsi="Times New Roman"/>
          <w:sz w:val="22"/>
          <w:szCs w:val="22"/>
        </w:rPr>
        <w:t>counsel,</w:t>
      </w:r>
      <w:r w:rsidRPr="00116BDD">
        <w:rPr>
          <w:rFonts w:ascii="Times New Roman" w:hAnsi="Times New Roman"/>
          <w:spacing w:val="-6"/>
          <w:sz w:val="22"/>
          <w:szCs w:val="22"/>
        </w:rPr>
        <w:t xml:space="preserve"> </w:t>
      </w:r>
      <w:r w:rsidRPr="00116BDD">
        <w:rPr>
          <w:rFonts w:ascii="Times New Roman" w:hAnsi="Times New Roman"/>
          <w:sz w:val="22"/>
          <w:szCs w:val="22"/>
        </w:rPr>
        <w:t>may</w:t>
      </w:r>
      <w:r w:rsidRPr="00116BDD">
        <w:rPr>
          <w:rFonts w:ascii="Times New Roman" w:hAnsi="Times New Roman"/>
          <w:spacing w:val="-7"/>
          <w:sz w:val="22"/>
          <w:szCs w:val="22"/>
        </w:rPr>
        <w:t xml:space="preserve"> </w:t>
      </w:r>
      <w:r w:rsidRPr="00116BDD">
        <w:rPr>
          <w:rFonts w:ascii="Times New Roman" w:hAnsi="Times New Roman"/>
          <w:sz w:val="22"/>
          <w:szCs w:val="22"/>
        </w:rPr>
        <w:t>apply</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protective</w:t>
      </w:r>
      <w:r w:rsidRPr="00116BDD">
        <w:rPr>
          <w:rFonts w:ascii="Times New Roman" w:hAnsi="Times New Roman"/>
          <w:spacing w:val="-4"/>
          <w:sz w:val="22"/>
          <w:szCs w:val="22"/>
        </w:rPr>
        <w:t xml:space="preserve"> </w:t>
      </w:r>
      <w:r w:rsidRPr="00116BDD">
        <w:rPr>
          <w:rFonts w:ascii="Times New Roman" w:hAnsi="Times New Roman"/>
          <w:sz w:val="22"/>
          <w:szCs w:val="22"/>
        </w:rPr>
        <w:t>order.</w:t>
      </w:r>
      <w:r w:rsidRPr="00116BDD">
        <w:rPr>
          <w:rFonts w:ascii="Times New Roman" w:hAnsi="Times New Roman"/>
          <w:spacing w:val="41"/>
          <w:sz w:val="22"/>
          <w:szCs w:val="22"/>
        </w:rPr>
        <w:t xml:space="preserve"> </w:t>
      </w:r>
      <w:r w:rsidRPr="00116BDD">
        <w:rPr>
          <w:rFonts w:ascii="Times New Roman" w:hAnsi="Times New Roman"/>
          <w:sz w:val="22"/>
          <w:szCs w:val="22"/>
        </w:rPr>
        <w:t>DFCS</w:t>
      </w:r>
      <w:r w:rsidRPr="00116BDD">
        <w:rPr>
          <w:rFonts w:ascii="Times New Roman" w:hAnsi="Times New Roman"/>
          <w:spacing w:val="-6"/>
          <w:sz w:val="22"/>
          <w:szCs w:val="22"/>
        </w:rPr>
        <w:t xml:space="preserve"> </w:t>
      </w:r>
      <w:r w:rsidRPr="00116BDD">
        <w:rPr>
          <w:rFonts w:ascii="Times New Roman" w:hAnsi="Times New Roman"/>
          <w:sz w:val="22"/>
          <w:szCs w:val="22"/>
        </w:rPr>
        <w:t>Counsel</w:t>
      </w:r>
      <w:r w:rsidRPr="00116BDD">
        <w:rPr>
          <w:rFonts w:ascii="Times New Roman" w:hAnsi="Times New Roman"/>
          <w:spacing w:val="-7"/>
          <w:sz w:val="22"/>
          <w:szCs w:val="22"/>
        </w:rPr>
        <w:t xml:space="preserve"> </w:t>
      </w:r>
      <w:r w:rsidRPr="00116BDD">
        <w:rPr>
          <w:rFonts w:ascii="Times New Roman" w:hAnsi="Times New Roman"/>
          <w:sz w:val="22"/>
          <w:szCs w:val="22"/>
        </w:rPr>
        <w:t>should</w:t>
      </w:r>
      <w:r w:rsidRPr="00116BDD">
        <w:rPr>
          <w:rFonts w:ascii="Times New Roman" w:hAnsi="Times New Roman"/>
          <w:spacing w:val="-7"/>
          <w:sz w:val="22"/>
          <w:szCs w:val="22"/>
        </w:rPr>
        <w:t xml:space="preserve"> </w:t>
      </w:r>
      <w:r w:rsidRPr="00116BDD">
        <w:rPr>
          <w:rFonts w:ascii="Times New Roman" w:hAnsi="Times New Roman"/>
          <w:sz w:val="22"/>
          <w:szCs w:val="22"/>
        </w:rPr>
        <w:t>request</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7"/>
          <w:sz w:val="22"/>
          <w:szCs w:val="22"/>
        </w:rPr>
        <w:t xml:space="preserve"> </w:t>
      </w:r>
      <w:r w:rsidRPr="00116BDD">
        <w:rPr>
          <w:rFonts w:ascii="Times New Roman" w:hAnsi="Times New Roman"/>
          <w:sz w:val="22"/>
          <w:szCs w:val="22"/>
        </w:rPr>
        <w:t>hearing</w:t>
      </w:r>
      <w:r w:rsidRPr="00116BDD">
        <w:rPr>
          <w:rFonts w:ascii="Times New Roman" w:hAnsi="Times New Roman"/>
          <w:spacing w:val="23"/>
          <w:w w:val="99"/>
          <w:sz w:val="22"/>
          <w:szCs w:val="22"/>
        </w:rPr>
        <w:t xml:space="preserve"> </w:t>
      </w:r>
      <w:r w:rsidRPr="00116BDD">
        <w:rPr>
          <w:rFonts w:ascii="Times New Roman" w:hAnsi="Times New Roman"/>
          <w:sz w:val="22"/>
          <w:szCs w:val="22"/>
        </w:rPr>
        <w:t>within</w:t>
      </w:r>
      <w:r w:rsidRPr="00116BDD">
        <w:rPr>
          <w:rFonts w:ascii="Times New Roman" w:hAnsi="Times New Roman"/>
          <w:spacing w:val="-7"/>
          <w:sz w:val="22"/>
          <w:szCs w:val="22"/>
        </w:rPr>
        <w:t xml:space="preserve"> </w:t>
      </w:r>
      <w:r w:rsidRPr="00116BDD">
        <w:rPr>
          <w:rFonts w:ascii="Times New Roman" w:hAnsi="Times New Roman"/>
          <w:sz w:val="22"/>
          <w:szCs w:val="22"/>
        </w:rPr>
        <w:t>ten</w:t>
      </w:r>
      <w:r w:rsidRPr="00116BDD">
        <w:rPr>
          <w:rFonts w:ascii="Times New Roman" w:hAnsi="Times New Roman"/>
          <w:spacing w:val="-5"/>
          <w:sz w:val="22"/>
          <w:szCs w:val="22"/>
        </w:rPr>
        <w:t xml:space="preserve"> </w:t>
      </w:r>
      <w:r w:rsidRPr="00116BDD">
        <w:rPr>
          <w:rFonts w:ascii="Times New Roman" w:hAnsi="Times New Roman"/>
          <w:sz w:val="22"/>
          <w:szCs w:val="22"/>
        </w:rPr>
        <w:t>days</w:t>
      </w:r>
      <w:r w:rsidRPr="00116BDD">
        <w:rPr>
          <w:rFonts w:ascii="Times New Roman" w:hAnsi="Times New Roman"/>
          <w:spacing w:val="-6"/>
          <w:sz w:val="22"/>
          <w:szCs w:val="22"/>
        </w:rPr>
        <w:t xml:space="preserve"> </w:t>
      </w:r>
      <w:r w:rsidRPr="00116BDD">
        <w:rPr>
          <w:rFonts w:ascii="Times New Roman" w:hAnsi="Times New Roman"/>
          <w:spacing w:val="-1"/>
          <w:sz w:val="22"/>
          <w:szCs w:val="22"/>
        </w:rPr>
        <w:t>after</w:t>
      </w:r>
      <w:r w:rsidRPr="00116BDD">
        <w:rPr>
          <w:rFonts w:ascii="Times New Roman" w:hAnsi="Times New Roman"/>
          <w:spacing w:val="-5"/>
          <w:sz w:val="22"/>
          <w:szCs w:val="22"/>
        </w:rPr>
        <w:t xml:space="preserve"> </w:t>
      </w:r>
      <w:r w:rsidRPr="00116BDD">
        <w:rPr>
          <w:rFonts w:ascii="Times New Roman" w:hAnsi="Times New Roman"/>
          <w:sz w:val="22"/>
          <w:szCs w:val="22"/>
        </w:rPr>
        <w:t>the</w:t>
      </w:r>
      <w:r w:rsidRPr="00116BDD">
        <w:rPr>
          <w:rFonts w:ascii="Times New Roman" w:hAnsi="Times New Roman"/>
          <w:spacing w:val="-6"/>
          <w:sz w:val="22"/>
          <w:szCs w:val="22"/>
        </w:rPr>
        <w:t xml:space="preserve"> </w:t>
      </w:r>
      <w:r w:rsidRPr="00116BDD">
        <w:rPr>
          <w:rFonts w:ascii="Times New Roman" w:hAnsi="Times New Roman"/>
          <w:sz w:val="22"/>
          <w:szCs w:val="22"/>
        </w:rPr>
        <w:t>filing</w:t>
      </w:r>
      <w:r w:rsidRPr="00116BDD">
        <w:rPr>
          <w:rFonts w:ascii="Times New Roman" w:hAnsi="Times New Roman"/>
          <w:spacing w:val="-6"/>
          <w:sz w:val="22"/>
          <w:szCs w:val="22"/>
        </w:rPr>
        <w:t xml:space="preserve"> </w:t>
      </w:r>
      <w:r w:rsidRPr="00116BDD">
        <w:rPr>
          <w:rFonts w:ascii="Times New Roman" w:hAnsi="Times New Roman"/>
          <w:sz w:val="22"/>
          <w:szCs w:val="22"/>
        </w:rPr>
        <w:t>of</w:t>
      </w:r>
      <w:r w:rsidRPr="00116BDD">
        <w:rPr>
          <w:rFonts w:ascii="Times New Roman" w:hAnsi="Times New Roman"/>
          <w:spacing w:val="-7"/>
          <w:sz w:val="22"/>
          <w:szCs w:val="22"/>
        </w:rPr>
        <w:t xml:space="preserve"> </w:t>
      </w:r>
      <w:r w:rsidRPr="00116BDD">
        <w:rPr>
          <w:rFonts w:ascii="Times New Roman" w:hAnsi="Times New Roman"/>
          <w:sz w:val="22"/>
          <w:szCs w:val="22"/>
        </w:rPr>
        <w:t>the</w:t>
      </w:r>
      <w:r w:rsidRPr="00116BDD">
        <w:rPr>
          <w:rFonts w:ascii="Times New Roman" w:hAnsi="Times New Roman"/>
          <w:spacing w:val="-5"/>
          <w:sz w:val="22"/>
          <w:szCs w:val="22"/>
        </w:rPr>
        <w:t xml:space="preserve"> </w:t>
      </w:r>
      <w:r w:rsidRPr="00116BDD">
        <w:rPr>
          <w:rFonts w:ascii="Times New Roman" w:hAnsi="Times New Roman"/>
          <w:sz w:val="22"/>
          <w:szCs w:val="22"/>
        </w:rPr>
        <w:t>application</w:t>
      </w:r>
      <w:r w:rsidRPr="00116BDD">
        <w:rPr>
          <w:rFonts w:ascii="Times New Roman" w:hAnsi="Times New Roman"/>
          <w:spacing w:val="-6"/>
          <w:sz w:val="22"/>
          <w:szCs w:val="22"/>
        </w:rPr>
        <w:t xml:space="preserve"> </w:t>
      </w:r>
      <w:r w:rsidRPr="00116BDD">
        <w:rPr>
          <w:rFonts w:ascii="Times New Roman" w:hAnsi="Times New Roman"/>
          <w:sz w:val="22"/>
          <w:szCs w:val="22"/>
        </w:rPr>
        <w:t>for</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protective</w:t>
      </w:r>
      <w:r w:rsidRPr="00116BDD">
        <w:rPr>
          <w:rFonts w:ascii="Times New Roman" w:hAnsi="Times New Roman"/>
          <w:spacing w:val="-6"/>
          <w:sz w:val="22"/>
          <w:szCs w:val="22"/>
        </w:rPr>
        <w:t xml:space="preserve"> </w:t>
      </w:r>
      <w:r w:rsidRPr="00116BDD">
        <w:rPr>
          <w:rFonts w:ascii="Times New Roman" w:hAnsi="Times New Roman"/>
          <w:sz w:val="22"/>
          <w:szCs w:val="22"/>
        </w:rPr>
        <w:t>order.</w:t>
      </w:r>
    </w:p>
    <w:p w:rsidR="00F048DA" w:rsidRPr="00116BDD" w:rsidRDefault="00F048DA" w:rsidP="00F048DA">
      <w:pPr>
        <w:pStyle w:val="BodyText"/>
        <w:spacing w:before="0"/>
        <w:ind w:left="720" w:right="115" w:firstLine="0"/>
        <w:rPr>
          <w:rFonts w:ascii="Times New Roman" w:hAnsi="Times New Roman"/>
          <w:sz w:val="22"/>
          <w:szCs w:val="22"/>
        </w:rPr>
      </w:pPr>
    </w:p>
    <w:p w:rsidR="00812EBD" w:rsidRDefault="00812EBD" w:rsidP="00F048DA">
      <w:pPr>
        <w:ind w:left="720"/>
        <w:rPr>
          <w:rFonts w:ascii="Times New Roman" w:hAnsi="Times New Roman"/>
          <w:b/>
          <w:color w:val="0070C0"/>
          <w:spacing w:val="-1"/>
          <w:u w:val="single"/>
        </w:rPr>
      </w:pPr>
    </w:p>
    <w:p w:rsidR="00812EBD" w:rsidRDefault="00812EBD" w:rsidP="00F048DA">
      <w:pPr>
        <w:ind w:left="720"/>
        <w:rPr>
          <w:rFonts w:ascii="Times New Roman" w:hAnsi="Times New Roman"/>
          <w:b/>
          <w:color w:val="0070C0"/>
          <w:spacing w:val="-1"/>
          <w:u w:val="single"/>
        </w:rPr>
      </w:pPr>
    </w:p>
    <w:p w:rsidR="00812EBD" w:rsidRDefault="00812EBD" w:rsidP="00F048DA">
      <w:pPr>
        <w:ind w:left="720"/>
        <w:rPr>
          <w:rFonts w:ascii="Times New Roman" w:hAnsi="Times New Roman"/>
          <w:b/>
          <w:color w:val="0070C0"/>
          <w:spacing w:val="-1"/>
          <w:u w:val="single"/>
        </w:rPr>
      </w:pPr>
    </w:p>
    <w:p w:rsidR="00F048DA" w:rsidRPr="00812EBD" w:rsidRDefault="00F048DA" w:rsidP="00F048DA">
      <w:pPr>
        <w:ind w:left="720"/>
        <w:rPr>
          <w:rFonts w:ascii="Times New Roman" w:hAnsi="Times New Roman"/>
          <w:b/>
          <w:color w:val="0070C0"/>
          <w:u w:val="single"/>
        </w:rPr>
      </w:pPr>
      <w:r w:rsidRPr="00812EBD">
        <w:rPr>
          <w:rFonts w:ascii="Times New Roman" w:hAnsi="Times New Roman"/>
          <w:b/>
          <w:color w:val="0070C0"/>
          <w:spacing w:val="-1"/>
          <w:u w:val="single"/>
        </w:rPr>
        <w:t xml:space="preserve">4.2B  </w:t>
      </w:r>
      <w:r w:rsidRPr="00812EBD">
        <w:rPr>
          <w:rFonts w:ascii="Times New Roman" w:hAnsi="Times New Roman"/>
          <w:b/>
          <w:color w:val="0070C0"/>
          <w:u w:val="single"/>
        </w:rPr>
        <w:t>Medical and Psychological Evaluation Orders When Investigating Child Abuse and Neglect   (O.C.G.A. §15-11-101)</w:t>
      </w:r>
    </w:p>
    <w:p w:rsidR="00F048DA" w:rsidRPr="00116BDD" w:rsidRDefault="00F048DA" w:rsidP="00F048DA">
      <w:pPr>
        <w:rPr>
          <w:rFonts w:ascii="Times New Roman" w:hAnsi="Times New Roman"/>
          <w:b/>
          <w:color w:val="0070C0"/>
        </w:rPr>
      </w:pPr>
    </w:p>
    <w:p w:rsidR="00F048DA" w:rsidRPr="00116BDD" w:rsidRDefault="00F048DA" w:rsidP="00AE26E8">
      <w:pPr>
        <w:numPr>
          <w:ilvl w:val="0"/>
          <w:numId w:val="38"/>
        </w:numPr>
        <w:rPr>
          <w:rFonts w:ascii="Times New Roman" w:hAnsi="Times New Roman"/>
          <w:color w:val="0070C0"/>
        </w:rPr>
      </w:pPr>
      <w:r w:rsidRPr="00116BDD">
        <w:rPr>
          <w:rFonts w:ascii="Times New Roman" w:hAnsi="Times New Roman"/>
          <w:color w:val="0070C0"/>
        </w:rPr>
        <w:t>(a) If necessary, the investigator of a report of child abuse and neglect may apply to the court for certain medical examinations and evaluations of a child or other children in the household</w:t>
      </w:r>
      <w:r w:rsidRPr="00116BDD">
        <w:rPr>
          <w:rFonts w:ascii="Times New Roman" w:hAnsi="Times New Roman"/>
          <w:color w:val="0070C0"/>
        </w:rPr>
        <w:br/>
      </w:r>
      <w:r w:rsidRPr="00116BDD">
        <w:rPr>
          <w:rFonts w:ascii="Times New Roman" w:hAnsi="Times New Roman"/>
          <w:color w:val="0070C0"/>
        </w:rPr>
        <w:br/>
        <w:t xml:space="preserve">(b) Upon a showing of probable cause in an affidavit executed by the applicant, the court may order a </w:t>
      </w:r>
      <w:r w:rsidRPr="00116BDD">
        <w:rPr>
          <w:rFonts w:ascii="Times New Roman" w:hAnsi="Times New Roman"/>
          <w:color w:val="0070C0"/>
          <w:u w:val="single"/>
        </w:rPr>
        <w:t xml:space="preserve">physical examination and evaluation </w:t>
      </w:r>
      <w:r w:rsidRPr="00116BDD">
        <w:rPr>
          <w:rFonts w:ascii="Times New Roman" w:hAnsi="Times New Roman"/>
          <w:color w:val="0070C0"/>
        </w:rPr>
        <w:t xml:space="preserve">of a child or other children in the household by a physician. Such order may be </w:t>
      </w:r>
      <w:r w:rsidRPr="00116BDD">
        <w:rPr>
          <w:rFonts w:ascii="Times New Roman" w:hAnsi="Times New Roman"/>
          <w:color w:val="0070C0"/>
          <w:u w:val="single"/>
        </w:rPr>
        <w:t>granted ex parte</w:t>
      </w:r>
      <w:r w:rsidRPr="00116BDD">
        <w:rPr>
          <w:rFonts w:ascii="Times New Roman" w:hAnsi="Times New Roman"/>
          <w:color w:val="0070C0"/>
        </w:rPr>
        <w:br/>
      </w:r>
      <w:r w:rsidRPr="00116BDD">
        <w:rPr>
          <w:rFonts w:ascii="Times New Roman" w:hAnsi="Times New Roman"/>
          <w:color w:val="0070C0"/>
        </w:rPr>
        <w:br/>
        <w:t xml:space="preserve">(c) Upon a showing of probable cause in an affidavit executed by the applicant and after a hearing, the court may order a </w:t>
      </w:r>
      <w:r w:rsidRPr="00116BDD">
        <w:rPr>
          <w:rFonts w:ascii="Times New Roman" w:hAnsi="Times New Roman"/>
          <w:color w:val="0070C0"/>
          <w:u w:val="single"/>
        </w:rPr>
        <w:t xml:space="preserve">psychological or psychiatric examination and evaluation </w:t>
      </w:r>
      <w:r w:rsidRPr="00116BDD">
        <w:rPr>
          <w:rFonts w:ascii="Times New Roman" w:hAnsi="Times New Roman"/>
          <w:color w:val="0070C0"/>
        </w:rPr>
        <w:t>of a child or other children in the household by a psychologist, psychiatrist, or other licensed mental health professional</w:t>
      </w:r>
      <w:r w:rsidRPr="00116BDD">
        <w:rPr>
          <w:rFonts w:ascii="Times New Roman" w:hAnsi="Times New Roman"/>
          <w:color w:val="0070C0"/>
        </w:rPr>
        <w:br/>
      </w:r>
      <w:r w:rsidRPr="00116BDD">
        <w:rPr>
          <w:rFonts w:ascii="Times New Roman" w:hAnsi="Times New Roman"/>
          <w:color w:val="0070C0"/>
        </w:rPr>
        <w:br/>
        <w:t xml:space="preserve">(d) Upon a showing of probable cause in an affidavit executed by the applicant and after a hearing, the court may order a </w:t>
      </w:r>
      <w:r w:rsidRPr="00116BDD">
        <w:rPr>
          <w:rFonts w:ascii="Times New Roman" w:hAnsi="Times New Roman"/>
          <w:color w:val="0070C0"/>
          <w:u w:val="single"/>
        </w:rPr>
        <w:t xml:space="preserve">forensic examination and evaluation </w:t>
      </w:r>
      <w:r w:rsidRPr="00116BDD">
        <w:rPr>
          <w:rFonts w:ascii="Times New Roman" w:hAnsi="Times New Roman"/>
          <w:color w:val="0070C0"/>
        </w:rPr>
        <w:t>of a child or other children in the household by a psychologist, psychiatrist, or other licensed mental health professional</w:t>
      </w:r>
      <w:r w:rsidRPr="00116BDD">
        <w:rPr>
          <w:rFonts w:ascii="Times New Roman" w:hAnsi="Times New Roman"/>
          <w:color w:val="0070C0"/>
        </w:rPr>
        <w:br/>
      </w:r>
      <w:r w:rsidRPr="00116BDD">
        <w:rPr>
          <w:rFonts w:ascii="Times New Roman" w:hAnsi="Times New Roman"/>
          <w:color w:val="0070C0"/>
        </w:rPr>
        <w:br/>
        <w:t>(e) Upon a showing of probable cause in an affidavit executed by the applicant and after a hearing, the court may order a physical, psychological, or psychiatric examination of a child's parent, guardian, or legal custodian</w:t>
      </w:r>
    </w:p>
    <w:p w:rsidR="00F048DA" w:rsidRPr="00116BDD" w:rsidRDefault="00F048DA" w:rsidP="00F048DA">
      <w:pPr>
        <w:pStyle w:val="BodyText"/>
        <w:spacing w:before="0"/>
        <w:ind w:left="720" w:right="115" w:firstLine="0"/>
        <w:rPr>
          <w:rFonts w:ascii="Times New Roman" w:hAnsi="Times New Roman"/>
          <w:sz w:val="22"/>
          <w:szCs w:val="22"/>
        </w:rPr>
      </w:pPr>
    </w:p>
    <w:p w:rsidR="00F048DA" w:rsidRPr="00116BDD" w:rsidRDefault="00F048DA" w:rsidP="00F048DA">
      <w:pPr>
        <w:pStyle w:val="Heading4"/>
        <w:tabs>
          <w:tab w:val="left" w:pos="1386"/>
        </w:tabs>
        <w:spacing w:before="160"/>
        <w:ind w:left="939" w:firstLine="0"/>
        <w:rPr>
          <w:rFonts w:ascii="Times New Roman" w:hAnsi="Times New Roman"/>
          <w:b w:val="0"/>
          <w:bCs/>
          <w:i/>
          <w:sz w:val="22"/>
          <w:szCs w:val="22"/>
          <w:u w:val="single"/>
        </w:rPr>
      </w:pPr>
      <w:bookmarkStart w:id="30" w:name="6.2_Court_Appointed_Special_Advocate_(CA"/>
      <w:bookmarkEnd w:id="30"/>
      <w:r w:rsidRPr="00116BDD">
        <w:rPr>
          <w:rFonts w:ascii="Times New Roman" w:hAnsi="Times New Roman"/>
          <w:sz w:val="22"/>
          <w:szCs w:val="22"/>
          <w:u w:val="single"/>
        </w:rPr>
        <w:t>4.3  Guardian Ad Litem and the Court Appointed Special Advocate (CASA)</w:t>
      </w:r>
    </w:p>
    <w:p w:rsidR="00F048DA" w:rsidRPr="00116BDD" w:rsidRDefault="00F048DA" w:rsidP="00F048DA">
      <w:pPr>
        <w:pStyle w:val="BodyText"/>
        <w:spacing w:before="0"/>
        <w:ind w:left="936" w:right="115" w:firstLine="0"/>
        <w:rPr>
          <w:rFonts w:ascii="Times New Roman" w:hAnsi="Times New Roman"/>
          <w:b/>
          <w:sz w:val="22"/>
          <w:szCs w:val="22"/>
        </w:rPr>
      </w:pPr>
      <w:r w:rsidRPr="00116BDD">
        <w:rPr>
          <w:rFonts w:ascii="Times New Roman" w:hAnsi="Times New Roman"/>
          <w:spacing w:val="25"/>
          <w:sz w:val="22"/>
          <w:szCs w:val="22"/>
        </w:rPr>
        <w:t xml:space="preserve">In addition to the child's right to an Attorney in dependency proceedings under </w:t>
      </w:r>
      <w:r w:rsidRPr="00116BDD">
        <w:rPr>
          <w:rFonts w:ascii="Times New Roman" w:hAnsi="Times New Roman"/>
          <w:sz w:val="22"/>
          <w:szCs w:val="22"/>
        </w:rPr>
        <w:t>O.C.G.A. §15-11-103</w:t>
      </w:r>
      <w:r w:rsidRPr="00116BDD">
        <w:rPr>
          <w:rFonts w:ascii="Times New Roman" w:hAnsi="Times New Roman"/>
          <w:spacing w:val="25"/>
          <w:sz w:val="22"/>
          <w:szCs w:val="22"/>
        </w:rPr>
        <w:t xml:space="preserve">, the Court also appoints a Guardian Ad Litem (“GAL”)  </w:t>
      </w:r>
      <w:r w:rsidRPr="00116BDD">
        <w:rPr>
          <w:rFonts w:ascii="Times New Roman" w:hAnsi="Times New Roman"/>
          <w:sz w:val="22"/>
          <w:szCs w:val="22"/>
        </w:rPr>
        <w:t>The  child’s attorney may serve as GAL unless or until a conflict of interest arises.  The court shall appoint a CASA volunteer to serve as GAL whenever possible, and a CASA may be appointed in addition to an</w:t>
      </w:r>
      <w:r w:rsidRPr="00116BDD">
        <w:rPr>
          <w:rFonts w:ascii="Times New Roman" w:hAnsi="Times New Roman"/>
          <w:spacing w:val="27"/>
          <w:sz w:val="22"/>
          <w:szCs w:val="22"/>
        </w:rPr>
        <w:t xml:space="preserve"> </w:t>
      </w:r>
      <w:r w:rsidRPr="00116BDD">
        <w:rPr>
          <w:rFonts w:ascii="Times New Roman" w:hAnsi="Times New Roman"/>
          <w:spacing w:val="-1"/>
          <w:sz w:val="22"/>
          <w:szCs w:val="22"/>
        </w:rPr>
        <w:t>attorney</w:t>
      </w:r>
      <w:r w:rsidRPr="00116BDD">
        <w:rPr>
          <w:rFonts w:ascii="Times New Roman" w:hAnsi="Times New Roman"/>
          <w:spacing w:val="26"/>
          <w:sz w:val="22"/>
          <w:szCs w:val="22"/>
        </w:rPr>
        <w:t xml:space="preserve"> </w:t>
      </w:r>
      <w:r w:rsidRPr="00116BDD">
        <w:rPr>
          <w:rFonts w:ascii="Times New Roman" w:hAnsi="Times New Roman"/>
          <w:spacing w:val="-1"/>
          <w:sz w:val="22"/>
          <w:szCs w:val="22"/>
        </w:rPr>
        <w:t>serving as</w:t>
      </w:r>
      <w:r w:rsidRPr="00116BDD">
        <w:rPr>
          <w:rFonts w:ascii="Times New Roman" w:hAnsi="Times New Roman"/>
          <w:spacing w:val="19"/>
          <w:sz w:val="22"/>
          <w:szCs w:val="22"/>
        </w:rPr>
        <w:t xml:space="preserve"> </w:t>
      </w:r>
      <w:r w:rsidRPr="00116BDD">
        <w:rPr>
          <w:rFonts w:ascii="Times New Roman" w:hAnsi="Times New Roman"/>
          <w:spacing w:val="-1"/>
          <w:sz w:val="22"/>
          <w:szCs w:val="22"/>
        </w:rPr>
        <w:t>the</w:t>
      </w:r>
      <w:r w:rsidRPr="00116BDD">
        <w:rPr>
          <w:rFonts w:ascii="Times New Roman" w:hAnsi="Times New Roman"/>
          <w:spacing w:val="20"/>
          <w:sz w:val="22"/>
          <w:szCs w:val="22"/>
        </w:rPr>
        <w:t xml:space="preserve"> </w:t>
      </w:r>
      <w:r w:rsidRPr="00116BDD">
        <w:rPr>
          <w:rFonts w:ascii="Times New Roman" w:hAnsi="Times New Roman"/>
          <w:spacing w:val="-1"/>
          <w:sz w:val="22"/>
          <w:szCs w:val="22"/>
        </w:rPr>
        <w:t>child’s</w:t>
      </w:r>
      <w:r w:rsidRPr="00116BDD">
        <w:rPr>
          <w:rFonts w:ascii="Times New Roman" w:hAnsi="Times New Roman"/>
          <w:spacing w:val="20"/>
          <w:sz w:val="22"/>
          <w:szCs w:val="22"/>
        </w:rPr>
        <w:t xml:space="preserve"> </w:t>
      </w:r>
      <w:r w:rsidRPr="00116BDD">
        <w:rPr>
          <w:rFonts w:ascii="Times New Roman" w:hAnsi="Times New Roman"/>
          <w:spacing w:val="-1"/>
          <w:sz w:val="22"/>
          <w:szCs w:val="22"/>
        </w:rPr>
        <w:t>Guardian</w:t>
      </w:r>
      <w:r w:rsidRPr="00116BDD">
        <w:rPr>
          <w:rFonts w:ascii="Times New Roman" w:hAnsi="Times New Roman"/>
          <w:spacing w:val="22"/>
          <w:sz w:val="22"/>
          <w:szCs w:val="22"/>
        </w:rPr>
        <w:t xml:space="preserve"> </w:t>
      </w:r>
      <w:r w:rsidRPr="00116BDD">
        <w:rPr>
          <w:rFonts w:ascii="Times New Roman" w:hAnsi="Times New Roman"/>
          <w:i/>
          <w:sz w:val="22"/>
          <w:szCs w:val="22"/>
        </w:rPr>
        <w:t>ad</w:t>
      </w:r>
      <w:r w:rsidRPr="00116BDD">
        <w:rPr>
          <w:rFonts w:ascii="Times New Roman" w:hAnsi="Times New Roman"/>
          <w:i/>
          <w:spacing w:val="20"/>
          <w:sz w:val="22"/>
          <w:szCs w:val="22"/>
        </w:rPr>
        <w:t xml:space="preserve"> </w:t>
      </w:r>
      <w:r w:rsidRPr="00116BDD">
        <w:rPr>
          <w:rFonts w:ascii="Times New Roman" w:hAnsi="Times New Roman"/>
          <w:i/>
          <w:sz w:val="22"/>
          <w:szCs w:val="22"/>
        </w:rPr>
        <w:t>Litem</w:t>
      </w:r>
      <w:r w:rsidRPr="00116BDD">
        <w:rPr>
          <w:rFonts w:ascii="Times New Roman" w:hAnsi="Times New Roman"/>
          <w:sz w:val="22"/>
          <w:szCs w:val="22"/>
        </w:rPr>
        <w:t>.</w:t>
      </w:r>
      <w:r w:rsidRPr="00116BDD">
        <w:rPr>
          <w:rFonts w:ascii="Times New Roman" w:hAnsi="Times New Roman"/>
          <w:spacing w:val="22"/>
          <w:sz w:val="22"/>
          <w:szCs w:val="22"/>
        </w:rPr>
        <w:t xml:space="preserve"> O.C.G.A.§</w:t>
      </w:r>
      <w:r w:rsidRPr="00116BDD">
        <w:rPr>
          <w:rFonts w:ascii="Times New Roman" w:hAnsi="Times New Roman"/>
          <w:sz w:val="22"/>
          <w:szCs w:val="22"/>
        </w:rPr>
        <w:t>15-11-104</w:t>
      </w:r>
    </w:p>
    <w:p w:rsidR="00F048DA" w:rsidRPr="00116BDD" w:rsidRDefault="00F048DA" w:rsidP="00F048DA">
      <w:pPr>
        <w:pStyle w:val="BodyText"/>
        <w:spacing w:before="0"/>
        <w:ind w:left="940" w:right="295" w:firstLine="0"/>
        <w:rPr>
          <w:rFonts w:ascii="Times New Roman" w:hAnsi="Times New Roman"/>
          <w:sz w:val="22"/>
          <w:szCs w:val="22"/>
        </w:rPr>
      </w:pPr>
    </w:p>
    <w:p w:rsidR="00F048DA" w:rsidRPr="00116BDD" w:rsidRDefault="00F048DA" w:rsidP="00F048DA">
      <w:pPr>
        <w:spacing w:before="10"/>
        <w:ind w:firstLine="720"/>
        <w:rPr>
          <w:rFonts w:ascii="Times New Roman" w:hAnsi="Times New Roman"/>
          <w:b/>
        </w:rPr>
      </w:pPr>
      <w:r w:rsidRPr="00116BDD">
        <w:rPr>
          <w:rFonts w:ascii="Times New Roman" w:hAnsi="Times New Roman"/>
          <w:b/>
        </w:rPr>
        <w:t>A.  Role and Responsibility of Guardian ad Litem/CASA volunteer</w:t>
      </w:r>
      <w:r w:rsidRPr="00116BDD">
        <w:rPr>
          <w:rFonts w:ascii="Times New Roman" w:hAnsi="Times New Roman"/>
        </w:rPr>
        <w:t xml:space="preserve"> </w:t>
      </w:r>
    </w:p>
    <w:p w:rsidR="00F048DA" w:rsidRPr="00116BDD" w:rsidRDefault="00F048DA" w:rsidP="00F048DA">
      <w:pPr>
        <w:spacing w:before="10"/>
        <w:ind w:left="940"/>
        <w:rPr>
          <w:rFonts w:ascii="Times New Roman" w:hAnsi="Times New Roman"/>
          <w:b/>
        </w:rPr>
      </w:pPr>
      <w:r w:rsidRPr="00116BDD">
        <w:rPr>
          <w:rFonts w:ascii="Times New Roman" w:hAnsi="Times New Roman"/>
        </w:rPr>
        <w:t>The role of a CASA in juvenile court dependency proceedings shall be to advocate for the best interests of abused and neglected children. (O.C.G.A. §15-11-106)</w:t>
      </w:r>
    </w:p>
    <w:p w:rsidR="00F048DA" w:rsidRPr="00116BDD" w:rsidRDefault="00F048DA" w:rsidP="00F048DA">
      <w:pPr>
        <w:pStyle w:val="BodyText"/>
        <w:spacing w:before="0"/>
        <w:ind w:left="0" w:right="231" w:firstLine="0"/>
        <w:rPr>
          <w:rFonts w:ascii="Times New Roman" w:hAnsi="Times New Roman"/>
          <w:spacing w:val="-7"/>
          <w:sz w:val="22"/>
          <w:szCs w:val="22"/>
        </w:rPr>
      </w:pPr>
    </w:p>
    <w:p w:rsidR="00F048DA" w:rsidRPr="00116BDD" w:rsidRDefault="00F048DA" w:rsidP="00F048DA">
      <w:pPr>
        <w:pStyle w:val="BodyText"/>
        <w:spacing w:before="0"/>
        <w:ind w:left="940" w:right="231" w:firstLine="0"/>
        <w:rPr>
          <w:rFonts w:ascii="Times New Roman" w:hAnsi="Times New Roman"/>
          <w:sz w:val="22"/>
          <w:szCs w:val="22"/>
        </w:rPr>
      </w:pPr>
      <w:r w:rsidRPr="00116BDD">
        <w:rPr>
          <w:rFonts w:ascii="Times New Roman" w:hAnsi="Times New Roman"/>
          <w:sz w:val="22"/>
          <w:szCs w:val="22"/>
        </w:rPr>
        <w:t>In determining a child's best interests, a CASA as Guardian ad Litem shall consider and evaluate all of the factors affecting the best interests of a child in the context of a child's age and developmental needs pursuant to O.C.G.A. §15-11-105</w:t>
      </w:r>
    </w:p>
    <w:p w:rsidR="00F048DA" w:rsidRPr="00116BDD" w:rsidRDefault="00F048DA" w:rsidP="00F048DA">
      <w:pPr>
        <w:pStyle w:val="BodyText"/>
        <w:spacing w:before="0"/>
        <w:ind w:left="720" w:right="231" w:firstLine="0"/>
        <w:rPr>
          <w:rFonts w:ascii="Times New Roman" w:hAnsi="Times New Roman"/>
          <w:sz w:val="22"/>
          <w:szCs w:val="22"/>
        </w:rPr>
      </w:pPr>
    </w:p>
    <w:p w:rsidR="00F048DA" w:rsidRPr="00116BDD" w:rsidRDefault="00F048DA" w:rsidP="00F048DA">
      <w:pPr>
        <w:pStyle w:val="BodyText"/>
        <w:spacing w:before="0"/>
        <w:ind w:left="990" w:right="231" w:firstLine="0"/>
        <w:rPr>
          <w:rFonts w:ascii="Times New Roman" w:hAnsi="Times New Roman"/>
          <w:sz w:val="22"/>
          <w:szCs w:val="22"/>
        </w:rPr>
      </w:pPr>
      <w:r w:rsidRPr="00116BDD">
        <w:rPr>
          <w:rFonts w:ascii="Times New Roman" w:hAnsi="Times New Roman"/>
          <w:sz w:val="22"/>
          <w:szCs w:val="22"/>
        </w:rPr>
        <w:t xml:space="preserve">A CASA appointed as a guardian ad litem has minimum duties and responsibilities outlined in O.C.G.A. §15-11-105(c) </w:t>
      </w:r>
      <w:r w:rsidRPr="00116BDD">
        <w:rPr>
          <w:rFonts w:ascii="Times New Roman" w:hAnsi="Times New Roman"/>
          <w:i/>
          <w:sz w:val="22"/>
          <w:szCs w:val="22"/>
        </w:rPr>
        <w:t>unless</w:t>
      </w:r>
      <w:r w:rsidRPr="00116BDD">
        <w:rPr>
          <w:rFonts w:ascii="Times New Roman" w:hAnsi="Times New Roman"/>
          <w:sz w:val="22"/>
          <w:szCs w:val="22"/>
        </w:rPr>
        <w:t xml:space="preserve"> a child's circumstances renders the duties and responsibilities unreasonable.  </w:t>
      </w:r>
    </w:p>
    <w:p w:rsidR="00F048DA" w:rsidRPr="00116BDD" w:rsidRDefault="00F048DA" w:rsidP="00F048DA">
      <w:pPr>
        <w:pStyle w:val="BodyText"/>
        <w:spacing w:before="0"/>
        <w:ind w:left="990" w:right="231" w:firstLine="0"/>
        <w:rPr>
          <w:rFonts w:ascii="Times New Roman" w:hAnsi="Times New Roman"/>
          <w:sz w:val="22"/>
          <w:szCs w:val="22"/>
        </w:rPr>
      </w:pPr>
      <w:r w:rsidRPr="00116BDD">
        <w:rPr>
          <w:rFonts w:ascii="Times New Roman" w:hAnsi="Times New Roman"/>
          <w:sz w:val="22"/>
          <w:szCs w:val="22"/>
        </w:rPr>
        <w:t>Some of those duties include:</w:t>
      </w:r>
    </w:p>
    <w:p w:rsidR="00F048DA" w:rsidRPr="00116BDD" w:rsidRDefault="00F048DA" w:rsidP="00AE26E8">
      <w:pPr>
        <w:pStyle w:val="BodyText"/>
        <w:numPr>
          <w:ilvl w:val="2"/>
          <w:numId w:val="14"/>
        </w:numPr>
        <w:spacing w:before="0"/>
        <w:ind w:left="1080" w:right="231"/>
        <w:rPr>
          <w:rFonts w:ascii="Times New Roman" w:hAnsi="Times New Roman"/>
          <w:sz w:val="22"/>
          <w:szCs w:val="22"/>
        </w:rPr>
      </w:pPr>
      <w:r w:rsidRPr="00116BDD">
        <w:rPr>
          <w:rFonts w:ascii="Times New Roman" w:hAnsi="Times New Roman"/>
          <w:sz w:val="22"/>
          <w:szCs w:val="22"/>
        </w:rPr>
        <w:t xml:space="preserve">Maintain regular and sufficient in-person contact with the child </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 xml:space="preserve">Meet with and interview such child prior to hearings, </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Conduct an independent assessment to determine the facts and circumstances surrounding the case;</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Consult with the child's attorney, regarding the issues in the proceeding;</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Communicate with health care, mental health care, and other professionals involved with such child's case;</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Review case study and educational, medical, psychological, and other relevant reports relating to such child and the respondents;</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Review all court related documents</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Attend all court hearings and other proceedings to advocate for such child's best interests;</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Advocate for timely court hearings to obtain permanency for such child;</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Protect the cultural needs of such child;</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Contact the child prior to any proposed change in such child's placement;</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Contact the child after changes in such child's placement;</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Request and attend judicial citizen review panel or judicial review of the case;</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If unable to attend the hearings, forward to the panel a letter setting forth such child's status during the period since the last citizen panel review and include an assessment of the DFCS permanency and treatment plans;</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Provide written reports to the court and the parties on the child's best interests; and</w:t>
      </w:r>
    </w:p>
    <w:p w:rsidR="00F048DA" w:rsidRPr="00116BDD" w:rsidRDefault="00F048DA" w:rsidP="00AE26E8">
      <w:pPr>
        <w:pStyle w:val="BodyText"/>
        <w:numPr>
          <w:ilvl w:val="2"/>
          <w:numId w:val="14"/>
        </w:numPr>
        <w:spacing w:before="0"/>
        <w:ind w:left="1080" w:right="231"/>
        <w:rPr>
          <w:rFonts w:ascii="Times New Roman" w:hAnsi="Times New Roman"/>
          <w:spacing w:val="-1"/>
          <w:sz w:val="22"/>
          <w:szCs w:val="22"/>
        </w:rPr>
      </w:pPr>
      <w:r w:rsidRPr="00116BDD">
        <w:rPr>
          <w:rFonts w:ascii="Times New Roman" w:hAnsi="Times New Roman"/>
          <w:sz w:val="22"/>
          <w:szCs w:val="22"/>
        </w:rPr>
        <w:t>Monitor compliance with the case plan and all court orders.</w:t>
      </w:r>
      <w:r w:rsidRPr="00116BDD">
        <w:rPr>
          <w:rFonts w:ascii="Times New Roman" w:hAnsi="Times New Roman"/>
          <w:sz w:val="22"/>
          <w:szCs w:val="22"/>
        </w:rPr>
        <w:br/>
      </w:r>
    </w:p>
    <w:p w:rsidR="00F048DA" w:rsidRPr="00116BDD" w:rsidRDefault="00F048DA" w:rsidP="00F048DA">
      <w:pPr>
        <w:pStyle w:val="BodyText"/>
        <w:spacing w:before="0"/>
        <w:ind w:left="990" w:right="231" w:firstLine="0"/>
        <w:rPr>
          <w:rFonts w:ascii="Times New Roman" w:hAnsi="Times New Roman"/>
          <w:spacing w:val="-1"/>
          <w:sz w:val="22"/>
          <w:szCs w:val="22"/>
        </w:rPr>
      </w:pPr>
      <w:r w:rsidRPr="00116BDD">
        <w:rPr>
          <w:rFonts w:ascii="Times New Roman" w:hAnsi="Times New Roman"/>
          <w:sz w:val="22"/>
          <w:szCs w:val="22"/>
        </w:rPr>
        <w:t>As</w:t>
      </w:r>
      <w:r w:rsidRPr="00116BDD">
        <w:rPr>
          <w:rFonts w:ascii="Times New Roman" w:hAnsi="Times New Roman"/>
          <w:spacing w:val="-6"/>
          <w:sz w:val="22"/>
          <w:szCs w:val="22"/>
        </w:rPr>
        <w:t xml:space="preserve"> </w:t>
      </w:r>
      <w:r w:rsidRPr="00116BDD">
        <w:rPr>
          <w:rFonts w:ascii="Times New Roman" w:hAnsi="Times New Roman"/>
          <w:sz w:val="22"/>
          <w:szCs w:val="22"/>
        </w:rPr>
        <w:t>a</w:t>
      </w:r>
      <w:r w:rsidRPr="00116BDD">
        <w:rPr>
          <w:rFonts w:ascii="Times New Roman" w:hAnsi="Times New Roman"/>
          <w:spacing w:val="-6"/>
          <w:sz w:val="22"/>
          <w:szCs w:val="22"/>
        </w:rPr>
        <w:t xml:space="preserve"> </w:t>
      </w:r>
      <w:r w:rsidRPr="00116BDD">
        <w:rPr>
          <w:rFonts w:ascii="Times New Roman" w:hAnsi="Times New Roman"/>
          <w:sz w:val="22"/>
          <w:szCs w:val="22"/>
        </w:rPr>
        <w:t>lay</w:t>
      </w:r>
      <w:r w:rsidRPr="00116BDD">
        <w:rPr>
          <w:rFonts w:ascii="Times New Roman" w:hAnsi="Times New Roman"/>
          <w:spacing w:val="-5"/>
          <w:sz w:val="22"/>
          <w:szCs w:val="22"/>
        </w:rPr>
        <w:t xml:space="preserve"> </w:t>
      </w:r>
      <w:r w:rsidRPr="00116BDD">
        <w:rPr>
          <w:rFonts w:ascii="Times New Roman" w:hAnsi="Times New Roman"/>
          <w:sz w:val="22"/>
          <w:szCs w:val="22"/>
        </w:rPr>
        <w:t>guardian</w:t>
      </w:r>
      <w:r w:rsidRPr="00116BDD">
        <w:rPr>
          <w:rFonts w:ascii="Times New Roman" w:hAnsi="Times New Roman"/>
          <w:spacing w:val="-4"/>
          <w:sz w:val="22"/>
          <w:szCs w:val="22"/>
        </w:rPr>
        <w:t xml:space="preserve"> </w:t>
      </w:r>
      <w:r w:rsidRPr="00116BDD">
        <w:rPr>
          <w:rFonts w:ascii="Times New Roman" w:hAnsi="Times New Roman"/>
          <w:i/>
          <w:sz w:val="22"/>
          <w:szCs w:val="22"/>
        </w:rPr>
        <w:t>ad</w:t>
      </w:r>
      <w:r w:rsidRPr="00116BDD">
        <w:rPr>
          <w:rFonts w:ascii="Times New Roman" w:hAnsi="Times New Roman"/>
          <w:i/>
          <w:spacing w:val="-6"/>
          <w:sz w:val="22"/>
          <w:szCs w:val="22"/>
        </w:rPr>
        <w:t xml:space="preserve"> </w:t>
      </w:r>
      <w:r w:rsidRPr="00116BDD">
        <w:rPr>
          <w:rFonts w:ascii="Times New Roman" w:hAnsi="Times New Roman"/>
          <w:i/>
          <w:sz w:val="22"/>
          <w:szCs w:val="22"/>
        </w:rPr>
        <w:t>Litem</w:t>
      </w:r>
      <w:r w:rsidRPr="00116BDD">
        <w:rPr>
          <w:rFonts w:ascii="Times New Roman" w:hAnsi="Times New Roman"/>
          <w:sz w:val="22"/>
          <w:szCs w:val="22"/>
        </w:rPr>
        <w:t>,</w:t>
      </w:r>
      <w:r w:rsidRPr="00116BDD">
        <w:rPr>
          <w:rFonts w:ascii="Times New Roman" w:hAnsi="Times New Roman"/>
          <w:spacing w:val="-5"/>
          <w:sz w:val="22"/>
          <w:szCs w:val="22"/>
        </w:rPr>
        <w:t xml:space="preserve"> </w:t>
      </w:r>
      <w:r w:rsidRPr="00116BDD">
        <w:rPr>
          <w:rFonts w:ascii="Times New Roman" w:hAnsi="Times New Roman"/>
          <w:sz w:val="22"/>
          <w:szCs w:val="22"/>
        </w:rPr>
        <w:t>a</w:t>
      </w:r>
      <w:r w:rsidRPr="00116BDD">
        <w:rPr>
          <w:rFonts w:ascii="Times New Roman" w:hAnsi="Times New Roman"/>
          <w:spacing w:val="-5"/>
          <w:sz w:val="22"/>
          <w:szCs w:val="22"/>
        </w:rPr>
        <w:t xml:space="preserve"> </w:t>
      </w:r>
      <w:r w:rsidRPr="00116BDD">
        <w:rPr>
          <w:rFonts w:ascii="Times New Roman" w:hAnsi="Times New Roman"/>
          <w:sz w:val="22"/>
          <w:szCs w:val="22"/>
        </w:rPr>
        <w:t>CASA</w:t>
      </w:r>
      <w:r w:rsidRPr="00116BDD">
        <w:rPr>
          <w:rFonts w:ascii="Times New Roman" w:hAnsi="Times New Roman"/>
          <w:spacing w:val="-5"/>
          <w:sz w:val="22"/>
          <w:szCs w:val="22"/>
        </w:rPr>
        <w:t xml:space="preserve"> </w:t>
      </w:r>
      <w:r w:rsidRPr="00116BDD">
        <w:rPr>
          <w:rFonts w:ascii="Times New Roman" w:hAnsi="Times New Roman"/>
          <w:sz w:val="22"/>
          <w:szCs w:val="22"/>
        </w:rPr>
        <w:t>volunteer</w:t>
      </w:r>
      <w:r w:rsidRPr="00116BDD">
        <w:rPr>
          <w:rFonts w:ascii="Times New Roman" w:hAnsi="Times New Roman"/>
          <w:spacing w:val="-6"/>
          <w:sz w:val="22"/>
          <w:szCs w:val="22"/>
        </w:rPr>
        <w:t xml:space="preserve"> </w:t>
      </w:r>
      <w:r w:rsidRPr="00116BDD">
        <w:rPr>
          <w:rFonts w:ascii="Times New Roman" w:hAnsi="Times New Roman"/>
          <w:sz w:val="22"/>
          <w:szCs w:val="22"/>
        </w:rPr>
        <w:t>shall</w:t>
      </w:r>
      <w:r w:rsidRPr="00116BDD">
        <w:rPr>
          <w:rFonts w:ascii="Times New Roman" w:hAnsi="Times New Roman"/>
          <w:spacing w:val="-5"/>
          <w:sz w:val="22"/>
          <w:szCs w:val="22"/>
        </w:rPr>
        <w:t xml:space="preserve"> </w:t>
      </w:r>
      <w:r w:rsidRPr="00116BDD">
        <w:rPr>
          <w:rFonts w:ascii="Times New Roman" w:hAnsi="Times New Roman"/>
          <w:sz w:val="22"/>
          <w:szCs w:val="22"/>
        </w:rPr>
        <w:t>not</w:t>
      </w:r>
      <w:r w:rsidRPr="00116BDD">
        <w:rPr>
          <w:rFonts w:ascii="Times New Roman" w:hAnsi="Times New Roman"/>
          <w:spacing w:val="-5"/>
          <w:sz w:val="22"/>
          <w:szCs w:val="22"/>
        </w:rPr>
        <w:t xml:space="preserve"> </w:t>
      </w:r>
      <w:r w:rsidRPr="00116BDD">
        <w:rPr>
          <w:rFonts w:ascii="Times New Roman" w:hAnsi="Times New Roman"/>
          <w:sz w:val="22"/>
          <w:szCs w:val="22"/>
        </w:rPr>
        <w:t>engage</w:t>
      </w:r>
      <w:r w:rsidRPr="00116BDD">
        <w:rPr>
          <w:rFonts w:ascii="Times New Roman" w:hAnsi="Times New Roman"/>
          <w:spacing w:val="-7"/>
          <w:sz w:val="22"/>
          <w:szCs w:val="22"/>
        </w:rPr>
        <w:t xml:space="preserve"> </w:t>
      </w:r>
      <w:r w:rsidRPr="00116BDD">
        <w:rPr>
          <w:rFonts w:ascii="Times New Roman" w:hAnsi="Times New Roman"/>
          <w:sz w:val="22"/>
          <w:szCs w:val="22"/>
        </w:rPr>
        <w:t>in</w:t>
      </w:r>
      <w:r w:rsidRPr="00116BDD">
        <w:rPr>
          <w:rFonts w:ascii="Times New Roman" w:hAnsi="Times New Roman"/>
          <w:spacing w:val="-6"/>
          <w:sz w:val="22"/>
          <w:szCs w:val="22"/>
        </w:rPr>
        <w:t xml:space="preserve"> </w:t>
      </w:r>
      <w:r w:rsidRPr="00116BDD">
        <w:rPr>
          <w:rFonts w:ascii="Times New Roman" w:hAnsi="Times New Roman"/>
          <w:sz w:val="22"/>
          <w:szCs w:val="22"/>
        </w:rPr>
        <w:t>activities</w:t>
      </w:r>
      <w:r w:rsidRPr="00116BDD">
        <w:rPr>
          <w:rFonts w:ascii="Times New Roman" w:hAnsi="Times New Roman"/>
          <w:spacing w:val="-7"/>
          <w:sz w:val="22"/>
          <w:szCs w:val="22"/>
        </w:rPr>
        <w:t xml:space="preserve"> </w:t>
      </w:r>
      <w:r w:rsidRPr="00116BDD">
        <w:rPr>
          <w:rFonts w:ascii="Times New Roman" w:hAnsi="Times New Roman"/>
          <w:sz w:val="22"/>
          <w:szCs w:val="22"/>
        </w:rPr>
        <w:t>which</w:t>
      </w:r>
      <w:r w:rsidRPr="00116BDD">
        <w:rPr>
          <w:rFonts w:ascii="Times New Roman" w:hAnsi="Times New Roman"/>
          <w:spacing w:val="-7"/>
          <w:sz w:val="22"/>
          <w:szCs w:val="22"/>
        </w:rPr>
        <w:t xml:space="preserve"> </w:t>
      </w:r>
      <w:r w:rsidRPr="00116BDD">
        <w:rPr>
          <w:rFonts w:ascii="Times New Roman" w:hAnsi="Times New Roman"/>
          <w:sz w:val="22"/>
          <w:szCs w:val="22"/>
        </w:rPr>
        <w:t>could</w:t>
      </w:r>
      <w:r w:rsidRPr="00116BDD">
        <w:rPr>
          <w:rFonts w:ascii="Times New Roman" w:hAnsi="Times New Roman"/>
          <w:spacing w:val="-7"/>
          <w:sz w:val="22"/>
          <w:szCs w:val="22"/>
        </w:rPr>
        <w:t xml:space="preserve"> </w:t>
      </w:r>
      <w:r w:rsidRPr="00116BDD">
        <w:rPr>
          <w:rFonts w:ascii="Times New Roman" w:hAnsi="Times New Roman"/>
          <w:sz w:val="22"/>
          <w:szCs w:val="22"/>
        </w:rPr>
        <w:t>reasonably</w:t>
      </w:r>
      <w:r w:rsidRPr="00116BDD">
        <w:rPr>
          <w:rFonts w:ascii="Times New Roman" w:hAnsi="Times New Roman"/>
          <w:spacing w:val="-4"/>
          <w:sz w:val="22"/>
          <w:szCs w:val="22"/>
        </w:rPr>
        <w:t xml:space="preserve"> </w:t>
      </w:r>
      <w:r w:rsidRPr="00116BDD">
        <w:rPr>
          <w:rFonts w:ascii="Times New Roman" w:hAnsi="Times New Roman"/>
          <w:spacing w:val="-1"/>
          <w:sz w:val="22"/>
          <w:szCs w:val="22"/>
        </w:rPr>
        <w:t>be</w:t>
      </w:r>
      <w:r w:rsidRPr="00116BDD">
        <w:rPr>
          <w:rFonts w:ascii="Times New Roman" w:hAnsi="Times New Roman"/>
          <w:spacing w:val="-6"/>
          <w:sz w:val="22"/>
          <w:szCs w:val="22"/>
        </w:rPr>
        <w:t xml:space="preserve"> </w:t>
      </w:r>
      <w:r w:rsidRPr="00116BDD">
        <w:rPr>
          <w:rFonts w:ascii="Times New Roman" w:hAnsi="Times New Roman"/>
          <w:spacing w:val="-1"/>
          <w:sz w:val="22"/>
          <w:szCs w:val="22"/>
        </w:rPr>
        <w:t>construed</w:t>
      </w:r>
      <w:r w:rsidRPr="00116BDD">
        <w:rPr>
          <w:rFonts w:ascii="Times New Roman" w:hAnsi="Times New Roman"/>
          <w:spacing w:val="-6"/>
          <w:sz w:val="22"/>
          <w:szCs w:val="22"/>
        </w:rPr>
        <w:t xml:space="preserve"> </w:t>
      </w:r>
      <w:r w:rsidRPr="00116BDD">
        <w:rPr>
          <w:rFonts w:ascii="Times New Roman" w:hAnsi="Times New Roman"/>
          <w:spacing w:val="-1"/>
          <w:sz w:val="22"/>
          <w:szCs w:val="22"/>
        </w:rPr>
        <w:t>as</w:t>
      </w:r>
      <w:r w:rsidRPr="00116BDD">
        <w:rPr>
          <w:rFonts w:ascii="Times New Roman" w:hAnsi="Times New Roman"/>
          <w:spacing w:val="-6"/>
          <w:sz w:val="22"/>
          <w:szCs w:val="22"/>
        </w:rPr>
        <w:t xml:space="preserve"> </w:t>
      </w:r>
      <w:r w:rsidRPr="00116BDD">
        <w:rPr>
          <w:rFonts w:ascii="Times New Roman" w:hAnsi="Times New Roman"/>
          <w:sz w:val="22"/>
          <w:szCs w:val="22"/>
        </w:rPr>
        <w:t>the</w:t>
      </w:r>
      <w:r w:rsidRPr="00116BDD">
        <w:rPr>
          <w:rFonts w:ascii="Times New Roman" w:hAnsi="Times New Roman"/>
          <w:spacing w:val="-7"/>
          <w:sz w:val="22"/>
          <w:szCs w:val="22"/>
        </w:rPr>
        <w:t xml:space="preserve"> </w:t>
      </w:r>
      <w:r w:rsidRPr="00116BDD">
        <w:rPr>
          <w:rFonts w:ascii="Times New Roman" w:hAnsi="Times New Roman"/>
          <w:spacing w:val="-1"/>
          <w:sz w:val="22"/>
          <w:szCs w:val="22"/>
        </w:rPr>
        <w:t>practice</w:t>
      </w:r>
      <w:r w:rsidRPr="00116BDD">
        <w:rPr>
          <w:rFonts w:ascii="Times New Roman" w:hAnsi="Times New Roman"/>
          <w:spacing w:val="-6"/>
          <w:sz w:val="22"/>
          <w:szCs w:val="22"/>
        </w:rPr>
        <w:t xml:space="preserve"> </w:t>
      </w:r>
      <w:r w:rsidRPr="00116BDD">
        <w:rPr>
          <w:rFonts w:ascii="Times New Roman" w:hAnsi="Times New Roman"/>
          <w:spacing w:val="-1"/>
          <w:sz w:val="22"/>
          <w:szCs w:val="22"/>
        </w:rPr>
        <w:t>of</w:t>
      </w:r>
      <w:r w:rsidRPr="00116BDD">
        <w:rPr>
          <w:rFonts w:ascii="Times New Roman" w:hAnsi="Times New Roman"/>
          <w:spacing w:val="-7"/>
          <w:sz w:val="22"/>
          <w:szCs w:val="22"/>
        </w:rPr>
        <w:t xml:space="preserve"> </w:t>
      </w:r>
      <w:r w:rsidRPr="00116BDD">
        <w:rPr>
          <w:rFonts w:ascii="Times New Roman" w:hAnsi="Times New Roman"/>
          <w:spacing w:val="-1"/>
          <w:sz w:val="22"/>
          <w:szCs w:val="22"/>
        </w:rPr>
        <w:t>law;</w:t>
      </w:r>
      <w:bookmarkStart w:id="31" w:name="_bookmark22"/>
      <w:bookmarkEnd w:id="31"/>
    </w:p>
    <w:p w:rsidR="00F048DA" w:rsidRPr="00116BDD" w:rsidRDefault="00F048DA" w:rsidP="00F048DA">
      <w:pPr>
        <w:pStyle w:val="BodyText"/>
        <w:spacing w:before="0"/>
        <w:ind w:left="990" w:right="231" w:firstLine="0"/>
        <w:rPr>
          <w:rFonts w:ascii="Times New Roman" w:hAnsi="Times New Roman"/>
          <w:spacing w:val="-1"/>
          <w:sz w:val="22"/>
          <w:szCs w:val="22"/>
        </w:rPr>
      </w:pPr>
    </w:p>
    <w:p w:rsidR="00F048DA" w:rsidRPr="00116BDD" w:rsidRDefault="00F048DA" w:rsidP="00F048DA">
      <w:pPr>
        <w:pStyle w:val="BodyText"/>
        <w:spacing w:before="0"/>
        <w:ind w:left="990" w:right="231" w:firstLine="0"/>
        <w:rPr>
          <w:rFonts w:ascii="Times New Roman" w:hAnsi="Times New Roman"/>
          <w:spacing w:val="-1"/>
          <w:sz w:val="22"/>
          <w:szCs w:val="22"/>
        </w:rPr>
      </w:pPr>
      <w:r w:rsidRPr="00116BDD">
        <w:rPr>
          <w:rFonts w:ascii="Times New Roman" w:hAnsi="Times New Roman"/>
          <w:sz w:val="22"/>
          <w:szCs w:val="22"/>
        </w:rPr>
        <w:t>Any</w:t>
      </w:r>
      <w:r w:rsidRPr="00116BDD">
        <w:rPr>
          <w:rFonts w:ascii="Times New Roman" w:hAnsi="Times New Roman"/>
          <w:spacing w:val="-9"/>
          <w:sz w:val="22"/>
          <w:szCs w:val="22"/>
        </w:rPr>
        <w:t xml:space="preserve"> </w:t>
      </w:r>
      <w:r w:rsidRPr="00116BDD">
        <w:rPr>
          <w:rFonts w:ascii="Times New Roman" w:hAnsi="Times New Roman"/>
          <w:sz w:val="22"/>
          <w:szCs w:val="22"/>
        </w:rPr>
        <w:t>information</w:t>
      </w:r>
      <w:r w:rsidRPr="00116BDD">
        <w:rPr>
          <w:rFonts w:ascii="Times New Roman" w:hAnsi="Times New Roman"/>
          <w:spacing w:val="-9"/>
          <w:sz w:val="22"/>
          <w:szCs w:val="22"/>
        </w:rPr>
        <w:t xml:space="preserve"> </w:t>
      </w:r>
      <w:r w:rsidRPr="00116BDD">
        <w:rPr>
          <w:rFonts w:ascii="Times New Roman" w:hAnsi="Times New Roman"/>
          <w:sz w:val="22"/>
          <w:szCs w:val="22"/>
        </w:rPr>
        <w:t>obtained</w:t>
      </w:r>
      <w:r w:rsidRPr="00116BDD">
        <w:rPr>
          <w:rFonts w:ascii="Times New Roman" w:hAnsi="Times New Roman"/>
          <w:spacing w:val="-9"/>
          <w:sz w:val="22"/>
          <w:szCs w:val="22"/>
        </w:rPr>
        <w:t xml:space="preserve"> </w:t>
      </w:r>
      <w:r w:rsidRPr="00116BDD">
        <w:rPr>
          <w:rFonts w:ascii="Times New Roman" w:hAnsi="Times New Roman"/>
          <w:sz w:val="22"/>
          <w:szCs w:val="22"/>
        </w:rPr>
        <w:t>in</w:t>
      </w:r>
      <w:r w:rsidRPr="00116BDD">
        <w:rPr>
          <w:rFonts w:ascii="Times New Roman" w:hAnsi="Times New Roman"/>
          <w:spacing w:val="-9"/>
          <w:sz w:val="22"/>
          <w:szCs w:val="22"/>
        </w:rPr>
        <w:t xml:space="preserve"> </w:t>
      </w:r>
      <w:r w:rsidRPr="00116BDD">
        <w:rPr>
          <w:rFonts w:ascii="Times New Roman" w:hAnsi="Times New Roman"/>
          <w:sz w:val="22"/>
          <w:szCs w:val="22"/>
        </w:rPr>
        <w:t>the</w:t>
      </w:r>
      <w:r w:rsidRPr="00116BDD">
        <w:rPr>
          <w:rFonts w:ascii="Times New Roman" w:hAnsi="Times New Roman"/>
          <w:spacing w:val="-9"/>
          <w:sz w:val="22"/>
          <w:szCs w:val="22"/>
        </w:rPr>
        <w:t xml:space="preserve"> </w:t>
      </w:r>
      <w:r w:rsidRPr="00116BDD">
        <w:rPr>
          <w:rFonts w:ascii="Times New Roman" w:hAnsi="Times New Roman"/>
          <w:sz w:val="22"/>
          <w:szCs w:val="22"/>
        </w:rPr>
        <w:t>CASA</w:t>
      </w:r>
      <w:r w:rsidRPr="00116BDD">
        <w:rPr>
          <w:rFonts w:ascii="Times New Roman" w:hAnsi="Times New Roman"/>
          <w:spacing w:val="-9"/>
          <w:sz w:val="22"/>
          <w:szCs w:val="22"/>
        </w:rPr>
        <w:t xml:space="preserve"> </w:t>
      </w:r>
      <w:r w:rsidRPr="00116BDD">
        <w:rPr>
          <w:rFonts w:ascii="Times New Roman" w:hAnsi="Times New Roman"/>
          <w:sz w:val="22"/>
          <w:szCs w:val="22"/>
        </w:rPr>
        <w:t>volunteer’s</w:t>
      </w:r>
      <w:r w:rsidRPr="00116BDD">
        <w:rPr>
          <w:rFonts w:ascii="Times New Roman" w:hAnsi="Times New Roman"/>
          <w:spacing w:val="-8"/>
          <w:sz w:val="22"/>
          <w:szCs w:val="22"/>
        </w:rPr>
        <w:t xml:space="preserve"> </w:t>
      </w:r>
      <w:r w:rsidRPr="00116BDD">
        <w:rPr>
          <w:rFonts w:ascii="Times New Roman" w:hAnsi="Times New Roman"/>
          <w:spacing w:val="-1"/>
          <w:sz w:val="22"/>
          <w:szCs w:val="22"/>
        </w:rPr>
        <w:t>assessment</w:t>
      </w:r>
      <w:r w:rsidRPr="00116BDD">
        <w:rPr>
          <w:rFonts w:ascii="Times New Roman" w:hAnsi="Times New Roman"/>
          <w:spacing w:val="-9"/>
          <w:sz w:val="22"/>
          <w:szCs w:val="22"/>
        </w:rPr>
        <w:t xml:space="preserve"> </w:t>
      </w:r>
      <w:r w:rsidRPr="00116BDD">
        <w:rPr>
          <w:rFonts w:ascii="Times New Roman" w:hAnsi="Times New Roman"/>
          <w:spacing w:val="-1"/>
          <w:sz w:val="22"/>
          <w:szCs w:val="22"/>
        </w:rPr>
        <w:t>concerning</w:t>
      </w:r>
      <w:r w:rsidRPr="00116BDD">
        <w:rPr>
          <w:rFonts w:ascii="Times New Roman" w:hAnsi="Times New Roman"/>
          <w:spacing w:val="-8"/>
          <w:sz w:val="22"/>
          <w:szCs w:val="22"/>
        </w:rPr>
        <w:t xml:space="preserve"> </w:t>
      </w:r>
      <w:r w:rsidRPr="00116BDD">
        <w:rPr>
          <w:rFonts w:ascii="Times New Roman" w:hAnsi="Times New Roman"/>
          <w:spacing w:val="-1"/>
          <w:sz w:val="22"/>
          <w:szCs w:val="22"/>
        </w:rPr>
        <w:t>unknown</w:t>
      </w:r>
      <w:r w:rsidRPr="00116BDD">
        <w:rPr>
          <w:rFonts w:ascii="Times New Roman" w:hAnsi="Times New Roman"/>
          <w:spacing w:val="-9"/>
          <w:sz w:val="22"/>
          <w:szCs w:val="22"/>
        </w:rPr>
        <w:t xml:space="preserve"> </w:t>
      </w:r>
      <w:r w:rsidRPr="00116BDD">
        <w:rPr>
          <w:rFonts w:ascii="Times New Roman" w:hAnsi="Times New Roman"/>
          <w:sz w:val="22"/>
          <w:szCs w:val="22"/>
        </w:rPr>
        <w:t>or</w:t>
      </w:r>
      <w:r w:rsidRPr="00116BDD">
        <w:rPr>
          <w:rFonts w:ascii="Times New Roman" w:hAnsi="Times New Roman"/>
          <w:spacing w:val="35"/>
          <w:w w:val="99"/>
          <w:sz w:val="22"/>
          <w:szCs w:val="22"/>
        </w:rPr>
        <w:t xml:space="preserve"> </w:t>
      </w:r>
      <w:r w:rsidRPr="00116BDD">
        <w:rPr>
          <w:rFonts w:ascii="Times New Roman" w:hAnsi="Times New Roman"/>
          <w:sz w:val="22"/>
          <w:szCs w:val="22"/>
        </w:rPr>
        <w:t>unreported</w:t>
      </w:r>
      <w:r w:rsidRPr="00116BDD">
        <w:rPr>
          <w:rFonts w:ascii="Times New Roman" w:hAnsi="Times New Roman"/>
          <w:spacing w:val="-6"/>
          <w:sz w:val="22"/>
          <w:szCs w:val="22"/>
        </w:rPr>
        <w:t xml:space="preserve"> </w:t>
      </w:r>
      <w:r w:rsidRPr="00116BDD">
        <w:rPr>
          <w:rFonts w:ascii="Times New Roman" w:hAnsi="Times New Roman"/>
          <w:sz w:val="22"/>
          <w:szCs w:val="22"/>
        </w:rPr>
        <w:t>abuse</w:t>
      </w:r>
      <w:r w:rsidRPr="00116BDD">
        <w:rPr>
          <w:rFonts w:ascii="Times New Roman" w:hAnsi="Times New Roman"/>
          <w:spacing w:val="-6"/>
          <w:sz w:val="22"/>
          <w:szCs w:val="22"/>
        </w:rPr>
        <w:t xml:space="preserve"> </w:t>
      </w:r>
      <w:r w:rsidRPr="00116BDD">
        <w:rPr>
          <w:rFonts w:ascii="Times New Roman" w:hAnsi="Times New Roman"/>
          <w:sz w:val="22"/>
          <w:szCs w:val="22"/>
        </w:rPr>
        <w:t>shall</w:t>
      </w:r>
      <w:r w:rsidRPr="00116BDD">
        <w:rPr>
          <w:rFonts w:ascii="Times New Roman" w:hAnsi="Times New Roman"/>
          <w:spacing w:val="-6"/>
          <w:sz w:val="22"/>
          <w:szCs w:val="22"/>
        </w:rPr>
        <w:t xml:space="preserve"> </w:t>
      </w:r>
      <w:r w:rsidRPr="00116BDD">
        <w:rPr>
          <w:rFonts w:ascii="Times New Roman" w:hAnsi="Times New Roman"/>
          <w:spacing w:val="-1"/>
          <w:sz w:val="22"/>
          <w:szCs w:val="22"/>
        </w:rPr>
        <w:t>be</w:t>
      </w:r>
      <w:r w:rsidRPr="00116BDD">
        <w:rPr>
          <w:rFonts w:ascii="Times New Roman" w:hAnsi="Times New Roman"/>
          <w:spacing w:val="-7"/>
          <w:sz w:val="22"/>
          <w:szCs w:val="22"/>
        </w:rPr>
        <w:t xml:space="preserve"> </w:t>
      </w:r>
      <w:r w:rsidRPr="00116BDD">
        <w:rPr>
          <w:rFonts w:ascii="Times New Roman" w:hAnsi="Times New Roman"/>
          <w:spacing w:val="-1"/>
          <w:sz w:val="22"/>
          <w:szCs w:val="22"/>
        </w:rPr>
        <w:t>reported</w:t>
      </w:r>
      <w:r w:rsidRPr="00116BDD">
        <w:rPr>
          <w:rFonts w:ascii="Times New Roman" w:hAnsi="Times New Roman"/>
          <w:spacing w:val="-6"/>
          <w:sz w:val="22"/>
          <w:szCs w:val="22"/>
        </w:rPr>
        <w:t xml:space="preserve"> </w:t>
      </w:r>
      <w:r w:rsidRPr="00116BDD">
        <w:rPr>
          <w:rFonts w:ascii="Times New Roman" w:hAnsi="Times New Roman"/>
          <w:spacing w:val="-1"/>
          <w:sz w:val="22"/>
          <w:szCs w:val="22"/>
        </w:rPr>
        <w:t>to</w:t>
      </w:r>
      <w:r w:rsidRPr="00116BDD">
        <w:rPr>
          <w:rFonts w:ascii="Times New Roman" w:hAnsi="Times New Roman"/>
          <w:spacing w:val="-7"/>
          <w:sz w:val="22"/>
          <w:szCs w:val="22"/>
        </w:rPr>
        <w:t xml:space="preserve"> </w:t>
      </w:r>
      <w:r w:rsidRPr="00116BDD">
        <w:rPr>
          <w:rFonts w:ascii="Times New Roman" w:hAnsi="Times New Roman"/>
          <w:spacing w:val="-1"/>
          <w:sz w:val="22"/>
          <w:szCs w:val="22"/>
        </w:rPr>
        <w:t>DFCS.</w:t>
      </w:r>
    </w:p>
    <w:p w:rsidR="00F048DA" w:rsidRPr="00116BDD" w:rsidRDefault="00F048DA" w:rsidP="00F048DA">
      <w:pPr>
        <w:pStyle w:val="BodyText"/>
        <w:spacing w:before="0"/>
        <w:ind w:left="1299" w:right="114" w:firstLine="0"/>
        <w:rPr>
          <w:rFonts w:ascii="Times New Roman" w:hAnsi="Times New Roman"/>
          <w:sz w:val="22"/>
          <w:szCs w:val="22"/>
        </w:rPr>
      </w:pPr>
    </w:p>
    <w:p w:rsidR="00F048DA" w:rsidRPr="00116BDD" w:rsidRDefault="00F048DA" w:rsidP="00F048DA">
      <w:pPr>
        <w:pStyle w:val="BodyText"/>
        <w:tabs>
          <w:tab w:val="left" w:pos="1300"/>
        </w:tabs>
        <w:spacing w:before="0"/>
        <w:ind w:left="939" w:firstLine="0"/>
        <w:rPr>
          <w:rFonts w:ascii="Times New Roman" w:hAnsi="Times New Roman"/>
          <w:b/>
          <w:sz w:val="22"/>
          <w:szCs w:val="22"/>
        </w:rPr>
      </w:pPr>
    </w:p>
    <w:p w:rsidR="00F048DA" w:rsidRPr="00116BDD" w:rsidRDefault="00F048DA" w:rsidP="00F048DA">
      <w:pPr>
        <w:pStyle w:val="BodyText"/>
        <w:tabs>
          <w:tab w:val="left" w:pos="1300"/>
        </w:tabs>
        <w:spacing w:before="0"/>
        <w:ind w:left="0" w:firstLine="0"/>
        <w:rPr>
          <w:rFonts w:ascii="Times New Roman" w:hAnsi="Times New Roman"/>
          <w:b/>
          <w:sz w:val="22"/>
          <w:szCs w:val="22"/>
        </w:rPr>
      </w:pPr>
      <w:r w:rsidRPr="00116BDD">
        <w:rPr>
          <w:rFonts w:ascii="Times New Roman" w:hAnsi="Times New Roman"/>
          <w:b/>
          <w:sz w:val="22"/>
          <w:szCs w:val="22"/>
        </w:rPr>
        <w:t xml:space="preserve">                B.  Access and Confidentiality – O.C.G.A. </w:t>
      </w:r>
      <w:r w:rsidRPr="00116BDD">
        <w:rPr>
          <w:rFonts w:ascii="Times New Roman" w:hAnsi="Times New Roman"/>
          <w:b/>
          <w:spacing w:val="22"/>
          <w:sz w:val="22"/>
          <w:szCs w:val="22"/>
        </w:rPr>
        <w:t>§</w:t>
      </w:r>
      <w:r w:rsidRPr="00116BDD">
        <w:rPr>
          <w:rFonts w:ascii="Times New Roman" w:hAnsi="Times New Roman"/>
          <w:b/>
          <w:sz w:val="22"/>
          <w:szCs w:val="22"/>
        </w:rPr>
        <w:t>15-11-105 (e), (f) and (g)</w:t>
      </w:r>
    </w:p>
    <w:p w:rsidR="00F048DA" w:rsidRPr="00116BDD" w:rsidRDefault="00F048DA" w:rsidP="00F048DA">
      <w:pPr>
        <w:pStyle w:val="BodyText"/>
        <w:spacing w:before="0"/>
        <w:ind w:left="939" w:right="114" w:firstLine="0"/>
        <w:rPr>
          <w:rFonts w:ascii="Times New Roman" w:hAnsi="Times New Roman"/>
          <w:sz w:val="22"/>
          <w:szCs w:val="22"/>
        </w:rPr>
      </w:pPr>
      <w:r w:rsidRPr="00116BDD">
        <w:rPr>
          <w:rFonts w:ascii="Times New Roman" w:hAnsi="Times New Roman"/>
          <w:sz w:val="22"/>
          <w:szCs w:val="22"/>
        </w:rPr>
        <w:t xml:space="preserve">Upon presentation of an appointment order as guardian ad litem, a CASA shall have access to all records and information relevant to a child's case to which he or she is appointed when such records and information are not otherwise protected from disclosure. </w:t>
      </w:r>
    </w:p>
    <w:p w:rsidR="00F048DA" w:rsidRPr="00116BDD" w:rsidRDefault="00F048DA" w:rsidP="00F048DA">
      <w:pPr>
        <w:pStyle w:val="BodyText"/>
        <w:spacing w:before="0"/>
        <w:ind w:left="1299" w:right="114" w:firstLine="0"/>
        <w:rPr>
          <w:rFonts w:ascii="Times New Roman" w:hAnsi="Times New Roman"/>
          <w:sz w:val="22"/>
          <w:szCs w:val="22"/>
        </w:rPr>
      </w:pPr>
    </w:p>
    <w:p w:rsidR="00F048DA" w:rsidRPr="00B13144" w:rsidRDefault="00F048DA" w:rsidP="00F048DA">
      <w:pPr>
        <w:pStyle w:val="BodyText"/>
        <w:spacing w:before="0"/>
        <w:ind w:left="219" w:firstLine="720"/>
        <w:rPr>
          <w:rFonts w:ascii="Times New Roman" w:hAnsi="Times New Roman"/>
          <w:sz w:val="24"/>
          <w:szCs w:val="24"/>
        </w:rPr>
      </w:pPr>
      <w:r w:rsidRPr="00B13144">
        <w:rPr>
          <w:rFonts w:ascii="Times New Roman" w:hAnsi="Times New Roman"/>
          <w:sz w:val="24"/>
          <w:szCs w:val="24"/>
        </w:rPr>
        <w:t>GAL/CASA</w:t>
      </w:r>
      <w:r w:rsidRPr="00B13144">
        <w:rPr>
          <w:rFonts w:ascii="Times New Roman" w:hAnsi="Times New Roman"/>
          <w:spacing w:val="-6"/>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u w:val="single"/>
        </w:rPr>
        <w:t>not</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records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information</w:t>
      </w:r>
      <w:r w:rsidRPr="00B13144">
        <w:rPr>
          <w:rFonts w:ascii="Times New Roman" w:hAnsi="Times New Roman"/>
          <w:spacing w:val="-6"/>
          <w:sz w:val="24"/>
          <w:szCs w:val="24"/>
        </w:rPr>
        <w:t xml:space="preserve"> </w:t>
      </w:r>
      <w:r w:rsidRPr="00B13144">
        <w:rPr>
          <w:rFonts w:ascii="Times New Roman" w:hAnsi="Times New Roman"/>
          <w:sz w:val="24"/>
          <w:szCs w:val="24"/>
        </w:rPr>
        <w:t>that:</w:t>
      </w:r>
    </w:p>
    <w:p w:rsidR="00F048DA" w:rsidRPr="00B13144" w:rsidRDefault="00F048DA" w:rsidP="00AE26E8">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Identifies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3"/>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person</w:t>
      </w:r>
      <w:r w:rsidRPr="00B13144">
        <w:rPr>
          <w:rFonts w:ascii="Times New Roman" w:hAnsi="Times New Roman"/>
          <w:spacing w:val="-6"/>
          <w:sz w:val="24"/>
          <w:szCs w:val="24"/>
        </w:rPr>
        <w:t xml:space="preserve"> </w:t>
      </w:r>
      <w:r w:rsidRPr="00B13144">
        <w:rPr>
          <w:rFonts w:ascii="Times New Roman" w:hAnsi="Times New Roman"/>
          <w:sz w:val="24"/>
          <w:szCs w:val="24"/>
        </w:rPr>
        <w:t>whose</w:t>
      </w:r>
      <w:r w:rsidRPr="00B13144">
        <w:rPr>
          <w:rFonts w:ascii="Times New Roman" w:hAnsi="Times New Roman"/>
          <w:spacing w:val="-6"/>
          <w:sz w:val="24"/>
          <w:szCs w:val="24"/>
        </w:rPr>
        <w:t xml:space="preserve"> </w:t>
      </w:r>
      <w:r w:rsidRPr="00B13144">
        <w:rPr>
          <w:rFonts w:ascii="Times New Roman" w:hAnsi="Times New Roman"/>
          <w:sz w:val="24"/>
          <w:szCs w:val="24"/>
        </w:rPr>
        <w:t>life</w:t>
      </w:r>
      <w:r w:rsidRPr="00B13144">
        <w:rPr>
          <w:rFonts w:ascii="Times New Roman" w:hAnsi="Times New Roman"/>
          <w:spacing w:val="-4"/>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5"/>
          <w:sz w:val="24"/>
          <w:szCs w:val="24"/>
        </w:rPr>
        <w:t xml:space="preserve"> </w:t>
      </w:r>
      <w:r w:rsidRPr="00B13144">
        <w:rPr>
          <w:rFonts w:ascii="Times New Roman" w:hAnsi="Times New Roman"/>
          <w:spacing w:val="-1"/>
          <w:sz w:val="24"/>
          <w:szCs w:val="24"/>
        </w:rPr>
        <w:t>likely</w:t>
      </w:r>
      <w:r w:rsidRPr="00B13144">
        <w:rPr>
          <w:rFonts w:ascii="Times New Roman" w:hAnsi="Times New Roman"/>
          <w:spacing w:val="42"/>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endangered</w:t>
      </w:r>
      <w:r w:rsidRPr="00B13144">
        <w:rPr>
          <w:rFonts w:ascii="Times New Roman" w:hAnsi="Times New Roman"/>
          <w:spacing w:val="-7"/>
          <w:sz w:val="24"/>
          <w:szCs w:val="24"/>
        </w:rPr>
        <w:t xml:space="preserve"> </w:t>
      </w: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identity</w:t>
      </w:r>
      <w:r w:rsidRPr="00B13144">
        <w:rPr>
          <w:rFonts w:ascii="Times New Roman" w:hAnsi="Times New Roman"/>
          <w:spacing w:val="-7"/>
          <w:sz w:val="24"/>
          <w:szCs w:val="24"/>
        </w:rPr>
        <w:t xml:space="preserve"> </w:t>
      </w:r>
      <w:r w:rsidRPr="00B13144">
        <w:rPr>
          <w:rFonts w:ascii="Times New Roman" w:hAnsi="Times New Roman"/>
          <w:sz w:val="24"/>
          <w:szCs w:val="24"/>
        </w:rPr>
        <w:t>was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protected;</w:t>
      </w:r>
    </w:p>
    <w:p w:rsidR="00F048DA" w:rsidRPr="00B13144" w:rsidRDefault="00F048DA" w:rsidP="00AE26E8">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Involves the disposition or treatment of a delinquent child within the Department of Juvenile Justice; and</w:t>
      </w:r>
    </w:p>
    <w:p w:rsidR="00F048DA" w:rsidRPr="00B13144" w:rsidRDefault="00F048DA" w:rsidP="00AE26E8">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Concerns an investigation by the Office of the Child Advocate.</w:t>
      </w:r>
    </w:p>
    <w:p w:rsidR="00F048DA" w:rsidRPr="00B13144" w:rsidRDefault="00F048DA" w:rsidP="00F048DA">
      <w:pPr>
        <w:pStyle w:val="BodyText"/>
        <w:spacing w:before="0"/>
        <w:ind w:left="0" w:right="114" w:firstLine="0"/>
        <w:rPr>
          <w:rFonts w:ascii="Times New Roman" w:hAnsi="Times New Roman"/>
          <w:spacing w:val="-1"/>
          <w:sz w:val="24"/>
          <w:szCs w:val="24"/>
        </w:rPr>
      </w:pPr>
    </w:p>
    <w:p w:rsidR="00F048DA" w:rsidRDefault="00F048DA" w:rsidP="00F048DA">
      <w:pPr>
        <w:pStyle w:val="BodyText"/>
        <w:spacing w:before="0"/>
        <w:ind w:left="1299" w:right="114" w:firstLine="0"/>
        <w:rPr>
          <w:rFonts w:ascii="Times New Roman" w:hAnsi="Times New Roman"/>
          <w:spacing w:val="-8"/>
          <w:sz w:val="24"/>
          <w:szCs w:val="24"/>
        </w:rPr>
      </w:pPr>
      <w:r w:rsidRPr="00B13144">
        <w:rPr>
          <w:rFonts w:ascii="Times New Roman" w:hAnsi="Times New Roman"/>
          <w:spacing w:val="-1"/>
          <w:sz w:val="24"/>
          <w:szCs w:val="24"/>
        </w:rPr>
        <w:t>All</w:t>
      </w:r>
      <w:r w:rsidRPr="00B13144">
        <w:rPr>
          <w:rFonts w:ascii="Times New Roman" w:hAnsi="Times New Roman"/>
          <w:spacing w:val="-8"/>
          <w:sz w:val="24"/>
          <w:szCs w:val="24"/>
        </w:rPr>
        <w:t xml:space="preserve"> </w:t>
      </w:r>
      <w:r w:rsidRPr="00B13144">
        <w:rPr>
          <w:rFonts w:ascii="Times New Roman" w:hAnsi="Times New Roman"/>
          <w:spacing w:val="-1"/>
          <w:sz w:val="24"/>
          <w:szCs w:val="24"/>
        </w:rPr>
        <w:t>records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acquired,</w:t>
      </w:r>
      <w:r w:rsidRPr="00B13144">
        <w:rPr>
          <w:rFonts w:ascii="Times New Roman" w:hAnsi="Times New Roman"/>
          <w:spacing w:val="-7"/>
          <w:sz w:val="24"/>
          <w:szCs w:val="24"/>
        </w:rPr>
        <w:t xml:space="preserve"> </w:t>
      </w:r>
      <w:r w:rsidRPr="00B13144">
        <w:rPr>
          <w:rFonts w:ascii="Times New Roman" w:hAnsi="Times New Roman"/>
          <w:spacing w:val="-1"/>
          <w:sz w:val="24"/>
          <w:szCs w:val="24"/>
        </w:rPr>
        <w:t>reviewed</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produced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CASA</w:t>
      </w:r>
      <w:r w:rsidRPr="00B13144">
        <w:rPr>
          <w:rFonts w:ascii="Times New Roman" w:hAnsi="Times New Roman"/>
          <w:spacing w:val="-7"/>
          <w:sz w:val="24"/>
          <w:szCs w:val="24"/>
        </w:rPr>
        <w:t xml:space="preserve"> </w:t>
      </w:r>
      <w:r w:rsidRPr="00B13144">
        <w:rPr>
          <w:rFonts w:ascii="Times New Roman" w:hAnsi="Times New Roman"/>
          <w:spacing w:val="-1"/>
          <w:sz w:val="24"/>
          <w:szCs w:val="24"/>
        </w:rPr>
        <w:t>volunteer</w:t>
      </w:r>
      <w:r w:rsidRPr="00B13144">
        <w:rPr>
          <w:rFonts w:ascii="Times New Roman" w:hAnsi="Times New Roman"/>
          <w:spacing w:val="-7"/>
          <w:sz w:val="24"/>
          <w:szCs w:val="24"/>
        </w:rPr>
        <w:t xml:space="preserve"> </w:t>
      </w:r>
      <w:r w:rsidRPr="00B13144">
        <w:rPr>
          <w:rFonts w:ascii="Times New Roman" w:hAnsi="Times New Roman"/>
          <w:sz w:val="24"/>
          <w:szCs w:val="24"/>
        </w:rPr>
        <w:t>during</w:t>
      </w:r>
      <w:r w:rsidRPr="00B13144">
        <w:rPr>
          <w:rFonts w:ascii="Times New Roman" w:hAnsi="Times New Roman"/>
          <w:spacing w:val="-8"/>
          <w:sz w:val="24"/>
          <w:szCs w:val="24"/>
        </w:rPr>
        <w:t xml:space="preserve"> </w:t>
      </w:r>
      <w:r w:rsidRPr="00B13144">
        <w:rPr>
          <w:rFonts w:ascii="Times New Roman" w:hAnsi="Times New Roman"/>
          <w:spacing w:val="-1"/>
          <w:sz w:val="24"/>
          <w:szCs w:val="24"/>
        </w:rPr>
        <w:t>the</w:t>
      </w:r>
      <w:r w:rsidRPr="00B13144">
        <w:rPr>
          <w:rFonts w:ascii="Times New Roman" w:hAnsi="Times New Roman"/>
          <w:spacing w:val="75"/>
          <w:w w:val="99"/>
          <w:sz w:val="24"/>
          <w:szCs w:val="24"/>
        </w:rPr>
        <w:t xml:space="preserve"> </w:t>
      </w:r>
      <w:r w:rsidRPr="00B13144">
        <w:rPr>
          <w:rFonts w:ascii="Times New Roman" w:hAnsi="Times New Roman"/>
          <w:sz w:val="24"/>
          <w:szCs w:val="24"/>
        </w:rPr>
        <w:t>course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his</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z w:val="24"/>
          <w:szCs w:val="24"/>
        </w:rPr>
        <w:t>appointment</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deemed</w:t>
      </w:r>
      <w:r w:rsidRPr="00B13144">
        <w:rPr>
          <w:rFonts w:ascii="Times New Roman" w:hAnsi="Times New Roman"/>
          <w:spacing w:val="-5"/>
          <w:sz w:val="24"/>
          <w:szCs w:val="24"/>
        </w:rPr>
        <w:t xml:space="preserve"> </w:t>
      </w:r>
      <w:r w:rsidRPr="00B13144">
        <w:rPr>
          <w:rFonts w:ascii="Times New Roman" w:hAnsi="Times New Roman"/>
          <w:spacing w:val="-1"/>
          <w:sz w:val="24"/>
          <w:szCs w:val="24"/>
        </w:rPr>
        <w:t>confidential</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disclosed</w:t>
      </w:r>
      <w:r w:rsidRPr="00B13144">
        <w:rPr>
          <w:rFonts w:ascii="Times New Roman" w:hAnsi="Times New Roman"/>
          <w:spacing w:val="41"/>
          <w:w w:val="99"/>
          <w:sz w:val="24"/>
          <w:szCs w:val="24"/>
        </w:rPr>
        <w:t xml:space="preserve"> </w:t>
      </w:r>
      <w:r w:rsidRPr="00B13144">
        <w:rPr>
          <w:rFonts w:ascii="Times New Roman" w:hAnsi="Times New Roman"/>
          <w:sz w:val="24"/>
          <w:szCs w:val="24"/>
        </w:rPr>
        <w:t>except</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ordered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bookmarkStart w:id="32" w:name="6.3_Magistrate_Court_Procedures"/>
      <w:bookmarkEnd w:id="32"/>
    </w:p>
    <w:p w:rsidR="00F048DA" w:rsidRPr="00086CFA" w:rsidRDefault="00F048DA" w:rsidP="00F048DA">
      <w:pPr>
        <w:pStyle w:val="BodyText"/>
        <w:spacing w:before="0"/>
        <w:ind w:left="1299" w:right="114" w:firstLine="0"/>
        <w:rPr>
          <w:rFonts w:ascii="Times New Roman" w:hAnsi="Times New Roman"/>
          <w:spacing w:val="-8"/>
          <w:sz w:val="24"/>
          <w:szCs w:val="24"/>
        </w:rPr>
      </w:pPr>
    </w:p>
    <w:p w:rsidR="00F048DA" w:rsidRPr="0034379E" w:rsidRDefault="00F048DA" w:rsidP="00F048DA">
      <w:pPr>
        <w:pStyle w:val="Heading4"/>
        <w:tabs>
          <w:tab w:val="left" w:pos="1386"/>
        </w:tabs>
        <w:spacing w:before="159"/>
        <w:ind w:left="939" w:firstLine="0"/>
        <w:rPr>
          <w:rFonts w:ascii="Times New Roman" w:hAnsi="Times New Roman"/>
          <w:sz w:val="24"/>
          <w:szCs w:val="24"/>
          <w:u w:val="single"/>
        </w:rPr>
      </w:pPr>
      <w:r>
        <w:rPr>
          <w:rFonts w:ascii="Times New Roman" w:hAnsi="Times New Roman"/>
          <w:spacing w:val="-1"/>
          <w:sz w:val="24"/>
          <w:szCs w:val="24"/>
          <w:u w:val="single"/>
        </w:rPr>
        <w:t>4</w:t>
      </w:r>
      <w:r w:rsidRPr="00F02FBC">
        <w:rPr>
          <w:rFonts w:ascii="Times New Roman" w:hAnsi="Times New Roman"/>
          <w:spacing w:val="-1"/>
          <w:sz w:val="24"/>
          <w:szCs w:val="24"/>
          <w:u w:val="single"/>
        </w:rPr>
        <w:t>.4  Magistrate</w:t>
      </w:r>
      <w:r w:rsidRPr="00F02FBC">
        <w:rPr>
          <w:rFonts w:ascii="Times New Roman" w:hAnsi="Times New Roman"/>
          <w:sz w:val="24"/>
          <w:szCs w:val="24"/>
          <w:u w:val="single"/>
        </w:rPr>
        <w:t xml:space="preserve"> </w:t>
      </w:r>
      <w:r w:rsidRPr="00F02FBC">
        <w:rPr>
          <w:rFonts w:ascii="Times New Roman" w:hAnsi="Times New Roman"/>
          <w:spacing w:val="-1"/>
          <w:sz w:val="24"/>
          <w:szCs w:val="24"/>
          <w:u w:val="single"/>
        </w:rPr>
        <w:t>Court</w:t>
      </w:r>
      <w:r w:rsidRPr="00F02FBC">
        <w:rPr>
          <w:rFonts w:ascii="Times New Roman" w:hAnsi="Times New Roman"/>
          <w:sz w:val="24"/>
          <w:szCs w:val="24"/>
          <w:u w:val="single"/>
        </w:rPr>
        <w:t xml:space="preserve"> </w:t>
      </w:r>
    </w:p>
    <w:p w:rsidR="00F048DA" w:rsidRPr="00B13144" w:rsidRDefault="00F048DA" w:rsidP="00F048DA">
      <w:pPr>
        <w:pStyle w:val="BodyText"/>
        <w:spacing w:before="0"/>
        <w:ind w:left="939" w:right="165" w:firstLine="0"/>
        <w:rPr>
          <w:rFonts w:ascii="Times New Roman" w:hAnsi="Times New Roman"/>
          <w:sz w:val="24"/>
          <w:szCs w:val="24"/>
        </w:rPr>
      </w:pPr>
      <w:r w:rsidRPr="00B13144">
        <w:rPr>
          <w:rFonts w:ascii="Times New Roman" w:hAnsi="Times New Roman"/>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court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primarily</w:t>
      </w:r>
      <w:r w:rsidRPr="00B13144">
        <w:rPr>
          <w:rFonts w:ascii="Times New Roman" w:hAnsi="Times New Roman"/>
          <w:spacing w:val="-7"/>
          <w:sz w:val="24"/>
          <w:szCs w:val="24"/>
        </w:rPr>
        <w:t xml:space="preserve"> involved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issuance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criminal</w:t>
      </w:r>
      <w:r w:rsidRPr="00B13144">
        <w:rPr>
          <w:rFonts w:ascii="Times New Roman" w:hAnsi="Times New Roman"/>
          <w:spacing w:val="24"/>
          <w:w w:val="99"/>
          <w:sz w:val="24"/>
          <w:szCs w:val="24"/>
        </w:rPr>
        <w:t xml:space="preserve"> </w:t>
      </w:r>
      <w:r w:rsidRPr="00B13144">
        <w:rPr>
          <w:rFonts w:ascii="Times New Roman" w:hAnsi="Times New Roman"/>
          <w:sz w:val="24"/>
          <w:szCs w:val="24"/>
        </w:rPr>
        <w:t>warrants</w:t>
      </w:r>
      <w:r w:rsidRPr="00B13144">
        <w:rPr>
          <w:rFonts w:ascii="Times New Roman" w:hAnsi="Times New Roman"/>
          <w:spacing w:val="-8"/>
          <w:sz w:val="24"/>
          <w:szCs w:val="24"/>
        </w:rPr>
        <w:t xml:space="preserve"> </w:t>
      </w:r>
      <w:r w:rsidRPr="00B13144">
        <w:rPr>
          <w:rFonts w:ascii="Times New Roman" w:hAnsi="Times New Roman"/>
          <w:sz w:val="24"/>
          <w:szCs w:val="24"/>
        </w:rPr>
        <w:t>against</w:t>
      </w:r>
      <w:r w:rsidRPr="00B13144">
        <w:rPr>
          <w:rFonts w:ascii="Times New Roman" w:hAnsi="Times New Roman"/>
          <w:spacing w:val="-8"/>
          <w:sz w:val="24"/>
          <w:szCs w:val="24"/>
        </w:rPr>
        <w:t xml:space="preserve"> </w:t>
      </w:r>
      <w:r w:rsidRPr="00B13144">
        <w:rPr>
          <w:rFonts w:ascii="Times New Roman" w:hAnsi="Times New Roman"/>
          <w:sz w:val="24"/>
          <w:szCs w:val="24"/>
        </w:rPr>
        <w:t>perpetrators,</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holding</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probable</w:t>
      </w:r>
      <w:r w:rsidRPr="00B13144">
        <w:rPr>
          <w:rFonts w:ascii="Times New Roman" w:hAnsi="Times New Roman"/>
          <w:spacing w:val="-8"/>
          <w:sz w:val="24"/>
          <w:szCs w:val="24"/>
        </w:rPr>
        <w:t xml:space="preserve"> </w:t>
      </w:r>
      <w:r w:rsidRPr="00B13144">
        <w:rPr>
          <w:rFonts w:ascii="Times New Roman" w:hAnsi="Times New Roman"/>
          <w:sz w:val="24"/>
          <w:szCs w:val="24"/>
        </w:rPr>
        <w:t>cause</w:t>
      </w:r>
      <w:r w:rsidRPr="00B13144">
        <w:rPr>
          <w:rFonts w:ascii="Times New Roman" w:hAnsi="Times New Roman"/>
          <w:spacing w:val="-9"/>
          <w:sz w:val="24"/>
          <w:szCs w:val="24"/>
        </w:rPr>
        <w:t xml:space="preserve"> </w:t>
      </w:r>
      <w:r w:rsidRPr="00B13144">
        <w:rPr>
          <w:rFonts w:ascii="Times New Roman" w:hAnsi="Times New Roman"/>
          <w:spacing w:val="-1"/>
          <w:sz w:val="24"/>
          <w:szCs w:val="24"/>
        </w:rPr>
        <w:t>hearings,</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setting</w:t>
      </w:r>
      <w:r w:rsidRPr="00B13144">
        <w:rPr>
          <w:rFonts w:ascii="Times New Roman" w:hAnsi="Times New Roman"/>
          <w:spacing w:val="-8"/>
          <w:sz w:val="24"/>
          <w:szCs w:val="24"/>
        </w:rPr>
        <w:t xml:space="preserve"> </w:t>
      </w:r>
      <w:r w:rsidRPr="00B13144">
        <w:rPr>
          <w:rFonts w:ascii="Times New Roman" w:hAnsi="Times New Roman"/>
          <w:sz w:val="24"/>
          <w:szCs w:val="24"/>
        </w:rPr>
        <w:t>bond</w:t>
      </w:r>
      <w:r w:rsidRPr="00B13144">
        <w:rPr>
          <w:rFonts w:ascii="Times New Roman" w:hAnsi="Times New Roman"/>
          <w:spacing w:val="-7"/>
          <w:sz w:val="24"/>
          <w:szCs w:val="24"/>
        </w:rPr>
        <w:t xml:space="preserve"> </w:t>
      </w:r>
      <w:r w:rsidRPr="00B13144">
        <w:rPr>
          <w:rFonts w:ascii="Times New Roman" w:hAnsi="Times New Roman"/>
          <w:sz w:val="24"/>
          <w:szCs w:val="24"/>
        </w:rPr>
        <w:t>and/or</w:t>
      </w:r>
      <w:r w:rsidRPr="00B13144">
        <w:rPr>
          <w:rFonts w:ascii="Times New Roman" w:hAnsi="Times New Roman"/>
          <w:spacing w:val="27"/>
          <w:w w:val="99"/>
          <w:sz w:val="24"/>
          <w:szCs w:val="24"/>
        </w:rPr>
        <w:t xml:space="preserve"> </w:t>
      </w:r>
      <w:r w:rsidRPr="00B13144">
        <w:rPr>
          <w:rFonts w:ascii="Times New Roman" w:hAnsi="Times New Roman"/>
          <w:sz w:val="24"/>
          <w:szCs w:val="24"/>
        </w:rPr>
        <w:t>conditions</w:t>
      </w:r>
      <w:r w:rsidRPr="00B13144">
        <w:rPr>
          <w:rFonts w:ascii="Times New Roman" w:hAnsi="Times New Roman"/>
          <w:spacing w:val="-10"/>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bail.</w:t>
      </w:r>
    </w:p>
    <w:p w:rsidR="00F048DA" w:rsidRPr="00B13144" w:rsidRDefault="00F048DA" w:rsidP="00F048DA">
      <w:pPr>
        <w:pStyle w:val="BodyText"/>
        <w:spacing w:before="0"/>
        <w:ind w:left="939" w:right="165" w:firstLine="0"/>
        <w:rPr>
          <w:rFonts w:ascii="Times New Roman" w:hAnsi="Times New Roman"/>
          <w:sz w:val="24"/>
          <w:szCs w:val="24"/>
        </w:rPr>
      </w:pPr>
    </w:p>
    <w:p w:rsidR="00F048DA" w:rsidRPr="00B13144" w:rsidRDefault="00F048DA" w:rsidP="00F048DA">
      <w:pPr>
        <w:pStyle w:val="BodyText"/>
        <w:numPr>
          <w:ilvl w:val="2"/>
          <w:numId w:val="3"/>
        </w:numPr>
        <w:tabs>
          <w:tab w:val="left" w:pos="1660"/>
        </w:tabs>
        <w:spacing w:before="0"/>
        <w:ind w:left="1659" w:right="154"/>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z w:val="24"/>
          <w:szCs w:val="24"/>
        </w:rPr>
        <w:t>individual</w:t>
      </w:r>
      <w:r w:rsidRPr="00B13144">
        <w:rPr>
          <w:rFonts w:ascii="Times New Roman" w:hAnsi="Times New Roman"/>
          <w:spacing w:val="-5"/>
          <w:sz w:val="24"/>
          <w:szCs w:val="24"/>
        </w:rPr>
        <w:t xml:space="preserve"> </w:t>
      </w:r>
      <w:r w:rsidRPr="00B13144">
        <w:rPr>
          <w:rFonts w:ascii="Times New Roman" w:hAnsi="Times New Roman"/>
          <w:sz w:val="24"/>
          <w:szCs w:val="24"/>
        </w:rPr>
        <w:t>seeks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secure</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warrant</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5"/>
          <w:sz w:val="24"/>
          <w:szCs w:val="24"/>
        </w:rPr>
        <w:t xml:space="preserve"> </w:t>
      </w:r>
      <w:r w:rsidRPr="00B13144">
        <w:rPr>
          <w:rFonts w:ascii="Times New Roman" w:hAnsi="Times New Roman"/>
          <w:sz w:val="24"/>
          <w:szCs w:val="24"/>
        </w:rPr>
        <w:t>type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4"/>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magistrate</w:t>
      </w:r>
      <w:r>
        <w:rPr>
          <w:rFonts w:ascii="Times New Roman" w:hAnsi="Times New Roman"/>
          <w:sz w:val="24"/>
          <w:szCs w:val="24"/>
        </w:rPr>
        <w:t xml:space="preserve"> court</w:t>
      </w:r>
      <w:r>
        <w:rPr>
          <w:rFonts w:ascii="Times New Roman" w:hAnsi="Times New Roman"/>
          <w:spacing w:val="26"/>
          <w:w w:val="99"/>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7"/>
          <w:sz w:val="24"/>
          <w:szCs w:val="24"/>
        </w:rPr>
        <w:t xml:space="preserve"> </w:t>
      </w:r>
      <w:r w:rsidRPr="00B13144">
        <w:rPr>
          <w:rFonts w:ascii="Times New Roman" w:hAnsi="Times New Roman"/>
          <w:spacing w:val="-1"/>
          <w:sz w:val="24"/>
          <w:szCs w:val="24"/>
        </w:rPr>
        <w:t>inquire</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 xml:space="preserve">child’s </w:t>
      </w:r>
      <w:r w:rsidRPr="00B13144">
        <w:rPr>
          <w:rFonts w:ascii="Times New Roman" w:hAnsi="Times New Roman"/>
          <w:spacing w:val="-1"/>
          <w:sz w:val="24"/>
          <w:szCs w:val="24"/>
        </w:rPr>
        <w:t>whereabouts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ensure</w:t>
      </w:r>
      <w:r w:rsidRPr="00B13144">
        <w:rPr>
          <w:rFonts w:ascii="Times New Roman" w:hAnsi="Times New Roman"/>
          <w:spacing w:val="-6"/>
          <w:sz w:val="24"/>
          <w:szCs w:val="24"/>
        </w:rPr>
        <w:t xml:space="preserve"> </w:t>
      </w:r>
      <w:r w:rsidRPr="00B13144">
        <w:rPr>
          <w:rFonts w:ascii="Times New Roman" w:hAnsi="Times New Roman"/>
          <w:spacing w:val="-1"/>
          <w:sz w:val="24"/>
          <w:szCs w:val="24"/>
        </w:rPr>
        <w:t>his/her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protected.</w:t>
      </w:r>
    </w:p>
    <w:p w:rsidR="00F048DA" w:rsidRPr="00B13144" w:rsidRDefault="00F048DA" w:rsidP="00F048DA">
      <w:pPr>
        <w:pStyle w:val="BodyText"/>
        <w:numPr>
          <w:ilvl w:val="2"/>
          <w:numId w:val="3"/>
        </w:numPr>
        <w:tabs>
          <w:tab w:val="left" w:pos="1660"/>
        </w:tabs>
        <w:spacing w:before="0"/>
        <w:ind w:left="1659" w:right="101" w:hanging="359"/>
        <w:rPr>
          <w:rFonts w:ascii="Times New Roman" w:hAnsi="Times New Roman"/>
          <w:sz w:val="24"/>
          <w:szCs w:val="24"/>
        </w:rPr>
      </w:pPr>
      <w:bookmarkStart w:id="33" w:name="_bookmark23"/>
      <w:bookmarkEnd w:id="33"/>
      <w:r w:rsidRPr="00B13144">
        <w:rPr>
          <w:rFonts w:ascii="Times New Roman" w:hAnsi="Times New Roman"/>
          <w:spacing w:val="-1"/>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45"/>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46"/>
          <w:sz w:val="24"/>
          <w:szCs w:val="24"/>
        </w:rPr>
        <w:t xml:space="preserve"> </w:t>
      </w:r>
      <w:r w:rsidRPr="00B13144">
        <w:rPr>
          <w:rFonts w:ascii="Times New Roman" w:hAnsi="Times New Roman"/>
          <w:spacing w:val="-1"/>
          <w:sz w:val="24"/>
          <w:szCs w:val="24"/>
        </w:rPr>
        <w:t>then</w:t>
      </w:r>
      <w:r w:rsidRPr="00B13144">
        <w:rPr>
          <w:rFonts w:ascii="Times New Roman" w:hAnsi="Times New Roman"/>
          <w:spacing w:val="45"/>
          <w:sz w:val="24"/>
          <w:szCs w:val="24"/>
        </w:rPr>
        <w:t xml:space="preserve"> </w:t>
      </w:r>
      <w:r w:rsidRPr="00B13144">
        <w:rPr>
          <w:rFonts w:ascii="Times New Roman" w:hAnsi="Times New Roman"/>
          <w:spacing w:val="-1"/>
          <w:sz w:val="24"/>
          <w:szCs w:val="24"/>
        </w:rPr>
        <w:t>notify</w:t>
      </w:r>
      <w:r w:rsidRPr="00B13144">
        <w:rPr>
          <w:rFonts w:ascii="Times New Roman" w:hAnsi="Times New Roman"/>
          <w:spacing w:val="46"/>
          <w:sz w:val="24"/>
          <w:szCs w:val="24"/>
        </w:rPr>
        <w:t xml:space="preserve"> </w:t>
      </w:r>
      <w:r w:rsidRPr="00B13144">
        <w:rPr>
          <w:rFonts w:ascii="Times New Roman" w:hAnsi="Times New Roman"/>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45"/>
          <w:sz w:val="24"/>
          <w:szCs w:val="24"/>
        </w:rPr>
        <w:t xml:space="preserve"> </w:t>
      </w:r>
      <w:r w:rsidRPr="00B13144">
        <w:rPr>
          <w:rFonts w:ascii="Times New Roman" w:hAnsi="Times New Roman"/>
          <w:sz w:val="24"/>
          <w:szCs w:val="24"/>
        </w:rPr>
        <w:t>police</w:t>
      </w:r>
      <w:r w:rsidRPr="00B13144">
        <w:rPr>
          <w:rFonts w:ascii="Times New Roman" w:hAnsi="Times New Roman"/>
          <w:spacing w:val="46"/>
          <w:sz w:val="24"/>
          <w:szCs w:val="24"/>
        </w:rPr>
        <w:t xml:space="preserve"> </w:t>
      </w:r>
      <w:r w:rsidRPr="00B13144">
        <w:rPr>
          <w:rFonts w:ascii="Times New Roman" w:hAnsi="Times New Roman"/>
          <w:sz w:val="24"/>
          <w:szCs w:val="24"/>
        </w:rPr>
        <w:t>agency</w:t>
      </w:r>
      <w:r w:rsidRPr="00B13144">
        <w:rPr>
          <w:rFonts w:ascii="Times New Roman" w:hAnsi="Times New Roman"/>
          <w:spacing w:val="46"/>
          <w:sz w:val="24"/>
          <w:szCs w:val="24"/>
        </w:rPr>
        <w:t xml:space="preserve"> </w:t>
      </w:r>
      <w:r w:rsidRPr="00B13144">
        <w:rPr>
          <w:rFonts w:ascii="Times New Roman" w:hAnsi="Times New Roman"/>
          <w:sz w:val="24"/>
          <w:szCs w:val="24"/>
        </w:rPr>
        <w:t>for</w:t>
      </w:r>
      <w:r w:rsidRPr="00B13144">
        <w:rPr>
          <w:rFonts w:ascii="Times New Roman" w:hAnsi="Times New Roman"/>
          <w:spacing w:val="45"/>
          <w:sz w:val="24"/>
          <w:szCs w:val="24"/>
        </w:rPr>
        <w:t xml:space="preserve"> </w:t>
      </w:r>
      <w:r w:rsidRPr="00B13144">
        <w:rPr>
          <w:rFonts w:ascii="Times New Roman" w:hAnsi="Times New Roman"/>
          <w:sz w:val="24"/>
          <w:szCs w:val="24"/>
        </w:rPr>
        <w:t>investigation</w:t>
      </w:r>
      <w:r w:rsidRPr="00B13144">
        <w:rPr>
          <w:rFonts w:ascii="Times New Roman" w:hAnsi="Times New Roman"/>
          <w:spacing w:val="46"/>
          <w:sz w:val="24"/>
          <w:szCs w:val="24"/>
        </w:rPr>
        <w:t xml:space="preserve"> </w:t>
      </w:r>
      <w:r w:rsidRPr="00B13144">
        <w:rPr>
          <w:rFonts w:ascii="Times New Roman" w:hAnsi="Times New Roman"/>
          <w:sz w:val="24"/>
          <w:szCs w:val="24"/>
        </w:rPr>
        <w:t>and</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further</w:t>
      </w:r>
      <w:r w:rsidRPr="00B13144">
        <w:rPr>
          <w:rFonts w:ascii="Times New Roman" w:hAnsi="Times New Roman"/>
          <w:spacing w:val="-20"/>
          <w:sz w:val="24"/>
          <w:szCs w:val="24"/>
        </w:rPr>
        <w:t xml:space="preserve"> </w:t>
      </w:r>
      <w:r w:rsidRPr="00B13144">
        <w:rPr>
          <w:rFonts w:ascii="Times New Roman" w:hAnsi="Times New Roman"/>
          <w:spacing w:val="-1"/>
          <w:sz w:val="24"/>
          <w:szCs w:val="24"/>
        </w:rPr>
        <w:t>proceedings.</w:t>
      </w: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z w:val="24"/>
          <w:szCs w:val="24"/>
        </w:rPr>
        <w:t>Setting</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9"/>
          <w:sz w:val="24"/>
          <w:szCs w:val="24"/>
        </w:rPr>
        <w:t xml:space="preserve"> </w:t>
      </w:r>
      <w:r w:rsidRPr="00B13144">
        <w:rPr>
          <w:rFonts w:ascii="Times New Roman" w:hAnsi="Times New Roman"/>
          <w:sz w:val="24"/>
          <w:szCs w:val="24"/>
        </w:rPr>
        <w:t>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sidRPr="00B13144">
        <w:rPr>
          <w:rFonts w:ascii="Times New Roman" w:hAnsi="Times New Roman"/>
          <w:spacing w:val="38"/>
          <w:sz w:val="24"/>
          <w:szCs w:val="24"/>
        </w:rPr>
        <w:t xml:space="preserve">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3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38"/>
          <w:sz w:val="24"/>
          <w:szCs w:val="24"/>
        </w:rPr>
        <w:t xml:space="preserve"> </w:t>
      </w:r>
      <w:r w:rsidRPr="00B13144">
        <w:rPr>
          <w:rFonts w:ascii="Times New Roman" w:hAnsi="Times New Roman"/>
          <w:spacing w:val="-1"/>
          <w:sz w:val="24"/>
          <w:szCs w:val="24"/>
        </w:rPr>
        <w:t>be</w:t>
      </w:r>
      <w:r w:rsidRPr="00B13144">
        <w:rPr>
          <w:rFonts w:ascii="Times New Roman" w:hAnsi="Times New Roman"/>
          <w:spacing w:val="38"/>
          <w:sz w:val="24"/>
          <w:szCs w:val="24"/>
        </w:rPr>
        <w:t xml:space="preserve"> </w:t>
      </w:r>
      <w:r w:rsidRPr="00B13144">
        <w:rPr>
          <w:rFonts w:ascii="Times New Roman" w:hAnsi="Times New Roman"/>
          <w:spacing w:val="-1"/>
          <w:sz w:val="24"/>
          <w:szCs w:val="24"/>
        </w:rPr>
        <w:t>the</w:t>
      </w:r>
      <w:r w:rsidRPr="00B13144">
        <w:rPr>
          <w:rFonts w:ascii="Times New Roman" w:hAnsi="Times New Roman"/>
          <w:spacing w:val="36"/>
          <w:sz w:val="24"/>
          <w:szCs w:val="24"/>
        </w:rPr>
        <w:t xml:space="preserve"> </w:t>
      </w:r>
      <w:r w:rsidRPr="00B13144">
        <w:rPr>
          <w:rFonts w:ascii="Times New Roman" w:hAnsi="Times New Roman"/>
          <w:spacing w:val="-1"/>
          <w:sz w:val="24"/>
          <w:szCs w:val="24"/>
        </w:rPr>
        <w:t>responsibility</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7"/>
          <w:sz w:val="24"/>
          <w:szCs w:val="24"/>
        </w:rPr>
        <w:t xml:space="preserve"> </w:t>
      </w:r>
      <w:r w:rsidRPr="00B13144">
        <w:rPr>
          <w:rFonts w:ascii="Times New Roman" w:hAnsi="Times New Roman"/>
          <w:sz w:val="24"/>
          <w:szCs w:val="24"/>
        </w:rPr>
        <w:t>the</w:t>
      </w:r>
      <w:r w:rsidRPr="00B13144">
        <w:rPr>
          <w:rFonts w:ascii="Times New Roman" w:hAnsi="Times New Roman"/>
          <w:spacing w:val="37"/>
          <w:sz w:val="24"/>
          <w:szCs w:val="24"/>
        </w:rPr>
        <w:t xml:space="preserve"> </w:t>
      </w:r>
      <w:r w:rsidRPr="00B13144">
        <w:rPr>
          <w:rFonts w:ascii="Times New Roman" w:hAnsi="Times New Roman"/>
          <w:sz w:val="24"/>
          <w:szCs w:val="24"/>
        </w:rPr>
        <w:t>Magistrate</w:t>
      </w:r>
      <w:r w:rsidRPr="00B13144">
        <w:rPr>
          <w:rFonts w:ascii="Times New Roman" w:hAnsi="Times New Roman"/>
          <w:spacing w:val="37"/>
          <w:sz w:val="24"/>
          <w:szCs w:val="24"/>
        </w:rPr>
        <w:t xml:space="preserve"> </w:t>
      </w:r>
      <w:r w:rsidRPr="00B13144">
        <w:rPr>
          <w:rFonts w:ascii="Times New Roman" w:hAnsi="Times New Roman"/>
          <w:sz w:val="24"/>
          <w:szCs w:val="24"/>
        </w:rPr>
        <w:t>or</w:t>
      </w:r>
      <w:r w:rsidRPr="00B13144">
        <w:rPr>
          <w:rFonts w:ascii="Times New Roman" w:hAnsi="Times New Roman"/>
          <w:spacing w:val="41"/>
          <w:w w:val="99"/>
          <w:sz w:val="24"/>
          <w:szCs w:val="24"/>
        </w:rPr>
        <w:t xml:space="preserve"> </w:t>
      </w:r>
      <w:r w:rsidRPr="00B13144">
        <w:rPr>
          <w:rFonts w:ascii="Times New Roman" w:hAnsi="Times New Roman"/>
          <w:sz w:val="24"/>
          <w:szCs w:val="24"/>
        </w:rPr>
        <w:t>Superior</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Judge</w:t>
      </w:r>
      <w:r>
        <w:rPr>
          <w:rFonts w:ascii="Times New Roman" w:hAnsi="Times New Roman"/>
          <w:sz w:val="24"/>
          <w:szCs w:val="24"/>
        </w:rPr>
        <w:t>,</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provided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law.</w:t>
      </w:r>
    </w:p>
    <w:p w:rsidR="00F048DA" w:rsidRPr="00B13144" w:rsidRDefault="00F048DA" w:rsidP="00F048DA">
      <w:pPr>
        <w:pStyle w:val="BodyText"/>
        <w:numPr>
          <w:ilvl w:val="2"/>
          <w:numId w:val="3"/>
        </w:numPr>
        <w:tabs>
          <w:tab w:val="left" w:pos="1660"/>
        </w:tabs>
        <w:spacing w:before="0"/>
        <w:ind w:left="1659" w:right="101" w:hanging="359"/>
        <w:jc w:val="both"/>
        <w:rPr>
          <w:rFonts w:ascii="Times New Roman" w:hAnsi="Times New Roman"/>
          <w:sz w:val="24"/>
          <w:szCs w:val="24"/>
        </w:rPr>
      </w:pPr>
      <w:r w:rsidRPr="00B13144">
        <w:rPr>
          <w:rFonts w:ascii="Times New Roman" w:hAnsi="Times New Roman"/>
          <w:spacing w:val="-1"/>
          <w:sz w:val="24"/>
          <w:szCs w:val="24"/>
        </w:rPr>
        <w:t>It</w:t>
      </w:r>
      <w:r w:rsidRPr="00B13144">
        <w:rPr>
          <w:rFonts w:ascii="Times New Roman" w:hAnsi="Times New Roman"/>
          <w:spacing w:val="1"/>
          <w:sz w:val="24"/>
          <w:szCs w:val="24"/>
        </w:rPr>
        <w:t xml:space="preserve"> </w:t>
      </w:r>
      <w:r w:rsidRPr="00B13144">
        <w:rPr>
          <w:rFonts w:ascii="Times New Roman" w:hAnsi="Times New Roman"/>
          <w:spacing w:val="-1"/>
          <w:sz w:val="24"/>
          <w:szCs w:val="24"/>
        </w:rPr>
        <w:t>is</w:t>
      </w:r>
      <w:r w:rsidRPr="00B13144">
        <w:rPr>
          <w:rFonts w:ascii="Times New Roman" w:hAnsi="Times New Roman"/>
          <w:spacing w:val="2"/>
          <w:sz w:val="24"/>
          <w:szCs w:val="24"/>
        </w:rPr>
        <w:t xml:space="preserve"> </w:t>
      </w:r>
      <w:r w:rsidRPr="00B13144">
        <w:rPr>
          <w:rFonts w:ascii="Times New Roman" w:hAnsi="Times New Roman"/>
          <w:spacing w:val="-1"/>
          <w:sz w:val="24"/>
          <w:szCs w:val="24"/>
        </w:rPr>
        <w:t>unnecessary</w:t>
      </w:r>
      <w:r w:rsidRPr="00B13144">
        <w:rPr>
          <w:rFonts w:ascii="Times New Roman" w:hAnsi="Times New Roman"/>
          <w:spacing w:val="2"/>
          <w:sz w:val="24"/>
          <w:szCs w:val="24"/>
        </w:rPr>
        <w:t xml:space="preserve"> </w:t>
      </w:r>
      <w:r w:rsidRPr="00B13144">
        <w:rPr>
          <w:rFonts w:ascii="Times New Roman" w:hAnsi="Times New Roman"/>
          <w:spacing w:val="-1"/>
          <w:sz w:val="24"/>
          <w:szCs w:val="24"/>
        </w:rPr>
        <w:t>for</w:t>
      </w:r>
      <w:r w:rsidRPr="00B13144">
        <w:rPr>
          <w:rFonts w:ascii="Times New Roman" w:hAnsi="Times New Roman"/>
          <w:spacing w:val="2"/>
          <w:sz w:val="24"/>
          <w:szCs w:val="24"/>
        </w:rPr>
        <w:t xml:space="preserve"> </w:t>
      </w:r>
      <w:r w:rsidRPr="00B13144">
        <w:rPr>
          <w:rFonts w:ascii="Times New Roman" w:hAnsi="Times New Roman"/>
          <w:sz w:val="24"/>
          <w:szCs w:val="24"/>
        </w:rPr>
        <w:t>a</w:t>
      </w:r>
      <w:r w:rsidRPr="00B13144">
        <w:rPr>
          <w:rFonts w:ascii="Times New Roman" w:hAnsi="Times New Roman"/>
          <w:spacing w:val="1"/>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1"/>
          <w:sz w:val="24"/>
          <w:szCs w:val="24"/>
        </w:rPr>
        <w:t xml:space="preserve"> </w:t>
      </w:r>
      <w:r w:rsidRPr="00B13144">
        <w:rPr>
          <w:rFonts w:ascii="Times New Roman" w:hAnsi="Times New Roman"/>
          <w:spacing w:val="-1"/>
          <w:sz w:val="24"/>
          <w:szCs w:val="24"/>
        </w:rPr>
        <w:t>to</w:t>
      </w:r>
      <w:r w:rsidRPr="00B13144">
        <w:rPr>
          <w:rFonts w:ascii="Times New Roman" w:hAnsi="Times New Roman"/>
          <w:spacing w:val="2"/>
          <w:sz w:val="24"/>
          <w:szCs w:val="24"/>
        </w:rPr>
        <w:t xml:space="preserve"> </w:t>
      </w:r>
      <w:r w:rsidRPr="00B13144">
        <w:rPr>
          <w:rFonts w:ascii="Times New Roman" w:hAnsi="Times New Roman"/>
          <w:spacing w:val="-1"/>
          <w:sz w:val="24"/>
          <w:szCs w:val="24"/>
        </w:rPr>
        <w:t>appear</w:t>
      </w:r>
      <w:r w:rsidRPr="00B13144">
        <w:rPr>
          <w:rFonts w:ascii="Times New Roman" w:hAnsi="Times New Roman"/>
          <w:spacing w:val="2"/>
          <w:sz w:val="24"/>
          <w:szCs w:val="24"/>
        </w:rPr>
        <w:t xml:space="preserve"> </w:t>
      </w:r>
      <w:r w:rsidRPr="00B13144">
        <w:rPr>
          <w:rFonts w:ascii="Times New Roman" w:hAnsi="Times New Roman"/>
          <w:spacing w:val="-1"/>
          <w:sz w:val="24"/>
          <w:szCs w:val="24"/>
        </w:rPr>
        <w:t>at</w:t>
      </w:r>
      <w:r w:rsidRPr="00B13144">
        <w:rPr>
          <w:rFonts w:ascii="Times New Roman" w:hAnsi="Times New Roman"/>
          <w:spacing w:val="1"/>
          <w:sz w:val="24"/>
          <w:szCs w:val="24"/>
        </w:rPr>
        <w:t xml:space="preserve"> </w:t>
      </w:r>
      <w:r>
        <w:rPr>
          <w:rFonts w:ascii="Times New Roman" w:hAnsi="Times New Roman"/>
          <w:spacing w:val="1"/>
          <w:sz w:val="24"/>
          <w:szCs w:val="24"/>
        </w:rPr>
        <w:t xml:space="preserve">Magistrate Court </w:t>
      </w:r>
      <w:r w:rsidRPr="00B13144">
        <w:rPr>
          <w:rFonts w:ascii="Times New Roman" w:hAnsi="Times New Roman"/>
          <w:spacing w:val="-1"/>
          <w:sz w:val="24"/>
          <w:szCs w:val="24"/>
        </w:rPr>
        <w:t>probable</w:t>
      </w:r>
      <w:r w:rsidRPr="00B13144">
        <w:rPr>
          <w:rFonts w:ascii="Times New Roman" w:hAnsi="Times New Roman"/>
          <w:spacing w:val="2"/>
          <w:sz w:val="24"/>
          <w:szCs w:val="24"/>
        </w:rPr>
        <w:t xml:space="preserve"> </w:t>
      </w:r>
      <w:r w:rsidRPr="00B13144">
        <w:rPr>
          <w:rFonts w:ascii="Times New Roman" w:hAnsi="Times New Roman"/>
          <w:sz w:val="24"/>
          <w:szCs w:val="24"/>
        </w:rPr>
        <w:t>cause</w:t>
      </w:r>
      <w:r w:rsidRPr="00B13144">
        <w:rPr>
          <w:rFonts w:ascii="Times New Roman" w:hAnsi="Times New Roman"/>
          <w:spacing w:val="1"/>
          <w:sz w:val="24"/>
          <w:szCs w:val="24"/>
        </w:rPr>
        <w:t xml:space="preserve"> </w:t>
      </w:r>
      <w:r w:rsidRPr="00B13144">
        <w:rPr>
          <w:rFonts w:ascii="Times New Roman" w:hAnsi="Times New Roman"/>
          <w:spacing w:val="-1"/>
          <w:sz w:val="24"/>
          <w:szCs w:val="24"/>
        </w:rPr>
        <w:t>hearings.</w:t>
      </w:r>
      <w:r w:rsidRPr="00B13144">
        <w:rPr>
          <w:rFonts w:ascii="Times New Roman" w:hAnsi="Times New Roman"/>
          <w:spacing w:val="1"/>
          <w:sz w:val="24"/>
          <w:szCs w:val="24"/>
        </w:rPr>
        <w:t xml:space="preserve"> </w:t>
      </w:r>
      <w:r w:rsidRPr="00B13144">
        <w:rPr>
          <w:rFonts w:ascii="Times New Roman" w:hAnsi="Times New Roman"/>
          <w:spacing w:val="-1"/>
          <w:sz w:val="24"/>
          <w:szCs w:val="24"/>
        </w:rPr>
        <w:t>Evidence</w:t>
      </w:r>
      <w:r w:rsidR="00116BDD">
        <w:rPr>
          <w:rFonts w:ascii="Times New Roman" w:hAnsi="Times New Roman"/>
          <w:spacing w:val="83"/>
          <w:w w:val="99"/>
          <w:sz w:val="24"/>
          <w:szCs w:val="24"/>
        </w:rPr>
        <w:t xml:space="preserve"> </w:t>
      </w:r>
      <w:r w:rsidRPr="00B13144">
        <w:rPr>
          <w:rFonts w:ascii="Times New Roman" w:hAnsi="Times New Roman"/>
          <w:spacing w:val="-1"/>
          <w:sz w:val="24"/>
          <w:szCs w:val="24"/>
        </w:rPr>
        <w:t>of</w:t>
      </w:r>
      <w:r w:rsidRPr="00B13144">
        <w:rPr>
          <w:rFonts w:ascii="Times New Roman" w:hAnsi="Times New Roman"/>
          <w:spacing w:val="19"/>
          <w:sz w:val="24"/>
          <w:szCs w:val="24"/>
        </w:rPr>
        <w:t xml:space="preserve"> </w:t>
      </w:r>
      <w:r w:rsidRPr="00B13144">
        <w:rPr>
          <w:rFonts w:ascii="Times New Roman" w:hAnsi="Times New Roman"/>
          <w:spacing w:val="-1"/>
          <w:sz w:val="24"/>
          <w:szCs w:val="24"/>
        </w:rPr>
        <w:t>such</w:t>
      </w:r>
      <w:r w:rsidRPr="00B13144">
        <w:rPr>
          <w:rFonts w:ascii="Times New Roman" w:hAnsi="Times New Roman"/>
          <w:spacing w:val="20"/>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9"/>
          <w:sz w:val="24"/>
          <w:szCs w:val="24"/>
        </w:rPr>
        <w:t xml:space="preserve"> </w:t>
      </w:r>
      <w:r w:rsidRPr="00B13144">
        <w:rPr>
          <w:rFonts w:ascii="Times New Roman" w:hAnsi="Times New Roman"/>
          <w:spacing w:val="-1"/>
          <w:sz w:val="24"/>
          <w:szCs w:val="24"/>
        </w:rPr>
        <w:t>at</w:t>
      </w:r>
      <w:r w:rsidRPr="00B13144">
        <w:rPr>
          <w:rFonts w:ascii="Times New Roman" w:hAnsi="Times New Roman"/>
          <w:spacing w:val="22"/>
          <w:sz w:val="24"/>
          <w:szCs w:val="24"/>
        </w:rPr>
        <w:t xml:space="preserve"> </w:t>
      </w:r>
      <w:r w:rsidRPr="00B13144">
        <w:rPr>
          <w:rFonts w:ascii="Times New Roman" w:hAnsi="Times New Roman"/>
          <w:sz w:val="24"/>
          <w:szCs w:val="24"/>
        </w:rPr>
        <w:t>a</w:t>
      </w:r>
      <w:r w:rsidRPr="00B13144">
        <w:rPr>
          <w:rFonts w:ascii="Times New Roman" w:hAnsi="Times New Roman"/>
          <w:spacing w:val="19"/>
          <w:sz w:val="24"/>
          <w:szCs w:val="24"/>
        </w:rPr>
        <w:t xml:space="preserve"> </w:t>
      </w:r>
      <w:r w:rsidRPr="00B13144">
        <w:rPr>
          <w:rFonts w:ascii="Times New Roman" w:hAnsi="Times New Roman"/>
          <w:spacing w:val="-1"/>
          <w:sz w:val="24"/>
          <w:szCs w:val="24"/>
        </w:rPr>
        <w:t>preliminary</w:t>
      </w:r>
      <w:r w:rsidRPr="00B13144">
        <w:rPr>
          <w:rFonts w:ascii="Times New Roman" w:hAnsi="Times New Roman"/>
          <w:spacing w:val="20"/>
          <w:sz w:val="24"/>
          <w:szCs w:val="24"/>
        </w:rPr>
        <w:t xml:space="preserve"> </w:t>
      </w:r>
      <w:r w:rsidRPr="00B13144">
        <w:rPr>
          <w:rFonts w:ascii="Times New Roman" w:hAnsi="Times New Roman"/>
          <w:spacing w:val="-1"/>
          <w:sz w:val="24"/>
          <w:szCs w:val="24"/>
        </w:rPr>
        <w:t>or</w:t>
      </w:r>
      <w:r w:rsidRPr="00B13144">
        <w:rPr>
          <w:rFonts w:ascii="Times New Roman" w:hAnsi="Times New Roman"/>
          <w:spacing w:val="22"/>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9"/>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22"/>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21"/>
          <w:sz w:val="24"/>
          <w:szCs w:val="24"/>
        </w:rPr>
        <w:t xml:space="preserve"> </w:t>
      </w:r>
      <w:r w:rsidRPr="00B13144">
        <w:rPr>
          <w:rFonts w:ascii="Times New Roman" w:hAnsi="Times New Roman"/>
          <w:spacing w:val="-1"/>
          <w:sz w:val="24"/>
          <w:szCs w:val="24"/>
        </w:rPr>
        <w:t>be</w:t>
      </w:r>
      <w:r w:rsidRPr="00B13144">
        <w:rPr>
          <w:rFonts w:ascii="Times New Roman" w:hAnsi="Times New Roman"/>
          <w:spacing w:val="22"/>
          <w:sz w:val="24"/>
          <w:szCs w:val="24"/>
        </w:rPr>
        <w:t xml:space="preserve"> </w:t>
      </w:r>
      <w:r w:rsidRPr="00B13144">
        <w:rPr>
          <w:rFonts w:ascii="Times New Roman" w:hAnsi="Times New Roman"/>
          <w:spacing w:val="-1"/>
          <w:sz w:val="24"/>
          <w:szCs w:val="24"/>
        </w:rPr>
        <w:t>by</w:t>
      </w:r>
      <w:r w:rsidRPr="00B13144">
        <w:rPr>
          <w:rFonts w:ascii="Times New Roman" w:hAnsi="Times New Roman"/>
          <w:spacing w:val="21"/>
          <w:sz w:val="24"/>
          <w:szCs w:val="24"/>
        </w:rPr>
        <w:t xml:space="preserve"> </w:t>
      </w:r>
      <w:r w:rsidRPr="00B13144">
        <w:rPr>
          <w:rFonts w:ascii="Times New Roman" w:hAnsi="Times New Roman"/>
          <w:spacing w:val="-1"/>
          <w:sz w:val="24"/>
          <w:szCs w:val="24"/>
        </w:rPr>
        <w:t>alternate</w:t>
      </w:r>
      <w:r w:rsidRPr="00B13144">
        <w:rPr>
          <w:rFonts w:ascii="Times New Roman" w:hAnsi="Times New Roman"/>
          <w:spacing w:val="22"/>
          <w:sz w:val="24"/>
          <w:szCs w:val="24"/>
        </w:rPr>
        <w:t xml:space="preserve"> </w:t>
      </w:r>
      <w:r w:rsidRPr="00B13144">
        <w:rPr>
          <w:rFonts w:ascii="Times New Roman" w:hAnsi="Times New Roman"/>
          <w:spacing w:val="-1"/>
          <w:sz w:val="24"/>
          <w:szCs w:val="24"/>
        </w:rPr>
        <w:t>means,</w:t>
      </w:r>
      <w:r w:rsidRPr="00B13144">
        <w:rPr>
          <w:rFonts w:ascii="Times New Roman" w:hAnsi="Times New Roman"/>
          <w:spacing w:val="19"/>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20"/>
          <w:sz w:val="24"/>
          <w:szCs w:val="24"/>
        </w:rPr>
        <w:t xml:space="preserve"> </w:t>
      </w:r>
      <w:r w:rsidRPr="00B13144">
        <w:rPr>
          <w:rFonts w:ascii="Times New Roman" w:hAnsi="Times New Roman"/>
          <w:sz w:val="24"/>
          <w:szCs w:val="24"/>
        </w:rPr>
        <w:t>are</w:t>
      </w:r>
      <w:r w:rsidRPr="00B13144">
        <w:rPr>
          <w:rFonts w:ascii="Times New Roman" w:hAnsi="Times New Roman"/>
          <w:spacing w:val="49"/>
          <w:w w:val="99"/>
          <w:sz w:val="24"/>
          <w:szCs w:val="24"/>
        </w:rPr>
        <w:t xml:space="preserve"> </w:t>
      </w:r>
      <w:r w:rsidRPr="00B13144">
        <w:rPr>
          <w:rFonts w:ascii="Times New Roman" w:hAnsi="Times New Roman"/>
          <w:sz w:val="24"/>
          <w:szCs w:val="24"/>
        </w:rPr>
        <w:t>consistent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Uniform</w:t>
      </w:r>
      <w:r w:rsidRPr="00B13144">
        <w:rPr>
          <w:rFonts w:ascii="Times New Roman" w:hAnsi="Times New Roman"/>
          <w:spacing w:val="-9"/>
          <w:sz w:val="24"/>
          <w:szCs w:val="24"/>
        </w:rPr>
        <w:t xml:space="preserve"> </w:t>
      </w:r>
      <w:r w:rsidRPr="00B13144">
        <w:rPr>
          <w:rFonts w:ascii="Times New Roman" w:hAnsi="Times New Roman"/>
          <w:sz w:val="24"/>
          <w:szCs w:val="24"/>
        </w:rPr>
        <w:t>Magistrate</w:t>
      </w:r>
      <w:r w:rsidRPr="00B13144">
        <w:rPr>
          <w:rFonts w:ascii="Times New Roman" w:hAnsi="Times New Roman"/>
          <w:spacing w:val="-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Rules.</w:t>
      </w:r>
    </w:p>
    <w:p w:rsidR="00F048DA" w:rsidRPr="00B13144" w:rsidRDefault="00F048DA" w:rsidP="00F048DA">
      <w:pPr>
        <w:pStyle w:val="BodyText"/>
        <w:numPr>
          <w:ilvl w:val="2"/>
          <w:numId w:val="3"/>
        </w:numPr>
        <w:tabs>
          <w:tab w:val="left" w:pos="1660"/>
        </w:tabs>
        <w:spacing w:before="0"/>
        <w:ind w:left="1656" w:right="123"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conside</w:t>
      </w:r>
      <w:r w:rsidRPr="00B13144">
        <w:rPr>
          <w:rFonts w:ascii="Times New Roman" w:hAnsi="Times New Roman"/>
          <w:spacing w:val="-7"/>
          <w:sz w:val="24"/>
          <w:szCs w:val="24"/>
        </w:rPr>
        <w:t xml:space="preserve">r </w:t>
      </w:r>
      <w:r w:rsidRPr="00B13144">
        <w:rPr>
          <w:rFonts w:ascii="Times New Roman" w:hAnsi="Times New Roman"/>
          <w:sz w:val="24"/>
          <w:szCs w:val="24"/>
        </w:rPr>
        <w:t>al</w:t>
      </w:r>
      <w:r w:rsidRPr="00B13144">
        <w:rPr>
          <w:rFonts w:ascii="Times New Roman" w:hAnsi="Times New Roman"/>
          <w:spacing w:val="-5"/>
          <w:sz w:val="24"/>
          <w:szCs w:val="24"/>
        </w:rPr>
        <w:t xml:space="preserve">l </w:t>
      </w:r>
      <w:r w:rsidRPr="00B13144">
        <w:rPr>
          <w:rFonts w:ascii="Times New Roman" w:hAnsi="Times New Roman"/>
          <w:sz w:val="24"/>
          <w:szCs w:val="24"/>
        </w:rPr>
        <w:t>th</w:t>
      </w:r>
      <w:r w:rsidRPr="00B13144">
        <w:rPr>
          <w:rFonts w:ascii="Times New Roman" w:hAnsi="Times New Roman"/>
          <w:spacing w:val="21"/>
          <w:w w:val="99"/>
          <w:sz w:val="24"/>
          <w:szCs w:val="24"/>
        </w:rPr>
        <w:t xml:space="preserve">e </w:t>
      </w:r>
      <w:r w:rsidRPr="00B13144">
        <w:rPr>
          <w:rFonts w:ascii="Times New Roman" w:hAnsi="Times New Roman"/>
          <w:sz w:val="24"/>
          <w:szCs w:val="24"/>
        </w:rPr>
        <w:t>circumstance</w:t>
      </w:r>
      <w:r w:rsidRPr="00B13144">
        <w:rPr>
          <w:rFonts w:ascii="Times New Roman" w:hAnsi="Times New Roman"/>
          <w:spacing w:val="-7"/>
          <w:sz w:val="24"/>
          <w:szCs w:val="24"/>
        </w:rPr>
        <w:t xml:space="preserve">s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7"/>
          <w:sz w:val="24"/>
          <w:szCs w:val="24"/>
        </w:rPr>
        <w:t xml:space="preserve">e </w:t>
      </w:r>
      <w:r w:rsidRPr="00B13144">
        <w:rPr>
          <w:rFonts w:ascii="Times New Roman" w:hAnsi="Times New Roman"/>
          <w:sz w:val="24"/>
          <w:szCs w:val="24"/>
        </w:rPr>
        <w:t>cas</w:t>
      </w:r>
      <w:r w:rsidRPr="00B13144">
        <w:rPr>
          <w:rFonts w:ascii="Times New Roman" w:hAnsi="Times New Roman"/>
          <w:spacing w:val="-6"/>
          <w:sz w:val="24"/>
          <w:szCs w:val="24"/>
        </w:rPr>
        <w:t xml:space="preserve">e </w:t>
      </w:r>
      <w:r w:rsidRPr="00B13144">
        <w:rPr>
          <w:rFonts w:ascii="Times New Roman" w:hAnsi="Times New Roman"/>
          <w:sz w:val="24"/>
          <w:szCs w:val="24"/>
        </w:rPr>
        <w:t>payin</w:t>
      </w:r>
      <w:r w:rsidRPr="00B13144">
        <w:rPr>
          <w:rFonts w:ascii="Times New Roman" w:hAnsi="Times New Roman"/>
          <w:spacing w:val="-7"/>
          <w:sz w:val="24"/>
          <w:szCs w:val="24"/>
        </w:rPr>
        <w:t xml:space="preserve">g </w:t>
      </w:r>
      <w:r w:rsidRPr="00B13144">
        <w:rPr>
          <w:rFonts w:ascii="Times New Roman" w:hAnsi="Times New Roman"/>
          <w:sz w:val="24"/>
          <w:szCs w:val="24"/>
        </w:rPr>
        <w:t>particula</w:t>
      </w:r>
      <w:r w:rsidRPr="00B13144">
        <w:rPr>
          <w:rFonts w:ascii="Times New Roman" w:hAnsi="Times New Roman"/>
          <w:spacing w:val="-5"/>
          <w:sz w:val="24"/>
          <w:szCs w:val="24"/>
        </w:rPr>
        <w:t>r</w:t>
      </w:r>
      <w:r w:rsidRPr="00B13144">
        <w:rPr>
          <w:rFonts w:ascii="Times New Roman" w:hAnsi="Times New Roman"/>
          <w:spacing w:val="-1"/>
          <w:sz w:val="24"/>
          <w:szCs w:val="24"/>
        </w:rPr>
        <w:t xml:space="preserve"> attentio</w:t>
      </w:r>
      <w:r w:rsidRPr="00B13144">
        <w:rPr>
          <w:rFonts w:ascii="Times New Roman" w:hAnsi="Times New Roman"/>
          <w:spacing w:val="-7"/>
          <w:sz w:val="24"/>
          <w:szCs w:val="24"/>
        </w:rPr>
        <w:t xml:space="preserve">n </w:t>
      </w:r>
      <w:r w:rsidRPr="00B13144">
        <w:rPr>
          <w:rFonts w:ascii="Times New Roman" w:hAnsi="Times New Roman"/>
          <w:sz w:val="24"/>
          <w:szCs w:val="24"/>
        </w:rPr>
        <w:t>t</w:t>
      </w:r>
      <w:r w:rsidRPr="00B13144">
        <w:rPr>
          <w:rFonts w:ascii="Times New Roman" w:hAnsi="Times New Roman"/>
          <w:spacing w:val="-7"/>
          <w:sz w:val="24"/>
          <w:szCs w:val="24"/>
        </w:rPr>
        <w:t xml:space="preserve">o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safet</w:t>
      </w:r>
      <w:r w:rsidRPr="00B13144">
        <w:rPr>
          <w:rFonts w:ascii="Times New Roman" w:hAnsi="Times New Roman"/>
          <w:spacing w:val="-7"/>
          <w:sz w:val="24"/>
          <w:szCs w:val="24"/>
        </w:rPr>
        <w:t xml:space="preserve">y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child.</w:t>
      </w: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pay</w:t>
      </w:r>
      <w:r w:rsidRPr="00B13144">
        <w:rPr>
          <w:rFonts w:ascii="Times New Roman" w:hAnsi="Times New Roman"/>
          <w:spacing w:val="15"/>
          <w:sz w:val="24"/>
          <w:szCs w:val="24"/>
        </w:rPr>
        <w:t xml:space="preserve"> </w:t>
      </w:r>
      <w:r w:rsidRPr="00B13144">
        <w:rPr>
          <w:rFonts w:ascii="Times New Roman" w:hAnsi="Times New Roman"/>
          <w:sz w:val="24"/>
          <w:szCs w:val="24"/>
        </w:rPr>
        <w:t>particular</w:t>
      </w:r>
      <w:r w:rsidRPr="00B13144">
        <w:rPr>
          <w:rFonts w:ascii="Times New Roman" w:hAnsi="Times New Roman"/>
          <w:spacing w:val="14"/>
          <w:sz w:val="24"/>
          <w:szCs w:val="24"/>
        </w:rPr>
        <w:t xml:space="preserve"> </w:t>
      </w:r>
      <w:r w:rsidRPr="00B13144">
        <w:rPr>
          <w:rFonts w:ascii="Times New Roman" w:hAnsi="Times New Roman"/>
          <w:spacing w:val="-1"/>
          <w:sz w:val="24"/>
          <w:szCs w:val="24"/>
        </w:rPr>
        <w:t>attention</w:t>
      </w:r>
      <w:r w:rsidRPr="00B13144">
        <w:rPr>
          <w:rFonts w:ascii="Times New Roman" w:hAnsi="Times New Roman"/>
          <w:spacing w:val="14"/>
          <w:sz w:val="24"/>
          <w:szCs w:val="24"/>
        </w:rPr>
        <w:t xml:space="preserve"> </w:t>
      </w:r>
      <w:r w:rsidRPr="00B13144">
        <w:rPr>
          <w:rFonts w:ascii="Times New Roman" w:hAnsi="Times New Roman"/>
          <w:sz w:val="24"/>
          <w:szCs w:val="24"/>
        </w:rPr>
        <w:t>to</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14"/>
          <w:sz w:val="24"/>
          <w:szCs w:val="24"/>
        </w:rPr>
        <w:t xml:space="preserve"> </w:t>
      </w:r>
      <w:r w:rsidRPr="00B13144">
        <w:rPr>
          <w:rFonts w:ascii="Times New Roman" w:hAnsi="Times New Roman"/>
          <w:sz w:val="24"/>
          <w:szCs w:val="24"/>
        </w:rPr>
        <w:t>safety</w:t>
      </w:r>
      <w:r w:rsidRPr="00B13144">
        <w:rPr>
          <w:rFonts w:ascii="Times New Roman" w:hAnsi="Times New Roman"/>
          <w:spacing w:val="14"/>
          <w:sz w:val="24"/>
          <w:szCs w:val="24"/>
        </w:rPr>
        <w:t xml:space="preserve"> </w:t>
      </w:r>
      <w:r w:rsidRPr="00B13144">
        <w:rPr>
          <w:rFonts w:ascii="Times New Roman" w:hAnsi="Times New Roman"/>
          <w:sz w:val="24"/>
          <w:szCs w:val="24"/>
        </w:rPr>
        <w:t>of</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49"/>
          <w:w w:val="99"/>
          <w:sz w:val="24"/>
          <w:szCs w:val="24"/>
        </w:rPr>
        <w:t xml:space="preserve"> </w:t>
      </w:r>
      <w:r w:rsidRPr="00B13144">
        <w:rPr>
          <w:rFonts w:ascii="Times New Roman" w:hAnsi="Times New Roman"/>
          <w:sz w:val="24"/>
          <w:szCs w:val="24"/>
        </w:rPr>
        <w:t>child,</w:t>
      </w:r>
      <w:r w:rsidRPr="00B13144">
        <w:rPr>
          <w:rFonts w:ascii="Times New Roman" w:hAnsi="Times New Roman"/>
          <w:spacing w:val="-9"/>
          <w:sz w:val="24"/>
          <w:szCs w:val="24"/>
        </w:rPr>
        <w:t xml:space="preserve"> </w:t>
      </w:r>
      <w:r w:rsidRPr="00B13144">
        <w:rPr>
          <w:rFonts w:ascii="Times New Roman" w:hAnsi="Times New Roman"/>
          <w:sz w:val="24"/>
          <w:szCs w:val="24"/>
        </w:rPr>
        <w:t>preferably</w:t>
      </w:r>
      <w:r w:rsidRPr="00B13144">
        <w:rPr>
          <w:rFonts w:ascii="Times New Roman" w:hAnsi="Times New Roman"/>
          <w:spacing w:val="-8"/>
          <w:sz w:val="24"/>
          <w:szCs w:val="24"/>
        </w:rPr>
        <w:t xml:space="preserve"> </w:t>
      </w:r>
      <w:r w:rsidRPr="00B13144">
        <w:rPr>
          <w:rFonts w:ascii="Times New Roman" w:hAnsi="Times New Roman"/>
          <w:sz w:val="24"/>
          <w:szCs w:val="24"/>
        </w:rPr>
        <w:t>prohibiting</w:t>
      </w:r>
      <w:r w:rsidRPr="00B13144">
        <w:rPr>
          <w:rFonts w:ascii="Times New Roman" w:hAnsi="Times New Roman"/>
          <w:spacing w:val="-8"/>
          <w:sz w:val="24"/>
          <w:szCs w:val="24"/>
        </w:rPr>
        <w:t xml:space="preserve"> </w:t>
      </w:r>
      <w:r w:rsidRPr="00B13144">
        <w:rPr>
          <w:rFonts w:ascii="Times New Roman" w:hAnsi="Times New Roman"/>
          <w:sz w:val="24"/>
          <w:szCs w:val="24"/>
        </w:rPr>
        <w:t>contact</w:t>
      </w:r>
      <w:r w:rsidRPr="00B13144">
        <w:rPr>
          <w:rFonts w:ascii="Times New Roman" w:hAnsi="Times New Roman"/>
          <w:spacing w:val="-7"/>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accused</w:t>
      </w:r>
    </w:p>
    <w:p w:rsidR="00F048DA" w:rsidRPr="00B13144" w:rsidRDefault="00F048DA" w:rsidP="00F048DA">
      <w:pPr>
        <w:pStyle w:val="BodyText"/>
        <w:numPr>
          <w:ilvl w:val="2"/>
          <w:numId w:val="3"/>
        </w:numPr>
        <w:tabs>
          <w:tab w:val="left" w:pos="1660"/>
        </w:tabs>
        <w:spacing w:before="0"/>
        <w:ind w:left="1659" w:right="99" w:hanging="359"/>
        <w:jc w:val="both"/>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28"/>
          <w:sz w:val="24"/>
          <w:szCs w:val="24"/>
        </w:rPr>
        <w:t xml:space="preserve"> </w:t>
      </w:r>
      <w:r w:rsidRPr="00B13144">
        <w:rPr>
          <w:rFonts w:ascii="Times New Roman" w:hAnsi="Times New Roman"/>
          <w:sz w:val="24"/>
          <w:szCs w:val="24"/>
        </w:rPr>
        <w:t>setting</w:t>
      </w:r>
      <w:r w:rsidRPr="00B13144">
        <w:rPr>
          <w:rFonts w:ascii="Times New Roman" w:hAnsi="Times New Roman"/>
          <w:spacing w:val="29"/>
          <w:sz w:val="24"/>
          <w:szCs w:val="24"/>
        </w:rPr>
        <w:t xml:space="preserve"> </w:t>
      </w:r>
      <w:r w:rsidRPr="00B13144">
        <w:rPr>
          <w:rFonts w:ascii="Times New Roman" w:hAnsi="Times New Roman"/>
          <w:sz w:val="24"/>
          <w:szCs w:val="24"/>
        </w:rPr>
        <w:t>further</w:t>
      </w:r>
      <w:r w:rsidRPr="00B13144">
        <w:rPr>
          <w:rFonts w:ascii="Times New Roman" w:hAnsi="Times New Roman"/>
          <w:spacing w:val="31"/>
          <w:sz w:val="24"/>
          <w:szCs w:val="24"/>
        </w:rPr>
        <w:t xml:space="preserve"> </w:t>
      </w:r>
      <w:r w:rsidRPr="00B13144">
        <w:rPr>
          <w:rFonts w:ascii="Times New Roman" w:hAnsi="Times New Roman"/>
          <w:sz w:val="24"/>
          <w:szCs w:val="24"/>
        </w:rPr>
        <w:t>bond</w:t>
      </w:r>
      <w:r w:rsidRPr="00B13144">
        <w:rPr>
          <w:rFonts w:ascii="Times New Roman" w:hAnsi="Times New Roman"/>
          <w:spacing w:val="29"/>
          <w:sz w:val="24"/>
          <w:szCs w:val="24"/>
        </w:rPr>
        <w:t xml:space="preserve"> </w:t>
      </w:r>
      <w:r w:rsidRPr="00B13144">
        <w:rPr>
          <w:rFonts w:ascii="Times New Roman" w:hAnsi="Times New Roman"/>
          <w:sz w:val="24"/>
          <w:szCs w:val="24"/>
        </w:rPr>
        <w:t>conditions,</w:t>
      </w:r>
      <w:r w:rsidRPr="00B13144">
        <w:rPr>
          <w:rFonts w:ascii="Times New Roman" w:hAnsi="Times New Roman"/>
          <w:spacing w:val="29"/>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Magistrate</w:t>
      </w:r>
      <w:r>
        <w:rPr>
          <w:rFonts w:ascii="Times New Roman" w:hAnsi="Times New Roman"/>
          <w:spacing w:val="29"/>
          <w:sz w:val="24"/>
          <w:szCs w:val="24"/>
        </w:rPr>
        <w:t xml:space="preserve"> Court </w:t>
      </w:r>
      <w:r w:rsidRPr="00B13144">
        <w:rPr>
          <w:rFonts w:ascii="Times New Roman" w:hAnsi="Times New Roman"/>
          <w:sz w:val="24"/>
          <w:szCs w:val="24"/>
        </w:rPr>
        <w:t>should</w:t>
      </w:r>
      <w:r w:rsidRPr="00B13144">
        <w:rPr>
          <w:rFonts w:ascii="Times New Roman" w:hAnsi="Times New Roman"/>
          <w:spacing w:val="31"/>
          <w:sz w:val="24"/>
          <w:szCs w:val="24"/>
        </w:rPr>
        <w:t xml:space="preserve"> </w:t>
      </w:r>
      <w:r w:rsidRPr="00B13144">
        <w:rPr>
          <w:rFonts w:ascii="Times New Roman" w:hAnsi="Times New Roman"/>
          <w:sz w:val="24"/>
          <w:szCs w:val="24"/>
        </w:rPr>
        <w:t>consider</w:t>
      </w:r>
      <w:r w:rsidRPr="00B13144">
        <w:rPr>
          <w:rFonts w:ascii="Times New Roman" w:hAnsi="Times New Roman"/>
          <w:spacing w:val="29"/>
          <w:sz w:val="24"/>
          <w:szCs w:val="24"/>
        </w:rPr>
        <w:t xml:space="preserve"> </w:t>
      </w:r>
      <w:r w:rsidRPr="00B13144">
        <w:rPr>
          <w:rFonts w:ascii="Times New Roman" w:hAnsi="Times New Roman"/>
          <w:sz w:val="24"/>
          <w:szCs w:val="24"/>
        </w:rPr>
        <w:t>precluding</w:t>
      </w:r>
      <w:r w:rsidRPr="00B13144">
        <w:rPr>
          <w:rFonts w:ascii="Times New Roman" w:hAnsi="Times New Roman"/>
          <w:spacing w:val="29"/>
          <w:sz w:val="24"/>
          <w:szCs w:val="24"/>
        </w:rPr>
        <w:t xml:space="preserve"> </w:t>
      </w:r>
      <w:r w:rsidRPr="00B13144">
        <w:rPr>
          <w:rFonts w:ascii="Times New Roman" w:hAnsi="Times New Roman"/>
          <w:sz w:val="24"/>
          <w:szCs w:val="24"/>
        </w:rPr>
        <w:t>contact</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28"/>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accused</w:t>
      </w:r>
      <w:r w:rsidRPr="00B13144">
        <w:rPr>
          <w:rFonts w:ascii="Times New Roman" w:hAnsi="Times New Roman"/>
          <w:spacing w:val="28"/>
          <w:sz w:val="24"/>
          <w:szCs w:val="24"/>
        </w:rPr>
        <w:t xml:space="preserve"> </w:t>
      </w:r>
      <w:r w:rsidRPr="00B13144">
        <w:rPr>
          <w:rFonts w:ascii="Times New Roman" w:hAnsi="Times New Roman"/>
          <w:sz w:val="24"/>
          <w:szCs w:val="24"/>
        </w:rPr>
        <w:t>and</w:t>
      </w:r>
      <w:r w:rsidRPr="00B13144">
        <w:rPr>
          <w:rFonts w:ascii="Times New Roman" w:hAnsi="Times New Roman"/>
          <w:spacing w:val="29"/>
          <w:sz w:val="24"/>
          <w:szCs w:val="24"/>
        </w:rPr>
        <w:t xml:space="preserve"> </w:t>
      </w:r>
      <w:r w:rsidRPr="00B13144">
        <w:rPr>
          <w:rFonts w:ascii="Times New Roman" w:hAnsi="Times New Roman"/>
          <w:sz w:val="24"/>
          <w:szCs w:val="24"/>
        </w:rPr>
        <w:t>all</w:t>
      </w:r>
      <w:r w:rsidRPr="00B13144">
        <w:rPr>
          <w:rFonts w:ascii="Times New Roman" w:hAnsi="Times New Roman"/>
          <w:spacing w:val="28"/>
          <w:sz w:val="24"/>
          <w:szCs w:val="24"/>
        </w:rPr>
        <w:t xml:space="preserve"> </w:t>
      </w:r>
      <w:r w:rsidRPr="00B13144">
        <w:rPr>
          <w:rFonts w:ascii="Times New Roman" w:hAnsi="Times New Roman"/>
          <w:sz w:val="24"/>
          <w:szCs w:val="24"/>
        </w:rPr>
        <w:t>children</w:t>
      </w:r>
      <w:r w:rsidRPr="00B13144">
        <w:rPr>
          <w:rFonts w:ascii="Times New Roman" w:hAnsi="Times New Roman"/>
          <w:spacing w:val="2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9"/>
          <w:sz w:val="24"/>
          <w:szCs w:val="24"/>
        </w:rPr>
        <w:t xml:space="preserve"> </w:t>
      </w:r>
      <w:r w:rsidRPr="00B13144">
        <w:rPr>
          <w:rFonts w:ascii="Times New Roman" w:hAnsi="Times New Roman"/>
          <w:spacing w:val="-1"/>
          <w:sz w:val="24"/>
          <w:szCs w:val="24"/>
        </w:rPr>
        <w:t>the</w:t>
      </w:r>
      <w:r w:rsidRPr="00B13144">
        <w:rPr>
          <w:rFonts w:ascii="Times New Roman" w:hAnsi="Times New Roman"/>
          <w:spacing w:val="30"/>
          <w:sz w:val="24"/>
          <w:szCs w:val="24"/>
        </w:rPr>
        <w:t xml:space="preserve"> </w:t>
      </w:r>
      <w:r w:rsidRPr="00B13144">
        <w:rPr>
          <w:rFonts w:ascii="Times New Roman" w:hAnsi="Times New Roman"/>
          <w:spacing w:val="-1"/>
          <w:sz w:val="24"/>
          <w:szCs w:val="24"/>
        </w:rPr>
        <w:t>age</w:t>
      </w:r>
      <w:r w:rsidRPr="00B13144">
        <w:rPr>
          <w:rFonts w:ascii="Times New Roman" w:hAnsi="Times New Roman"/>
          <w:spacing w:val="28"/>
          <w:sz w:val="24"/>
          <w:szCs w:val="24"/>
        </w:rPr>
        <w:t xml:space="preserve"> </w:t>
      </w:r>
      <w:r w:rsidRPr="00B13144">
        <w:rPr>
          <w:rFonts w:ascii="Times New Roman" w:hAnsi="Times New Roman"/>
          <w:spacing w:val="-1"/>
          <w:sz w:val="24"/>
          <w:szCs w:val="24"/>
        </w:rPr>
        <w:t>of</w:t>
      </w:r>
      <w:r w:rsidRPr="00B13144">
        <w:rPr>
          <w:rFonts w:ascii="Times New Roman" w:hAnsi="Times New Roman"/>
          <w:spacing w:val="30"/>
          <w:sz w:val="24"/>
          <w:szCs w:val="24"/>
        </w:rPr>
        <w:t xml:space="preserve"> </w:t>
      </w:r>
      <w:r>
        <w:rPr>
          <w:rFonts w:ascii="Times New Roman" w:hAnsi="Times New Roman"/>
          <w:spacing w:val="-1"/>
          <w:sz w:val="24"/>
          <w:szCs w:val="24"/>
        </w:rPr>
        <w:t>16</w:t>
      </w:r>
      <w:r w:rsidRPr="00B13144">
        <w:rPr>
          <w:rFonts w:ascii="Times New Roman" w:hAnsi="Times New Roman"/>
          <w:spacing w:val="28"/>
          <w:sz w:val="24"/>
          <w:szCs w:val="24"/>
        </w:rPr>
        <w:t xml:space="preserve"> </w:t>
      </w:r>
      <w:r w:rsidRPr="00B13144">
        <w:rPr>
          <w:rFonts w:ascii="Times New Roman" w:hAnsi="Times New Roman"/>
          <w:spacing w:val="-1"/>
          <w:sz w:val="24"/>
          <w:szCs w:val="24"/>
        </w:rPr>
        <w:t>in</w:t>
      </w:r>
      <w:r w:rsidRPr="00B13144">
        <w:rPr>
          <w:rFonts w:ascii="Times New Roman" w:hAnsi="Times New Roman"/>
          <w:spacing w:val="29"/>
          <w:sz w:val="24"/>
          <w:szCs w:val="24"/>
        </w:rPr>
        <w:t xml:space="preserve"> </w:t>
      </w:r>
      <w:r w:rsidRPr="00B13144">
        <w:rPr>
          <w:rFonts w:ascii="Times New Roman" w:hAnsi="Times New Roman"/>
          <w:sz w:val="24"/>
          <w:szCs w:val="24"/>
        </w:rPr>
        <w:t>sex</w:t>
      </w:r>
      <w:r>
        <w:rPr>
          <w:rFonts w:ascii="Times New Roman" w:hAnsi="Times New Roman"/>
          <w:sz w:val="24"/>
          <w:szCs w:val="24"/>
        </w:rPr>
        <w:t>ual</w:t>
      </w:r>
      <w:r w:rsidRPr="00B13144">
        <w:rPr>
          <w:rFonts w:ascii="Times New Roman" w:hAnsi="Times New Roman"/>
          <w:spacing w:val="2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9"/>
          <w:sz w:val="24"/>
          <w:szCs w:val="24"/>
        </w:rPr>
        <w:t xml:space="preserve"> </w:t>
      </w:r>
      <w:r w:rsidRPr="00B13144">
        <w:rPr>
          <w:rFonts w:ascii="Times New Roman" w:hAnsi="Times New Roman"/>
          <w:sz w:val="24"/>
          <w:szCs w:val="24"/>
        </w:rPr>
        <w:t>cases</w:t>
      </w:r>
      <w:r w:rsidRPr="00B13144">
        <w:rPr>
          <w:rFonts w:ascii="Times New Roman" w:hAnsi="Times New Roman"/>
          <w:spacing w:val="29"/>
          <w:sz w:val="24"/>
          <w:szCs w:val="24"/>
        </w:rPr>
        <w:t xml:space="preserve"> </w:t>
      </w:r>
      <w:r w:rsidRPr="00B13144">
        <w:rPr>
          <w:rFonts w:ascii="Times New Roman" w:hAnsi="Times New Roman"/>
          <w:sz w:val="24"/>
          <w:szCs w:val="24"/>
        </w:rPr>
        <w:t>and</w:t>
      </w:r>
      <w:r w:rsidRPr="00B13144">
        <w:rPr>
          <w:rFonts w:ascii="Times New Roman" w:hAnsi="Times New Roman"/>
          <w:spacing w:val="45"/>
          <w:w w:val="9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2"/>
          <w:sz w:val="24"/>
          <w:szCs w:val="24"/>
        </w:rPr>
        <w:t xml:space="preserve"> </w:t>
      </w:r>
      <w:r>
        <w:rPr>
          <w:rFonts w:ascii="Times New Roman" w:hAnsi="Times New Roman"/>
          <w:spacing w:val="-1"/>
          <w:sz w:val="24"/>
          <w:szCs w:val="24"/>
        </w:rPr>
        <w:t>18</w:t>
      </w:r>
      <w:r w:rsidRPr="00B13144">
        <w:rPr>
          <w:rFonts w:ascii="Times New Roman" w:hAnsi="Times New Roman"/>
          <w:spacing w:val="22"/>
          <w:sz w:val="24"/>
          <w:szCs w:val="24"/>
        </w:rPr>
        <w:t xml:space="preserve"> </w:t>
      </w:r>
      <w:r w:rsidRPr="00B13144">
        <w:rPr>
          <w:rFonts w:ascii="Times New Roman" w:hAnsi="Times New Roman"/>
          <w:spacing w:val="-1"/>
          <w:sz w:val="24"/>
          <w:szCs w:val="24"/>
        </w:rPr>
        <w:t>in</w:t>
      </w:r>
      <w:r w:rsidRPr="00B13144">
        <w:rPr>
          <w:rFonts w:ascii="Times New Roman" w:hAnsi="Times New Roman"/>
          <w:spacing w:val="22"/>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23"/>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2"/>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22"/>
          <w:sz w:val="24"/>
          <w:szCs w:val="24"/>
        </w:rPr>
        <w:t xml:space="preserve"> </w:t>
      </w:r>
      <w:r w:rsidRPr="00B13144">
        <w:rPr>
          <w:rFonts w:ascii="Times New Roman" w:hAnsi="Times New Roman"/>
          <w:sz w:val="24"/>
          <w:szCs w:val="24"/>
        </w:rPr>
        <w:t>for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protection</w:t>
      </w:r>
      <w:r w:rsidRPr="00B13144">
        <w:rPr>
          <w:rFonts w:ascii="Times New Roman" w:hAnsi="Times New Roman"/>
          <w:spacing w:val="22"/>
          <w:sz w:val="24"/>
          <w:szCs w:val="24"/>
        </w:rPr>
        <w:t xml:space="preserve"> </w:t>
      </w:r>
      <w:r w:rsidRPr="00B13144">
        <w:rPr>
          <w:rFonts w:ascii="Times New Roman" w:hAnsi="Times New Roman"/>
          <w:spacing w:val="-1"/>
          <w:sz w:val="24"/>
          <w:szCs w:val="24"/>
        </w:rPr>
        <w:t>of</w:t>
      </w:r>
      <w:r w:rsidRPr="00B13144">
        <w:rPr>
          <w:rFonts w:ascii="Times New Roman" w:hAnsi="Times New Roman"/>
          <w:spacing w:val="22"/>
          <w:sz w:val="24"/>
          <w:szCs w:val="24"/>
        </w:rPr>
        <w:t xml:space="preserve"> </w:t>
      </w:r>
      <w:r w:rsidRPr="00B13144">
        <w:rPr>
          <w:rFonts w:ascii="Times New Roman" w:hAnsi="Times New Roman"/>
          <w:spacing w:val="-1"/>
          <w:sz w:val="24"/>
          <w:szCs w:val="24"/>
        </w:rPr>
        <w:t>both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accused</w:t>
      </w:r>
      <w:r w:rsidRPr="00B13144">
        <w:rPr>
          <w:rFonts w:ascii="Times New Roman" w:hAnsi="Times New Roman"/>
          <w:spacing w:val="22"/>
          <w:sz w:val="24"/>
          <w:szCs w:val="24"/>
        </w:rPr>
        <w:t xml:space="preserve"> </w:t>
      </w:r>
      <w:r w:rsidRPr="00B13144">
        <w:rPr>
          <w:rFonts w:ascii="Times New Roman" w:hAnsi="Times New Roman"/>
          <w:spacing w:val="-1"/>
          <w:sz w:val="24"/>
          <w:szCs w:val="24"/>
        </w:rPr>
        <w:t>and</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57"/>
          <w:w w:val="99"/>
          <w:sz w:val="24"/>
          <w:szCs w:val="24"/>
        </w:rPr>
        <w:t xml:space="preserve"> </w:t>
      </w:r>
      <w:r w:rsidRPr="00B13144">
        <w:rPr>
          <w:rFonts w:ascii="Times New Roman" w:hAnsi="Times New Roman"/>
          <w:sz w:val="24"/>
          <w:szCs w:val="24"/>
        </w:rPr>
        <w:t>protected</w:t>
      </w:r>
      <w:r w:rsidRPr="00B13144">
        <w:rPr>
          <w:rFonts w:ascii="Times New Roman" w:hAnsi="Times New Roman"/>
          <w:spacing w:val="-9"/>
          <w:sz w:val="24"/>
          <w:szCs w:val="24"/>
        </w:rPr>
        <w:t xml:space="preserve"> </w:t>
      </w:r>
      <w:r w:rsidRPr="00B13144">
        <w:rPr>
          <w:rFonts w:ascii="Times New Roman" w:hAnsi="Times New Roman"/>
          <w:sz w:val="24"/>
          <w:szCs w:val="24"/>
        </w:rPr>
        <w:t>classes</w:t>
      </w:r>
      <w:r w:rsidRPr="00B13144">
        <w:rPr>
          <w:rFonts w:ascii="Times New Roman" w:hAnsi="Times New Roman"/>
          <w:spacing w:val="-9"/>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alike.</w:t>
      </w:r>
    </w:p>
    <w:p w:rsidR="00F048DA" w:rsidRPr="00B13144" w:rsidRDefault="00AF2891" w:rsidP="00AF2891">
      <w:pPr>
        <w:pStyle w:val="BodyText"/>
        <w:tabs>
          <w:tab w:val="left" w:pos="2195"/>
        </w:tabs>
        <w:spacing w:before="0"/>
        <w:ind w:left="0" w:firstLine="0"/>
        <w:rPr>
          <w:rFonts w:ascii="Times New Roman" w:hAnsi="Times New Roman"/>
          <w:sz w:val="24"/>
          <w:szCs w:val="24"/>
        </w:rPr>
      </w:pPr>
      <w:r>
        <w:rPr>
          <w:rFonts w:ascii="Times New Roman" w:hAnsi="Times New Roman"/>
          <w:w w:val="95"/>
          <w:sz w:val="24"/>
          <w:szCs w:val="24"/>
        </w:rPr>
        <w:t xml:space="preserve">                      </w:t>
      </w:r>
      <w:r w:rsidR="00F048DA" w:rsidRPr="00B13144">
        <w:rPr>
          <w:rFonts w:ascii="Times New Roman" w:hAnsi="Times New Roman"/>
          <w:sz w:val="24"/>
          <w:szCs w:val="24"/>
        </w:rPr>
        <w:t>Bond</w:t>
      </w:r>
      <w:r w:rsidR="00F048DA" w:rsidRPr="00B13144">
        <w:rPr>
          <w:rFonts w:ascii="Times New Roman" w:hAnsi="Times New Roman"/>
          <w:spacing w:val="-8"/>
          <w:sz w:val="24"/>
          <w:szCs w:val="24"/>
        </w:rPr>
        <w:t xml:space="preserve"> </w:t>
      </w:r>
      <w:r w:rsidR="00F048DA" w:rsidRPr="00B13144">
        <w:rPr>
          <w:rFonts w:ascii="Times New Roman" w:hAnsi="Times New Roman"/>
          <w:sz w:val="24"/>
          <w:szCs w:val="24"/>
        </w:rPr>
        <w:t>conditions</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imposed</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should</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be</w:t>
      </w:r>
      <w:r w:rsidR="00F048DA" w:rsidRPr="00B13144">
        <w:rPr>
          <w:rFonts w:ascii="Times New Roman" w:hAnsi="Times New Roman"/>
          <w:spacing w:val="-6"/>
          <w:sz w:val="24"/>
          <w:szCs w:val="24"/>
        </w:rPr>
        <w:t xml:space="preserve"> </w:t>
      </w:r>
      <w:r w:rsidR="00F048DA" w:rsidRPr="00B13144">
        <w:rPr>
          <w:rFonts w:ascii="Times New Roman" w:hAnsi="Times New Roman"/>
          <w:sz w:val="24"/>
          <w:szCs w:val="24"/>
        </w:rPr>
        <w:t>made</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known</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to</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DFCS</w:t>
      </w:r>
      <w:r w:rsidR="00F048DA" w:rsidRPr="00B13144">
        <w:rPr>
          <w:rFonts w:ascii="Times New Roman" w:hAnsi="Times New Roman"/>
          <w:spacing w:val="-7"/>
          <w:sz w:val="24"/>
          <w:szCs w:val="24"/>
        </w:rPr>
        <w:t xml:space="preserve"> </w:t>
      </w:r>
      <w:r w:rsidR="00F048DA" w:rsidRPr="00B13144">
        <w:rPr>
          <w:rFonts w:ascii="Times New Roman" w:hAnsi="Times New Roman"/>
          <w:spacing w:val="-1"/>
          <w:sz w:val="24"/>
          <w:szCs w:val="24"/>
        </w:rPr>
        <w:t>and</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the</w:t>
      </w:r>
      <w:r w:rsidR="00F048DA" w:rsidRPr="00B13144">
        <w:rPr>
          <w:rFonts w:ascii="Times New Roman" w:hAnsi="Times New Roman"/>
          <w:spacing w:val="-8"/>
          <w:sz w:val="24"/>
          <w:szCs w:val="24"/>
        </w:rPr>
        <w:t xml:space="preserve"> </w:t>
      </w:r>
      <w:r w:rsidR="00F048DA" w:rsidRPr="00B13144">
        <w:rPr>
          <w:rFonts w:ascii="Times New Roman" w:hAnsi="Times New Roman"/>
          <w:sz w:val="24"/>
          <w:szCs w:val="24"/>
        </w:rPr>
        <w:t>Juvenile</w:t>
      </w:r>
      <w:r w:rsidR="00F048DA" w:rsidRPr="00B13144">
        <w:rPr>
          <w:rFonts w:ascii="Times New Roman" w:hAnsi="Times New Roman"/>
          <w:spacing w:val="-7"/>
          <w:sz w:val="24"/>
          <w:szCs w:val="24"/>
        </w:rPr>
        <w:t xml:space="preserve"> </w:t>
      </w:r>
      <w:r w:rsidR="00F048DA" w:rsidRPr="00B13144">
        <w:rPr>
          <w:rFonts w:ascii="Times New Roman" w:hAnsi="Times New Roman"/>
          <w:sz w:val="24"/>
          <w:szCs w:val="24"/>
        </w:rPr>
        <w:t>Court.</w:t>
      </w:r>
    </w:p>
    <w:p w:rsidR="00F048DA" w:rsidRPr="00B13144" w:rsidRDefault="00F048DA" w:rsidP="00F048DA">
      <w:pPr>
        <w:spacing w:before="5"/>
        <w:rPr>
          <w:rFonts w:ascii="Times New Roman" w:hAnsi="Times New Roman"/>
          <w:sz w:val="24"/>
          <w:szCs w:val="24"/>
        </w:rPr>
      </w:pPr>
    </w:p>
    <w:p w:rsidR="00F048DA" w:rsidRDefault="00F048DA" w:rsidP="00F048DA">
      <w:pPr>
        <w:pStyle w:val="Heading4"/>
        <w:tabs>
          <w:tab w:val="left" w:pos="1391"/>
        </w:tabs>
        <w:ind w:left="1080" w:firstLine="0"/>
        <w:rPr>
          <w:rFonts w:ascii="Times New Roman" w:hAnsi="Times New Roman"/>
          <w:spacing w:val="-1"/>
          <w:sz w:val="24"/>
          <w:szCs w:val="24"/>
          <w:u w:val="single"/>
        </w:rPr>
      </w:pPr>
      <w:bookmarkStart w:id="34" w:name="6.4_Superior_Court_Procedures"/>
      <w:bookmarkEnd w:id="34"/>
      <w:r>
        <w:rPr>
          <w:rFonts w:ascii="Times New Roman" w:hAnsi="Times New Roman"/>
          <w:sz w:val="24"/>
          <w:szCs w:val="24"/>
          <w:u w:val="single"/>
        </w:rPr>
        <w:t xml:space="preserve">4.5 </w:t>
      </w:r>
      <w:r w:rsidRPr="00F02FBC">
        <w:rPr>
          <w:rFonts w:ascii="Times New Roman" w:hAnsi="Times New Roman"/>
          <w:sz w:val="24"/>
          <w:szCs w:val="24"/>
          <w:u w:val="single"/>
        </w:rPr>
        <w:t>Superior</w:t>
      </w:r>
      <w:r w:rsidRPr="00F02FBC">
        <w:rPr>
          <w:rFonts w:ascii="Times New Roman" w:hAnsi="Times New Roman"/>
          <w:spacing w:val="-1"/>
          <w:sz w:val="24"/>
          <w:szCs w:val="24"/>
          <w:u w:val="single"/>
        </w:rPr>
        <w:t xml:space="preserve"> </w:t>
      </w:r>
      <w:r w:rsidRPr="00F02FBC">
        <w:rPr>
          <w:rFonts w:ascii="Times New Roman" w:hAnsi="Times New Roman"/>
          <w:sz w:val="24"/>
          <w:szCs w:val="24"/>
          <w:u w:val="single"/>
        </w:rPr>
        <w:t>Court</w:t>
      </w:r>
      <w:r w:rsidRPr="00F02FBC">
        <w:rPr>
          <w:rFonts w:ascii="Times New Roman" w:hAnsi="Times New Roman"/>
          <w:spacing w:val="-1"/>
          <w:sz w:val="24"/>
          <w:szCs w:val="24"/>
          <w:u w:val="single"/>
        </w:rPr>
        <w:t xml:space="preserve"> </w:t>
      </w:r>
    </w:p>
    <w:p w:rsidR="00F048DA" w:rsidRPr="00980D21" w:rsidRDefault="00F048DA" w:rsidP="00F048DA">
      <w:pPr>
        <w:pStyle w:val="Heading4"/>
        <w:tabs>
          <w:tab w:val="left" w:pos="1391"/>
        </w:tabs>
        <w:ind w:left="1526" w:firstLine="0"/>
        <w:rPr>
          <w:rFonts w:ascii="Times New Roman" w:hAnsi="Times New Roman"/>
          <w:b w:val="0"/>
          <w:bCs/>
          <w:i/>
          <w:sz w:val="24"/>
          <w:szCs w:val="24"/>
          <w:u w:val="single"/>
        </w:rPr>
      </w:pP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pacing w:val="-1"/>
          <w:sz w:val="24"/>
          <w:szCs w:val="24"/>
        </w:rPr>
        <w:t>The Superior</w:t>
      </w:r>
      <w:r w:rsidRPr="00B13144">
        <w:rPr>
          <w:rFonts w:ascii="Times New Roman" w:hAnsi="Times New Roman"/>
          <w:spacing w:val="-5"/>
          <w:sz w:val="24"/>
          <w:szCs w:val="24"/>
        </w:rPr>
        <w:t xml:space="preserve"> </w:t>
      </w:r>
      <w:r>
        <w:rPr>
          <w:rFonts w:ascii="Times New Roman" w:hAnsi="Times New Roman"/>
          <w:spacing w:val="-1"/>
          <w:sz w:val="24"/>
          <w:szCs w:val="24"/>
        </w:rPr>
        <w:t>C</w:t>
      </w:r>
      <w:r w:rsidRPr="00B13144">
        <w:rPr>
          <w:rFonts w:ascii="Times New Roman" w:hAnsi="Times New Roman"/>
          <w:spacing w:val="-1"/>
          <w:sz w:val="24"/>
          <w:szCs w:val="24"/>
        </w:rPr>
        <w:t>ourt</w:t>
      </w:r>
      <w:r>
        <w:rPr>
          <w:rFonts w:ascii="Times New Roman" w:hAnsi="Times New Roman"/>
          <w:spacing w:val="-7"/>
          <w:sz w:val="24"/>
          <w:szCs w:val="24"/>
        </w:rPr>
        <w:t xml:space="preserve"> </w:t>
      </w:r>
      <w:r w:rsidRPr="00B13144">
        <w:rPr>
          <w:rFonts w:ascii="Times New Roman" w:hAnsi="Times New Roman"/>
          <w:spacing w:val="-7"/>
          <w:sz w:val="24"/>
          <w:szCs w:val="24"/>
        </w:rPr>
        <w:t>also issue</w:t>
      </w:r>
      <w:r>
        <w:rPr>
          <w:rFonts w:ascii="Times New Roman" w:hAnsi="Times New Roman"/>
          <w:spacing w:val="-7"/>
          <w:sz w:val="24"/>
          <w:szCs w:val="24"/>
        </w:rPr>
        <w:t>s</w:t>
      </w:r>
      <w:r w:rsidRPr="00B13144">
        <w:rPr>
          <w:rFonts w:ascii="Times New Roman" w:hAnsi="Times New Roman"/>
          <w:spacing w:val="-7"/>
          <w:sz w:val="24"/>
          <w:szCs w:val="24"/>
        </w:rPr>
        <w:t xml:space="preserve"> warrants and </w:t>
      </w:r>
      <w:r w:rsidRPr="00B13144">
        <w:rPr>
          <w:rFonts w:ascii="Times New Roman" w:hAnsi="Times New Roman"/>
          <w:sz w:val="24"/>
          <w:szCs w:val="24"/>
        </w:rPr>
        <w:t>sets 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Pr>
          <w:rFonts w:ascii="Times New Roman" w:hAnsi="Times New Roman"/>
          <w:sz w:val="24"/>
          <w:szCs w:val="24"/>
        </w:rPr>
        <w:t xml:space="preserve"> </w:t>
      </w:r>
      <w:r>
        <w:rPr>
          <w:rFonts w:ascii="Times New Roman" w:hAnsi="Times New Roman"/>
          <w:spacing w:val="38"/>
          <w:sz w:val="24"/>
          <w:szCs w:val="24"/>
        </w:rPr>
        <w:t xml:space="preserve">certain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z w:val="24"/>
          <w:szCs w:val="24"/>
        </w:rPr>
        <w:t>.</w:t>
      </w:r>
    </w:p>
    <w:p w:rsidR="00F048DA" w:rsidRPr="00B13144" w:rsidRDefault="00F048DA" w:rsidP="00F048DA">
      <w:pPr>
        <w:pStyle w:val="BodyText"/>
        <w:numPr>
          <w:ilvl w:val="2"/>
          <w:numId w:val="3"/>
        </w:numPr>
        <w:tabs>
          <w:tab w:val="left" w:pos="1660"/>
        </w:tabs>
        <w:spacing w:before="0"/>
        <w:ind w:left="1656" w:right="123" w:hanging="359"/>
        <w:rPr>
          <w:rFonts w:ascii="Times New Roman" w:hAnsi="Times New Roman"/>
          <w:sz w:val="24"/>
          <w:szCs w:val="24"/>
        </w:rPr>
      </w:pP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consideration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bond/</w:t>
      </w:r>
      <w:r w:rsidRPr="00B13144">
        <w:rPr>
          <w:rFonts w:ascii="Times New Roman" w:hAnsi="Times New Roman"/>
          <w:sz w:val="24"/>
          <w:szCs w:val="24"/>
        </w:rPr>
        <w:t>bail,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Superior</w:t>
      </w:r>
      <w:r w:rsidRPr="00B13144">
        <w:rPr>
          <w:rFonts w:ascii="Times New Roman" w:hAnsi="Times New Roman"/>
          <w:spacing w:val="-6"/>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Judge</w:t>
      </w:r>
      <w:r w:rsidRPr="00B13144">
        <w:rPr>
          <w:rFonts w:ascii="Times New Roman" w:hAnsi="Times New Roman"/>
          <w:spacing w:val="-6"/>
          <w:sz w:val="24"/>
          <w:szCs w:val="24"/>
        </w:rPr>
        <w:t xml:space="preserve"> </w:t>
      </w:r>
      <w:r w:rsidRPr="00B13144">
        <w:rPr>
          <w:rFonts w:ascii="Times New Roman" w:hAnsi="Times New Roman"/>
          <w:sz w:val="24"/>
          <w:szCs w:val="24"/>
        </w:rPr>
        <w:t>considers</w:t>
      </w:r>
      <w:r w:rsidRPr="00B13144">
        <w:rPr>
          <w:rFonts w:ascii="Times New Roman" w:hAnsi="Times New Roman"/>
          <w:spacing w:val="-7"/>
          <w:sz w:val="24"/>
          <w:szCs w:val="24"/>
        </w:rPr>
        <w:t xml:space="preserve"> </w:t>
      </w:r>
      <w:r w:rsidRPr="00B13144">
        <w:rPr>
          <w:rFonts w:ascii="Times New Roman" w:hAnsi="Times New Roman"/>
          <w:sz w:val="24"/>
          <w:szCs w:val="24"/>
        </w:rPr>
        <w:t>all</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1"/>
          <w:w w:val="99"/>
          <w:sz w:val="24"/>
          <w:szCs w:val="24"/>
        </w:rPr>
        <w:t xml:space="preserve"> </w:t>
      </w:r>
      <w:r w:rsidRPr="00B13144">
        <w:rPr>
          <w:rFonts w:ascii="Times New Roman" w:hAnsi="Times New Roman"/>
          <w:sz w:val="24"/>
          <w:szCs w:val="24"/>
        </w:rPr>
        <w:t>circumstances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z w:val="24"/>
          <w:szCs w:val="24"/>
        </w:rPr>
        <w:t>paying</w:t>
      </w:r>
      <w:r w:rsidRPr="00B13144">
        <w:rPr>
          <w:rFonts w:ascii="Times New Roman" w:hAnsi="Times New Roman"/>
          <w:spacing w:val="-7"/>
          <w:sz w:val="24"/>
          <w:szCs w:val="24"/>
        </w:rPr>
        <w:t xml:space="preserve"> </w:t>
      </w:r>
      <w:r w:rsidRPr="00B13144">
        <w:rPr>
          <w:rFonts w:ascii="Times New Roman" w:hAnsi="Times New Roman"/>
          <w:sz w:val="24"/>
          <w:szCs w:val="24"/>
        </w:rPr>
        <w:t>particular</w:t>
      </w:r>
      <w:r w:rsidRPr="00B13144">
        <w:rPr>
          <w:rFonts w:ascii="Times New Roman" w:hAnsi="Times New Roman"/>
          <w:spacing w:val="-5"/>
          <w:sz w:val="24"/>
          <w:szCs w:val="24"/>
        </w:rPr>
        <w:t xml:space="preserve"> </w:t>
      </w:r>
      <w:r w:rsidRPr="00B13144">
        <w:rPr>
          <w:rFonts w:ascii="Times New Roman" w:hAnsi="Times New Roman"/>
          <w:spacing w:val="-1"/>
          <w:sz w:val="24"/>
          <w:szCs w:val="24"/>
        </w:rPr>
        <w:t>attention</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p>
    <w:p w:rsidR="00F048DA" w:rsidRPr="00B13144" w:rsidRDefault="00F048DA" w:rsidP="00F048DA">
      <w:pPr>
        <w:pStyle w:val="BodyText"/>
        <w:numPr>
          <w:ilvl w:val="2"/>
          <w:numId w:val="3"/>
        </w:numPr>
        <w:tabs>
          <w:tab w:val="left" w:pos="1660"/>
        </w:tabs>
        <w:spacing w:before="0"/>
        <w:ind w:left="1656" w:right="169" w:hanging="359"/>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Judge</w:t>
      </w:r>
      <w:r w:rsidRPr="00B13144">
        <w:rPr>
          <w:rFonts w:ascii="Times New Roman" w:hAnsi="Times New Roman"/>
          <w:spacing w:val="-8"/>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bond</w:t>
      </w:r>
      <w:r w:rsidRPr="00B13144">
        <w:rPr>
          <w:rFonts w:ascii="Times New Roman" w:hAnsi="Times New Roman"/>
          <w:spacing w:val="-8"/>
          <w:sz w:val="24"/>
          <w:szCs w:val="24"/>
        </w:rPr>
        <w:t xml:space="preserve"> </w:t>
      </w:r>
      <w:r w:rsidRPr="00B13144">
        <w:rPr>
          <w:rFonts w:ascii="Times New Roman" w:hAnsi="Times New Roman"/>
          <w:spacing w:val="-1"/>
          <w:sz w:val="24"/>
          <w:szCs w:val="24"/>
        </w:rPr>
        <w:t>motion</w:t>
      </w:r>
      <w:r w:rsidRPr="00B13144">
        <w:rPr>
          <w:rFonts w:ascii="Times New Roman" w:hAnsi="Times New Roman"/>
          <w:spacing w:val="-6"/>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impose</w:t>
      </w:r>
      <w:r w:rsidRPr="00B13144">
        <w:rPr>
          <w:rFonts w:ascii="Times New Roman" w:hAnsi="Times New Roman"/>
          <w:spacing w:val="-7"/>
          <w:sz w:val="24"/>
          <w:szCs w:val="24"/>
        </w:rPr>
        <w:t xml:space="preserve"> </w:t>
      </w:r>
      <w:r w:rsidRPr="00B13144">
        <w:rPr>
          <w:rFonts w:ascii="Times New Roman" w:hAnsi="Times New Roman"/>
          <w:sz w:val="24"/>
          <w:szCs w:val="24"/>
        </w:rPr>
        <w:t>certain</w:t>
      </w:r>
      <w:r w:rsidRPr="00B13144">
        <w:rPr>
          <w:rFonts w:ascii="Times New Roman" w:hAnsi="Times New Roman"/>
          <w:spacing w:val="-8"/>
          <w:sz w:val="24"/>
          <w:szCs w:val="24"/>
        </w:rPr>
        <w:t xml:space="preserve"> </w:t>
      </w:r>
      <w:r w:rsidRPr="00B13144">
        <w:rPr>
          <w:rFonts w:ascii="Times New Roman" w:hAnsi="Times New Roman"/>
          <w:sz w:val="24"/>
          <w:szCs w:val="24"/>
        </w:rPr>
        <w:t>restrictive</w:t>
      </w:r>
      <w:r w:rsidRPr="00B13144">
        <w:rPr>
          <w:rFonts w:ascii="Times New Roman" w:hAnsi="Times New Roman"/>
          <w:spacing w:val="-7"/>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bond</w:t>
      </w:r>
      <w:r w:rsidRPr="00B13144">
        <w:rPr>
          <w:rFonts w:ascii="Times New Roman" w:hAnsi="Times New Roman"/>
          <w:spacing w:val="35"/>
          <w:w w:val="99"/>
          <w:sz w:val="24"/>
          <w:szCs w:val="24"/>
        </w:rPr>
        <w:t xml:space="preserve"> </w:t>
      </w:r>
      <w:r w:rsidRPr="00B13144">
        <w:rPr>
          <w:rFonts w:ascii="Times New Roman" w:hAnsi="Times New Roman"/>
          <w:spacing w:val="-1"/>
          <w:sz w:val="24"/>
          <w:szCs w:val="24"/>
        </w:rPr>
        <w:t>including</w:t>
      </w:r>
      <w:r w:rsidRPr="00B13144">
        <w:rPr>
          <w:rFonts w:ascii="Times New Roman" w:hAnsi="Times New Roman"/>
          <w:spacing w:val="-5"/>
          <w:sz w:val="24"/>
          <w:szCs w:val="24"/>
        </w:rPr>
        <w:t xml:space="preserve"> </w:t>
      </w:r>
      <w:r w:rsidRPr="00B13144">
        <w:rPr>
          <w:rFonts w:ascii="Times New Roman" w:hAnsi="Times New Roman"/>
          <w:spacing w:val="-1"/>
          <w:sz w:val="24"/>
          <w:szCs w:val="24"/>
        </w:rPr>
        <w:t>but</w:t>
      </w:r>
      <w:r w:rsidRPr="00B13144">
        <w:rPr>
          <w:rFonts w:ascii="Times New Roman" w:hAnsi="Times New Roman"/>
          <w:spacing w:val="-4"/>
          <w:sz w:val="24"/>
          <w:szCs w:val="24"/>
        </w:rPr>
        <w:t xml:space="preserve"> </w:t>
      </w:r>
      <w:r w:rsidRPr="00B13144">
        <w:rPr>
          <w:rFonts w:ascii="Times New Roman" w:hAnsi="Times New Roman"/>
          <w:spacing w:val="-1"/>
          <w:sz w:val="24"/>
          <w:szCs w:val="24"/>
        </w:rPr>
        <w:t>not</w:t>
      </w:r>
      <w:r w:rsidRPr="00B13144">
        <w:rPr>
          <w:rFonts w:ascii="Times New Roman" w:hAnsi="Times New Roman"/>
          <w:spacing w:val="-6"/>
          <w:sz w:val="24"/>
          <w:szCs w:val="24"/>
        </w:rPr>
        <w:t xml:space="preserve"> </w:t>
      </w:r>
      <w:r w:rsidRPr="00B13144">
        <w:rPr>
          <w:rFonts w:ascii="Times New Roman" w:hAnsi="Times New Roman"/>
          <w:spacing w:val="-1"/>
          <w:sz w:val="24"/>
          <w:szCs w:val="24"/>
        </w:rPr>
        <w:t>limited</w:t>
      </w:r>
      <w:r w:rsidRPr="00B13144">
        <w:rPr>
          <w:rFonts w:ascii="Times New Roman" w:hAnsi="Times New Roman"/>
          <w:spacing w:val="-4"/>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pacing w:val="-1"/>
          <w:sz w:val="24"/>
          <w:szCs w:val="24"/>
        </w:rPr>
        <w:t>an</w:t>
      </w:r>
      <w:r w:rsidRPr="00B13144">
        <w:rPr>
          <w:rFonts w:ascii="Times New Roman" w:hAnsi="Times New Roman"/>
          <w:spacing w:val="-6"/>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have</w:t>
      </w:r>
      <w:r w:rsidRPr="00B13144">
        <w:rPr>
          <w:rFonts w:ascii="Times New Roman" w:hAnsi="Times New Roman"/>
          <w:spacing w:val="-5"/>
          <w:sz w:val="24"/>
          <w:szCs w:val="24"/>
        </w:rPr>
        <w:t xml:space="preserve"> </w:t>
      </w:r>
      <w:r w:rsidRPr="00B13144">
        <w:rPr>
          <w:rFonts w:ascii="Times New Roman" w:hAnsi="Times New Roman"/>
          <w:spacing w:val="-1"/>
          <w:sz w:val="24"/>
          <w:szCs w:val="24"/>
        </w:rPr>
        <w:t>no</w:t>
      </w:r>
      <w:r>
        <w:rPr>
          <w:rFonts w:ascii="Times New Roman" w:hAnsi="Times New Roman"/>
          <w:spacing w:val="73"/>
          <w:w w:val="99"/>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6"/>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any</w:t>
      </w:r>
      <w:r w:rsidRPr="00B13144">
        <w:rPr>
          <w:rFonts w:ascii="Times New Roman" w:hAnsi="Times New Roman"/>
          <w:spacing w:val="-3"/>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finalization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case.</w:t>
      </w:r>
    </w:p>
    <w:p w:rsidR="00F048DA" w:rsidRPr="00B13144" w:rsidRDefault="00F048DA" w:rsidP="00F048DA">
      <w:pPr>
        <w:pStyle w:val="BodyText"/>
        <w:numPr>
          <w:ilvl w:val="2"/>
          <w:numId w:val="3"/>
        </w:numPr>
        <w:tabs>
          <w:tab w:val="left" w:pos="1660"/>
        </w:tabs>
        <w:spacing w:before="0"/>
        <w:ind w:left="1656"/>
        <w:rPr>
          <w:rFonts w:ascii="Times New Roman" w:hAnsi="Times New Roman"/>
          <w:sz w:val="24"/>
          <w:szCs w:val="24"/>
        </w:rPr>
      </w:pPr>
      <w:r w:rsidRPr="00B13144">
        <w:rPr>
          <w:rFonts w:ascii="Times New Roman" w:hAnsi="Times New Roman"/>
          <w:sz w:val="24"/>
          <w:szCs w:val="24"/>
        </w:rPr>
        <w:t>All</w:t>
      </w:r>
      <w:r w:rsidRPr="00B13144">
        <w:rPr>
          <w:rFonts w:ascii="Times New Roman" w:hAnsi="Times New Roman"/>
          <w:spacing w:val="-7"/>
          <w:sz w:val="24"/>
          <w:szCs w:val="24"/>
        </w:rPr>
        <w:t xml:space="preserve"> </w:t>
      </w:r>
      <w:r>
        <w:rPr>
          <w:rFonts w:ascii="Times New Roman" w:hAnsi="Times New Roman"/>
          <w:sz w:val="24"/>
          <w:szCs w:val="24"/>
        </w:rPr>
        <w:t>bond</w:t>
      </w:r>
      <w:r w:rsidRPr="00B13144">
        <w:rPr>
          <w:rFonts w:ascii="Times New Roman" w:hAnsi="Times New Roman"/>
          <w:spacing w:val="-7"/>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communicated</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z w:val="24"/>
          <w:szCs w:val="24"/>
        </w:rPr>
        <w:t>Court.</w:t>
      </w:r>
    </w:p>
    <w:p w:rsidR="00F048DA" w:rsidRPr="00B13144" w:rsidRDefault="00F048DA" w:rsidP="00F048DA">
      <w:pPr>
        <w:pStyle w:val="BodyText"/>
        <w:spacing w:before="0"/>
        <w:ind w:left="1300" w:right="107" w:firstLine="0"/>
        <w:rPr>
          <w:rFonts w:ascii="Times New Roman" w:hAnsi="Times New Roman"/>
          <w:spacing w:val="-7"/>
          <w:sz w:val="24"/>
          <w:szCs w:val="24"/>
        </w:rPr>
      </w:pPr>
    </w:p>
    <w:p w:rsidR="00F048DA" w:rsidRPr="00B13144" w:rsidRDefault="00F048DA" w:rsidP="00F048DA">
      <w:pPr>
        <w:pStyle w:val="BodyText"/>
        <w:spacing w:before="0"/>
        <w:ind w:left="1300" w:right="107" w:firstLine="0"/>
        <w:rPr>
          <w:rFonts w:ascii="Times New Roman" w:hAnsi="Times New Roman"/>
          <w:sz w:val="24"/>
          <w:szCs w:val="24"/>
        </w:rPr>
      </w:pPr>
      <w:r w:rsidRPr="00B13144">
        <w:rPr>
          <w:rFonts w:ascii="Times New Roman" w:hAnsi="Times New Roman"/>
          <w:spacing w:val="-1"/>
          <w:sz w:val="24"/>
          <w:szCs w:val="24"/>
        </w:rPr>
        <w:t>The Superior Court handles the</w:t>
      </w:r>
      <w:r w:rsidRPr="00B13144">
        <w:rPr>
          <w:rFonts w:ascii="Times New Roman" w:hAnsi="Times New Roman"/>
          <w:spacing w:val="-7"/>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criminal</w:t>
      </w:r>
      <w:r w:rsidRPr="00B13144">
        <w:rPr>
          <w:rFonts w:ascii="Times New Roman" w:hAnsi="Times New Roman"/>
          <w:spacing w:val="-4"/>
          <w:sz w:val="24"/>
          <w:szCs w:val="24"/>
        </w:rPr>
        <w:t xml:space="preserve"> </w:t>
      </w:r>
      <w:r w:rsidRPr="00B13144">
        <w:rPr>
          <w:rFonts w:ascii="Times New Roman" w:hAnsi="Times New Roman"/>
          <w:spacing w:val="-1"/>
          <w:sz w:val="24"/>
          <w:szCs w:val="24"/>
        </w:rPr>
        <w:t>charges</w:t>
      </w:r>
      <w:r w:rsidRPr="00B13144">
        <w:rPr>
          <w:rFonts w:ascii="Times New Roman" w:hAnsi="Times New Roman"/>
          <w:spacing w:val="-6"/>
          <w:sz w:val="24"/>
          <w:szCs w:val="24"/>
        </w:rPr>
        <w:t xml:space="preserve"> </w:t>
      </w:r>
      <w:r w:rsidRPr="00B13144">
        <w:rPr>
          <w:rFonts w:ascii="Times New Roman" w:hAnsi="Times New Roman"/>
          <w:spacing w:val="-1"/>
          <w:sz w:val="24"/>
          <w:szCs w:val="24"/>
        </w:rPr>
        <w:t>against</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defendant</w:t>
      </w:r>
      <w:r w:rsidRPr="00B13144">
        <w:rPr>
          <w:rFonts w:ascii="Times New Roman" w:hAnsi="Times New Roman"/>
          <w:spacing w:val="-4"/>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case.</w:t>
      </w:r>
      <w:r w:rsidRPr="00B13144">
        <w:rPr>
          <w:rFonts w:ascii="Times New Roman" w:hAnsi="Times New Roman"/>
          <w:spacing w:val="-10"/>
          <w:sz w:val="24"/>
          <w:szCs w:val="24"/>
        </w:rPr>
        <w:t xml:space="preserve"> </w:t>
      </w:r>
      <w:r w:rsidRPr="00B13144">
        <w:rPr>
          <w:rFonts w:ascii="Times New Roman" w:hAnsi="Times New Roman"/>
          <w:sz w:val="24"/>
          <w:szCs w:val="24"/>
        </w:rPr>
        <w:t>Outlined</w:t>
      </w:r>
      <w:r w:rsidRPr="00B13144">
        <w:rPr>
          <w:rFonts w:ascii="Times New Roman" w:hAnsi="Times New Roman"/>
          <w:spacing w:val="-8"/>
          <w:sz w:val="24"/>
          <w:szCs w:val="24"/>
        </w:rPr>
        <w:t xml:space="preserve"> </w:t>
      </w:r>
      <w:r w:rsidRPr="00B13144">
        <w:rPr>
          <w:rFonts w:ascii="Times New Roman" w:hAnsi="Times New Roman"/>
          <w:sz w:val="24"/>
          <w:szCs w:val="24"/>
        </w:rPr>
        <w:t>below</w:t>
      </w:r>
      <w:r w:rsidRPr="00B13144">
        <w:rPr>
          <w:rFonts w:ascii="Times New Roman" w:hAnsi="Times New Roman"/>
          <w:spacing w:val="-10"/>
          <w:sz w:val="24"/>
          <w:szCs w:val="24"/>
        </w:rPr>
        <w:t xml:space="preserve"> </w:t>
      </w:r>
      <w:r w:rsidRPr="00B13144">
        <w:rPr>
          <w:rFonts w:ascii="Times New Roman" w:hAnsi="Times New Roman"/>
          <w:sz w:val="24"/>
          <w:szCs w:val="24"/>
        </w:rPr>
        <w:t>are</w:t>
      </w:r>
      <w:r w:rsidRPr="00B13144">
        <w:rPr>
          <w:rFonts w:ascii="Times New Roman" w:hAnsi="Times New Roman"/>
          <w:spacing w:val="-10"/>
          <w:sz w:val="24"/>
          <w:szCs w:val="24"/>
        </w:rPr>
        <w:t xml:space="preserve"> </w:t>
      </w:r>
      <w:r w:rsidRPr="00B13144">
        <w:rPr>
          <w:rFonts w:ascii="Times New Roman" w:hAnsi="Times New Roman"/>
          <w:sz w:val="24"/>
          <w:szCs w:val="24"/>
        </w:rPr>
        <w:t>concerns</w:t>
      </w:r>
      <w:r w:rsidRPr="00B13144">
        <w:rPr>
          <w:rFonts w:ascii="Times New Roman" w:hAnsi="Times New Roman"/>
          <w:spacing w:val="-9"/>
          <w:sz w:val="24"/>
          <w:szCs w:val="24"/>
        </w:rPr>
        <w:t xml:space="preserve"> </w:t>
      </w:r>
      <w:r w:rsidRPr="00B13144">
        <w:rPr>
          <w:rFonts w:ascii="Times New Roman" w:hAnsi="Times New Roman"/>
          <w:sz w:val="24"/>
          <w:szCs w:val="24"/>
        </w:rPr>
        <w:t>requiring</w:t>
      </w:r>
      <w:r w:rsidRPr="00B13144">
        <w:rPr>
          <w:rFonts w:ascii="Times New Roman" w:hAnsi="Times New Roman"/>
          <w:spacing w:val="-8"/>
          <w:sz w:val="24"/>
          <w:szCs w:val="24"/>
        </w:rPr>
        <w:t xml:space="preserve"> </w:t>
      </w:r>
      <w:r w:rsidRPr="00B13144">
        <w:rPr>
          <w:rFonts w:ascii="Times New Roman" w:hAnsi="Times New Roman"/>
          <w:sz w:val="24"/>
          <w:szCs w:val="24"/>
        </w:rPr>
        <w:t>paramount</w:t>
      </w:r>
      <w:r w:rsidRPr="00B13144">
        <w:rPr>
          <w:rFonts w:ascii="Times New Roman" w:hAnsi="Times New Roman"/>
          <w:spacing w:val="-8"/>
          <w:sz w:val="24"/>
          <w:szCs w:val="24"/>
        </w:rPr>
        <w:t xml:space="preserve"> </w:t>
      </w:r>
      <w:r w:rsidRPr="00B13144">
        <w:rPr>
          <w:rFonts w:ascii="Times New Roman" w:hAnsi="Times New Roman"/>
          <w:sz w:val="24"/>
          <w:szCs w:val="24"/>
        </w:rPr>
        <w:t>consideration:</w:t>
      </w:r>
    </w:p>
    <w:p w:rsidR="00F048DA" w:rsidRPr="00B13144" w:rsidRDefault="00F048DA" w:rsidP="00F048DA">
      <w:pPr>
        <w:pStyle w:val="BodyText"/>
        <w:spacing w:before="0"/>
        <w:ind w:left="1300" w:right="107" w:firstLine="0"/>
        <w:rPr>
          <w:rFonts w:ascii="Times New Roman" w:hAnsi="Times New Roman"/>
          <w:sz w:val="24"/>
          <w:szCs w:val="24"/>
        </w:rPr>
      </w:pPr>
    </w:p>
    <w:p w:rsidR="00F048DA" w:rsidRPr="00B13144" w:rsidRDefault="00F048DA" w:rsidP="00F048DA">
      <w:pPr>
        <w:pStyle w:val="BodyText"/>
        <w:numPr>
          <w:ilvl w:val="1"/>
          <w:numId w:val="2"/>
        </w:numPr>
        <w:tabs>
          <w:tab w:val="left" w:pos="1661"/>
        </w:tabs>
        <w:spacing w:before="0"/>
        <w:ind w:right="1148"/>
        <w:jc w:val="both"/>
        <w:rPr>
          <w:rFonts w:ascii="Times New Roman" w:hAnsi="Times New Roman"/>
          <w:sz w:val="24"/>
          <w:szCs w:val="24"/>
        </w:rPr>
      </w:pPr>
      <w:r w:rsidRPr="00B13144">
        <w:rPr>
          <w:rFonts w:ascii="Times New Roman" w:hAnsi="Times New Roman"/>
          <w:sz w:val="24"/>
          <w:szCs w:val="24"/>
        </w:rPr>
        <w:t>Judges</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ensure</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pacing w:val="-1"/>
          <w:sz w:val="24"/>
          <w:szCs w:val="24"/>
        </w:rPr>
        <w:t>protected</w:t>
      </w:r>
      <w:r w:rsidRPr="00B13144">
        <w:rPr>
          <w:rFonts w:ascii="Times New Roman" w:hAnsi="Times New Roman"/>
          <w:spacing w:val="-4"/>
          <w:sz w:val="24"/>
          <w:szCs w:val="24"/>
        </w:rPr>
        <w:t xml:space="preserve"> </w:t>
      </w:r>
      <w:r w:rsidRPr="00B13144">
        <w:rPr>
          <w:rFonts w:ascii="Times New Roman" w:hAnsi="Times New Roman"/>
          <w:spacing w:val="-1"/>
          <w:sz w:val="24"/>
          <w:szCs w:val="24"/>
        </w:rPr>
        <w:t>during</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conducting</w:t>
      </w:r>
      <w:r w:rsidRPr="00B13144">
        <w:rPr>
          <w:rFonts w:ascii="Times New Roman" w:hAnsi="Times New Roman"/>
          <w:spacing w:val="30"/>
          <w:w w:val="99"/>
          <w:sz w:val="24"/>
          <w:szCs w:val="24"/>
        </w:rPr>
        <w:t xml:space="preserve"> </w:t>
      </w:r>
      <w:r w:rsidRPr="00B13144">
        <w:rPr>
          <w:rFonts w:ascii="Times New Roman" w:hAnsi="Times New Roman"/>
          <w:spacing w:val="-1"/>
          <w:sz w:val="24"/>
          <w:szCs w:val="24"/>
        </w:rPr>
        <w:t>proceedings</w:t>
      </w:r>
      <w:r w:rsidRPr="00B13144">
        <w:rPr>
          <w:rFonts w:ascii="Times New Roman" w:hAnsi="Times New Roman"/>
          <w:spacing w:val="-5"/>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manner</w:t>
      </w:r>
      <w:r w:rsidRPr="00B13144">
        <w:rPr>
          <w:rFonts w:ascii="Times New Roman" w:hAnsi="Times New Roman"/>
          <w:spacing w:val="-5"/>
          <w:sz w:val="24"/>
          <w:szCs w:val="24"/>
        </w:rPr>
        <w:t xml:space="preserve"> </w:t>
      </w:r>
      <w:r w:rsidRPr="00B13144">
        <w:rPr>
          <w:rFonts w:ascii="Times New Roman" w:hAnsi="Times New Roman"/>
          <w:spacing w:val="-1"/>
          <w:sz w:val="24"/>
          <w:szCs w:val="24"/>
        </w:rPr>
        <w:t>both</w:t>
      </w:r>
      <w:r w:rsidRPr="00B13144">
        <w:rPr>
          <w:rFonts w:ascii="Times New Roman" w:hAnsi="Times New Roman"/>
          <w:spacing w:val="-5"/>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absent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perpetrator</w:t>
      </w:r>
      <w:r w:rsidRPr="00B13144">
        <w:rPr>
          <w:rFonts w:ascii="Times New Roman" w:hAnsi="Times New Roman"/>
          <w:spacing w:val="37"/>
          <w:w w:val="99"/>
          <w:sz w:val="24"/>
          <w:szCs w:val="24"/>
        </w:rPr>
        <w:t xml:space="preserve"> </w:t>
      </w:r>
      <w:r w:rsidRPr="00B13144">
        <w:rPr>
          <w:rFonts w:ascii="Times New Roman" w:hAnsi="Times New Roman"/>
          <w:sz w:val="24"/>
          <w:szCs w:val="24"/>
        </w:rPr>
        <w:t>intimidation,</w:t>
      </w:r>
      <w:r w:rsidRPr="00B13144">
        <w:rPr>
          <w:rFonts w:ascii="Times New Roman" w:hAnsi="Times New Roman"/>
          <w:spacing w:val="-12"/>
          <w:sz w:val="24"/>
          <w:szCs w:val="24"/>
        </w:rPr>
        <w:t xml:space="preserve"> </w:t>
      </w:r>
      <w:r w:rsidRPr="00B13144">
        <w:rPr>
          <w:rFonts w:ascii="Times New Roman" w:hAnsi="Times New Roman"/>
          <w:sz w:val="24"/>
          <w:szCs w:val="24"/>
        </w:rPr>
        <w:t>consistent</w:t>
      </w:r>
      <w:r w:rsidRPr="00B13144">
        <w:rPr>
          <w:rFonts w:ascii="Times New Roman" w:hAnsi="Times New Roman"/>
          <w:spacing w:val="-10"/>
          <w:sz w:val="24"/>
          <w:szCs w:val="24"/>
        </w:rPr>
        <w:t xml:space="preserve"> </w:t>
      </w:r>
      <w:r w:rsidRPr="00B13144">
        <w:rPr>
          <w:rFonts w:ascii="Times New Roman" w:hAnsi="Times New Roman"/>
          <w:sz w:val="24"/>
          <w:szCs w:val="24"/>
        </w:rPr>
        <w:t>with</w:t>
      </w:r>
      <w:r w:rsidRPr="00B13144">
        <w:rPr>
          <w:rFonts w:ascii="Times New Roman" w:hAnsi="Times New Roman"/>
          <w:spacing w:val="-11"/>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defendant’s</w:t>
      </w:r>
      <w:r w:rsidRPr="00B13144">
        <w:rPr>
          <w:rFonts w:ascii="Times New Roman" w:hAnsi="Times New Roman"/>
          <w:spacing w:val="-11"/>
          <w:sz w:val="24"/>
          <w:szCs w:val="24"/>
        </w:rPr>
        <w:t xml:space="preserve"> </w:t>
      </w:r>
      <w:r w:rsidRPr="00B13144">
        <w:rPr>
          <w:rFonts w:ascii="Times New Roman" w:hAnsi="Times New Roman"/>
          <w:sz w:val="24"/>
          <w:szCs w:val="24"/>
        </w:rPr>
        <w:t>Constitutional</w:t>
      </w:r>
      <w:r w:rsidRPr="00B13144">
        <w:rPr>
          <w:rFonts w:ascii="Times New Roman" w:hAnsi="Times New Roman"/>
          <w:spacing w:val="-10"/>
          <w:sz w:val="24"/>
          <w:szCs w:val="24"/>
        </w:rPr>
        <w:t xml:space="preserve"> </w:t>
      </w:r>
      <w:r w:rsidRPr="00B13144">
        <w:rPr>
          <w:rFonts w:ascii="Times New Roman" w:hAnsi="Times New Roman"/>
          <w:sz w:val="24"/>
          <w:szCs w:val="24"/>
        </w:rPr>
        <w:t>rights.</w:t>
      </w:r>
    </w:p>
    <w:p w:rsidR="00F048DA" w:rsidRPr="00B13144" w:rsidRDefault="00F048DA" w:rsidP="00F048DA">
      <w:pPr>
        <w:pStyle w:val="BodyText"/>
        <w:numPr>
          <w:ilvl w:val="1"/>
          <w:numId w:val="2"/>
        </w:numPr>
        <w:tabs>
          <w:tab w:val="left" w:pos="1660"/>
        </w:tabs>
        <w:spacing w:before="0"/>
        <w:ind w:left="1659" w:right="155"/>
        <w:rPr>
          <w:rFonts w:ascii="Times New Roman" w:hAnsi="Times New Roman"/>
          <w:sz w:val="24"/>
          <w:szCs w:val="24"/>
        </w:rPr>
      </w:pPr>
      <w:r w:rsidRPr="00B13144">
        <w:rPr>
          <w:rFonts w:ascii="Times New Roman" w:hAnsi="Times New Roman"/>
          <w:sz w:val="24"/>
          <w:szCs w:val="24"/>
        </w:rPr>
        <w:t>Judges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ensure</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7"/>
          <w:sz w:val="24"/>
          <w:szCs w:val="24"/>
        </w:rPr>
        <w:t xml:space="preserve"> </w:t>
      </w:r>
      <w:r w:rsidRPr="00B13144">
        <w:rPr>
          <w:rFonts w:ascii="Times New Roman" w:hAnsi="Times New Roman"/>
          <w:sz w:val="24"/>
          <w:szCs w:val="24"/>
        </w:rPr>
        <w:t>these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priority</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trial</w:t>
      </w:r>
      <w:r w:rsidRPr="00B13144">
        <w:rPr>
          <w:rFonts w:ascii="Times New Roman" w:hAnsi="Times New Roman"/>
          <w:spacing w:val="-6"/>
          <w:sz w:val="24"/>
          <w:szCs w:val="24"/>
        </w:rPr>
        <w:t xml:space="preserve"> </w:t>
      </w:r>
      <w:r w:rsidRPr="00B13144">
        <w:rPr>
          <w:rFonts w:ascii="Times New Roman" w:hAnsi="Times New Roman"/>
          <w:sz w:val="24"/>
          <w:szCs w:val="24"/>
        </w:rPr>
        <w:t>calendar.</w:t>
      </w:r>
    </w:p>
    <w:p w:rsidR="00F048DA" w:rsidRPr="00B13144" w:rsidRDefault="00F048DA" w:rsidP="00F048DA">
      <w:pPr>
        <w:pStyle w:val="BodyText"/>
        <w:numPr>
          <w:ilvl w:val="1"/>
          <w:numId w:val="2"/>
        </w:numPr>
        <w:tabs>
          <w:tab w:val="left" w:pos="1660"/>
        </w:tabs>
        <w:spacing w:before="0"/>
        <w:ind w:left="1659" w:right="117"/>
        <w:rPr>
          <w:rFonts w:ascii="Times New Roman" w:hAnsi="Times New Roman"/>
          <w:sz w:val="24"/>
          <w:szCs w:val="24"/>
        </w:rPr>
      </w:pPr>
      <w:r w:rsidRPr="00B13144">
        <w:rPr>
          <w:rFonts w:ascii="Times New Roman" w:hAnsi="Times New Roman"/>
          <w:sz w:val="24"/>
          <w:szCs w:val="24"/>
        </w:rPr>
        <w:t>Continuances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generally</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except</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grounds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4"/>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21"/>
          <w:w w:val="99"/>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rescheduled</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promptly</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Every</w:t>
      </w:r>
      <w:r w:rsidRPr="00B13144">
        <w:rPr>
          <w:rFonts w:ascii="Times New Roman" w:hAnsi="Times New Roman"/>
          <w:spacing w:val="-3"/>
          <w:sz w:val="24"/>
          <w:szCs w:val="24"/>
        </w:rPr>
        <w:t xml:space="preserve"> </w:t>
      </w:r>
      <w:r w:rsidRPr="00B13144">
        <w:rPr>
          <w:rFonts w:ascii="Times New Roman" w:hAnsi="Times New Roman"/>
          <w:spacing w:val="-1"/>
          <w:sz w:val="24"/>
          <w:szCs w:val="24"/>
        </w:rPr>
        <w:t>effort</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5"/>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complete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30"/>
          <w:w w:val="99"/>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soon</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Every</w:t>
      </w:r>
      <w:r w:rsidRPr="00B13144">
        <w:rPr>
          <w:rFonts w:ascii="Times New Roman" w:hAnsi="Times New Roman"/>
          <w:spacing w:val="-6"/>
          <w:sz w:val="24"/>
          <w:szCs w:val="24"/>
        </w:rPr>
        <w:t xml:space="preserve"> </w:t>
      </w:r>
      <w:r w:rsidRPr="00B13144">
        <w:rPr>
          <w:rFonts w:ascii="Times New Roman" w:hAnsi="Times New Roman"/>
          <w:sz w:val="24"/>
          <w:szCs w:val="24"/>
        </w:rPr>
        <w:t>effort</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3"/>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made</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accommodate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witnesses</w:t>
      </w:r>
      <w:r w:rsidRPr="00B13144">
        <w:rPr>
          <w:rFonts w:ascii="Times New Roman" w:hAnsi="Times New Roman"/>
          <w:spacing w:val="23"/>
          <w:w w:val="99"/>
          <w:sz w:val="24"/>
          <w:szCs w:val="24"/>
        </w:rPr>
        <w:t xml:space="preserve"> </w:t>
      </w:r>
      <w:r w:rsidRPr="00B13144">
        <w:rPr>
          <w:rFonts w:ascii="Times New Roman" w:hAnsi="Times New Roman"/>
          <w:sz w:val="24"/>
          <w:szCs w:val="24"/>
        </w:rPr>
        <w:t>contributing</w:t>
      </w:r>
      <w:r w:rsidRPr="00B13144">
        <w:rPr>
          <w:rFonts w:ascii="Times New Roman" w:hAnsi="Times New Roman"/>
          <w:spacing w:val="-11"/>
          <w:sz w:val="24"/>
          <w:szCs w:val="24"/>
        </w:rPr>
        <w:t xml:space="preserve"> </w:t>
      </w:r>
      <w:r w:rsidRPr="00B13144">
        <w:rPr>
          <w:rFonts w:ascii="Times New Roman" w:hAnsi="Times New Roman"/>
          <w:sz w:val="24"/>
          <w:szCs w:val="24"/>
        </w:rPr>
        <w:t>their</w:t>
      </w:r>
      <w:r w:rsidRPr="00B13144">
        <w:rPr>
          <w:rFonts w:ascii="Times New Roman" w:hAnsi="Times New Roman"/>
          <w:spacing w:val="-12"/>
          <w:sz w:val="24"/>
          <w:szCs w:val="24"/>
        </w:rPr>
        <w:t xml:space="preserve"> </w:t>
      </w:r>
      <w:r w:rsidRPr="00B13144">
        <w:rPr>
          <w:rFonts w:ascii="Times New Roman" w:hAnsi="Times New Roman"/>
          <w:sz w:val="24"/>
          <w:szCs w:val="24"/>
        </w:rPr>
        <w:t>time.</w:t>
      </w:r>
    </w:p>
    <w:p w:rsidR="00F048DA" w:rsidRPr="00B238DA" w:rsidRDefault="00F048DA" w:rsidP="00F048DA">
      <w:pPr>
        <w:pStyle w:val="BodyText"/>
        <w:numPr>
          <w:ilvl w:val="1"/>
          <w:numId w:val="2"/>
        </w:numPr>
        <w:tabs>
          <w:tab w:val="left" w:pos="1660"/>
        </w:tabs>
        <w:spacing w:before="0"/>
        <w:ind w:left="1656" w:right="590"/>
        <w:rPr>
          <w:rFonts w:ascii="Times New Roman" w:hAnsi="Times New Roman"/>
          <w:sz w:val="24"/>
          <w:szCs w:val="24"/>
        </w:rPr>
      </w:pPr>
      <w:r w:rsidRPr="00B13144">
        <w:rPr>
          <w:rFonts w:ascii="Times New Roman" w:hAnsi="Times New Roman"/>
          <w:spacing w:val="-1"/>
          <w:sz w:val="24"/>
          <w:szCs w:val="24"/>
        </w:rPr>
        <w:t>Sentencing</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reflect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need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7"/>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perpetrator</w:t>
      </w:r>
      <w:bookmarkStart w:id="35" w:name="6.5_Victim_Protection"/>
      <w:bookmarkStart w:id="36" w:name="_bookmark24"/>
      <w:bookmarkStart w:id="37" w:name="Juvenile_Court"/>
      <w:bookmarkEnd w:id="35"/>
      <w:bookmarkEnd w:id="36"/>
      <w:bookmarkEnd w:id="37"/>
      <w:r>
        <w:rPr>
          <w:rFonts w:ascii="Times New Roman" w:hAnsi="Times New Roman"/>
          <w:spacing w:val="-7"/>
          <w:sz w:val="24"/>
          <w:szCs w:val="24"/>
        </w:rPr>
        <w:t>.</w:t>
      </w:r>
    </w:p>
    <w:p w:rsidR="00F048DA" w:rsidRPr="003A5E20" w:rsidRDefault="00F048DA" w:rsidP="00F048DA">
      <w:pPr>
        <w:pStyle w:val="BodyText"/>
        <w:tabs>
          <w:tab w:val="left" w:pos="1660"/>
        </w:tabs>
        <w:spacing w:before="0"/>
        <w:ind w:left="0" w:right="590" w:firstLine="0"/>
        <w:rPr>
          <w:rFonts w:ascii="Times New Roman" w:hAnsi="Times New Roman"/>
          <w:sz w:val="24"/>
          <w:szCs w:val="24"/>
        </w:rPr>
      </w:pPr>
    </w:p>
    <w:p w:rsidR="00F048DA" w:rsidRPr="00F141F2" w:rsidRDefault="00F048DA" w:rsidP="00F048DA">
      <w:pPr>
        <w:pStyle w:val="Heading1"/>
        <w:tabs>
          <w:tab w:val="left" w:pos="1230"/>
        </w:tabs>
        <w:ind w:left="939"/>
        <w:rPr>
          <w:rFonts w:ascii="Times New Roman" w:hAnsi="Times New Roman"/>
          <w:b w:val="0"/>
          <w:bCs/>
          <w:sz w:val="28"/>
          <w:szCs w:val="28"/>
        </w:rPr>
      </w:pPr>
      <w:r>
        <w:rPr>
          <w:rFonts w:ascii="Times New Roman" w:hAnsi="Times New Roman"/>
          <w:spacing w:val="-1"/>
          <w:sz w:val="24"/>
          <w:szCs w:val="24"/>
        </w:rPr>
        <w:tab/>
      </w:r>
      <w:r>
        <w:rPr>
          <w:rFonts w:ascii="Times New Roman" w:hAnsi="Times New Roman"/>
          <w:spacing w:val="-1"/>
          <w:sz w:val="28"/>
          <w:szCs w:val="28"/>
        </w:rPr>
        <w:t>5</w:t>
      </w:r>
      <w:r w:rsidRPr="00F141F2">
        <w:rPr>
          <w:rFonts w:ascii="Times New Roman" w:hAnsi="Times New Roman"/>
          <w:spacing w:val="-1"/>
          <w:sz w:val="28"/>
          <w:szCs w:val="28"/>
        </w:rPr>
        <w:t xml:space="preserve">  </w:t>
      </w:r>
      <w:r>
        <w:rPr>
          <w:rFonts w:ascii="Times New Roman" w:hAnsi="Times New Roman"/>
          <w:spacing w:val="-1"/>
          <w:sz w:val="28"/>
          <w:szCs w:val="28"/>
        </w:rPr>
        <w:t>Prosecution</w:t>
      </w:r>
    </w:p>
    <w:p w:rsidR="00F048DA" w:rsidRPr="00B13144" w:rsidRDefault="00F048DA" w:rsidP="00F048DA">
      <w:pPr>
        <w:rPr>
          <w:rFonts w:ascii="Times New Roman" w:hAnsi="Times New Roman"/>
          <w:b/>
          <w:spacing w:val="-1"/>
          <w:sz w:val="24"/>
          <w:szCs w:val="24"/>
        </w:rPr>
      </w:pPr>
    </w:p>
    <w:p w:rsidR="00F048DA" w:rsidRPr="00B13144" w:rsidRDefault="00F048DA" w:rsidP="00F048DA">
      <w:pPr>
        <w:pStyle w:val="Heading4"/>
        <w:ind w:left="720" w:firstLine="0"/>
        <w:jc w:val="both"/>
        <w:rPr>
          <w:rFonts w:ascii="Times New Roman" w:hAnsi="Times New Roman"/>
          <w:sz w:val="24"/>
          <w:szCs w:val="24"/>
        </w:rPr>
      </w:pPr>
      <w:r>
        <w:rPr>
          <w:rFonts w:ascii="Times New Roman" w:hAnsi="Times New Roman"/>
          <w:sz w:val="24"/>
          <w:szCs w:val="24"/>
        </w:rPr>
        <w:t>T</w:t>
      </w:r>
      <w:r w:rsidRPr="00B13144">
        <w:rPr>
          <w:rFonts w:ascii="Times New Roman" w:hAnsi="Times New Roman"/>
          <w:sz w:val="24"/>
          <w:szCs w:val="24"/>
        </w:rPr>
        <w:t xml:space="preserve">he District Attorney is the chief prosecuting officer for the State of Georgia. </w:t>
      </w:r>
    </w:p>
    <w:p w:rsidR="00F048DA" w:rsidRDefault="00F048DA" w:rsidP="00F048DA">
      <w:pPr>
        <w:pStyle w:val="NormalWeb"/>
        <w:shd w:val="clear" w:color="auto" w:fill="FFFFFF"/>
        <w:spacing w:before="0" w:beforeAutospacing="0" w:after="0" w:afterAutospacing="0"/>
        <w:ind w:left="720"/>
      </w:pPr>
      <w:r w:rsidRPr="00B13144">
        <w:t xml:space="preserve">The District Attorney represents the State of Georgia in the trial and appeal of criminal cases in the </w:t>
      </w:r>
      <w:r w:rsidRPr="00762ED7">
        <w:t>Superior</w:t>
      </w:r>
      <w:r w:rsidRPr="00B13144">
        <w:t xml:space="preserve"> Cour</w:t>
      </w:r>
      <w:r>
        <w:t>t and delinquency cases in the Juvenile Court</w:t>
      </w:r>
      <w:r w:rsidRPr="00B13144">
        <w:t xml:space="preserve">.  </w:t>
      </w:r>
    </w:p>
    <w:p w:rsidR="00F048DA" w:rsidRDefault="00F048DA" w:rsidP="00F048DA">
      <w:pPr>
        <w:pStyle w:val="NormalWeb"/>
        <w:shd w:val="clear" w:color="auto" w:fill="FFFFFF"/>
        <w:ind w:left="720"/>
      </w:pPr>
      <w:r w:rsidRPr="00B13144">
        <w:t xml:space="preserve">Some </w:t>
      </w:r>
      <w:r w:rsidRPr="00B13144">
        <w:rPr>
          <w:i/>
        </w:rPr>
        <w:t>counties</w:t>
      </w:r>
      <w:r>
        <w:t xml:space="preserve"> </w:t>
      </w:r>
      <w:r w:rsidRPr="00B13144">
        <w:t xml:space="preserve">have a Solicitor-General who is an elected </w:t>
      </w:r>
      <w:r w:rsidRPr="00B13144">
        <w:rPr>
          <w:i/>
        </w:rPr>
        <w:t>county</w:t>
      </w:r>
      <w:r w:rsidRPr="00B13144">
        <w:t xml:space="preserve"> officer who represents the state of Georgia in trial and appeal of </w:t>
      </w:r>
      <w:r w:rsidRPr="00B13144">
        <w:rPr>
          <w:i/>
        </w:rPr>
        <w:t xml:space="preserve">misdemeanor </w:t>
      </w:r>
      <w:r w:rsidRPr="00B13144">
        <w:t xml:space="preserve">criminal cases in </w:t>
      </w:r>
      <w:r w:rsidRPr="00AF2891">
        <w:t xml:space="preserve">State </w:t>
      </w:r>
      <w:r w:rsidRPr="00B13144">
        <w:t xml:space="preserve">Court.  If a county does not have a Solicitor-General, the District Attorney is also responsible for misdemeanor prosecution.  In either situation, the District Attorney will handle </w:t>
      </w:r>
      <w:r w:rsidR="00A063FD">
        <w:t xml:space="preserve">misdemeanor charges </w:t>
      </w:r>
      <w:r w:rsidRPr="00B13144">
        <w:t xml:space="preserve">included </w:t>
      </w:r>
      <w:r w:rsidR="00A063FD">
        <w:t>in a</w:t>
      </w:r>
      <w:r>
        <w:t xml:space="preserve"> </w:t>
      </w:r>
      <w:r w:rsidRPr="00B13144">
        <w:t>felony</w:t>
      </w:r>
      <w:r w:rsidR="00A063FD">
        <w:t xml:space="preserve"> </w:t>
      </w:r>
      <w:r>
        <w:t>indictment</w:t>
      </w:r>
      <w:r w:rsidRPr="00B13144">
        <w:t>.</w:t>
      </w:r>
    </w:p>
    <w:p w:rsidR="00F048DA" w:rsidRPr="00B13144" w:rsidRDefault="00F048DA" w:rsidP="00F048DA">
      <w:pPr>
        <w:pStyle w:val="NormalWeb"/>
        <w:shd w:val="clear" w:color="auto" w:fill="FFFFFF"/>
        <w:ind w:left="720"/>
      </w:pPr>
      <w:r w:rsidRPr="00B13144">
        <w:t xml:space="preserve">The difference between a felony and misdemeanor is the amount of time a sentence can carry.  A misdemeanor can carry a sentence </w:t>
      </w:r>
      <w:r>
        <w:t xml:space="preserve">of imprisonment up to </w:t>
      </w:r>
      <w:r w:rsidRPr="00B13144">
        <w:t xml:space="preserve">12 months whereas a felony charge </w:t>
      </w:r>
      <w:r>
        <w:t>can carry</w:t>
      </w:r>
      <w:r w:rsidRPr="00B13144">
        <w:t xml:space="preserve"> a sentence of </w:t>
      </w:r>
      <w:r>
        <w:t>imprisonment of more than 12 months.</w:t>
      </w:r>
    </w:p>
    <w:p w:rsidR="00F048DA" w:rsidRPr="00834B31" w:rsidRDefault="00F048DA" w:rsidP="00F048DA">
      <w:pPr>
        <w:pStyle w:val="NormalWeb"/>
        <w:shd w:val="clear" w:color="auto" w:fill="FFFFFF"/>
        <w:ind w:left="720"/>
        <w:rPr>
          <w:b/>
          <w:u w:val="single"/>
        </w:rPr>
      </w:pPr>
      <w:r>
        <w:rPr>
          <w:b/>
          <w:u w:val="single"/>
        </w:rPr>
        <w:t xml:space="preserve">5.1  </w:t>
      </w:r>
      <w:r w:rsidRPr="00834B31">
        <w:rPr>
          <w:b/>
          <w:u w:val="single"/>
        </w:rPr>
        <w:t>Charging Decision</w:t>
      </w:r>
      <w:r>
        <w:rPr>
          <w:b/>
          <w:u w:val="single"/>
        </w:rPr>
        <w:t>s &amp; Standards of Proof</w:t>
      </w:r>
    </w:p>
    <w:p w:rsidR="00F048DA" w:rsidRDefault="00F048DA" w:rsidP="00F048DA">
      <w:pPr>
        <w:pStyle w:val="NormalWeb"/>
        <w:shd w:val="clear" w:color="auto" w:fill="FFFFFF"/>
        <w:ind w:left="720"/>
      </w:pPr>
      <w:r w:rsidRPr="00B13144">
        <w:t xml:space="preserve">The </w:t>
      </w:r>
      <w:r w:rsidRPr="00B13144">
        <w:rPr>
          <w:i/>
        </w:rPr>
        <w:t>charging document</w:t>
      </w:r>
      <w:r w:rsidRPr="00B13144">
        <w:t xml:space="preserve"> for a felony is called an Indictment.  Felony </w:t>
      </w:r>
      <w:r w:rsidRPr="006D60BD">
        <w:t>indictments</w:t>
      </w:r>
      <w:r w:rsidRPr="00B13144">
        <w:t xml:space="preserve"> </w:t>
      </w:r>
      <w:r>
        <w:t>may</w:t>
      </w:r>
      <w:r w:rsidRPr="00B13144">
        <w:t xml:space="preserve"> include misdemeanor charges</w:t>
      </w:r>
      <w:r>
        <w:t xml:space="preserve"> but at least one felony offence must be included</w:t>
      </w:r>
      <w:r w:rsidRPr="00B13144">
        <w:t>.  The charging document for mi</w:t>
      </w:r>
      <w:r>
        <w:t xml:space="preserve">sdemeanors only is </w:t>
      </w:r>
      <w:r w:rsidRPr="00B13144">
        <w:t xml:space="preserve">an Accusation.  Both are filed with the Clerk’s office and are public record. </w:t>
      </w:r>
      <w:bookmarkStart w:id="38" w:name="7_Treatment"/>
      <w:bookmarkStart w:id="39" w:name="_bookmark25"/>
      <w:bookmarkEnd w:id="38"/>
      <w:bookmarkEnd w:id="39"/>
    </w:p>
    <w:p w:rsidR="00F048DA" w:rsidRDefault="00F048DA" w:rsidP="00F048DA">
      <w:pPr>
        <w:pStyle w:val="NormalWeb"/>
        <w:shd w:val="clear" w:color="auto" w:fill="FFFFFF"/>
        <w:spacing w:before="0" w:beforeAutospacing="0" w:after="0" w:afterAutospacing="0"/>
        <w:ind w:left="720"/>
      </w:pPr>
      <w:r>
        <w:t xml:space="preserve">An Indictment, like a warrant, only requires probable cause.  The Prosecutor has a special responsibility to refrain from prosecuting a charge that he/she </w:t>
      </w:r>
      <w:r w:rsidRPr="006A36B3">
        <w:rPr>
          <w:i/>
        </w:rPr>
        <w:t>knows</w:t>
      </w:r>
      <w:r>
        <w:t xml:space="preserve"> is not supported by probable cause. (Rule 3.8)  </w:t>
      </w:r>
    </w:p>
    <w:p w:rsidR="00F048DA" w:rsidRPr="00E660E6" w:rsidRDefault="00F048DA" w:rsidP="00F048DA">
      <w:pPr>
        <w:pStyle w:val="NormalWeb"/>
        <w:shd w:val="clear" w:color="auto" w:fill="FFFFFF"/>
        <w:ind w:left="720"/>
      </w:pPr>
      <w:r w:rsidRPr="00E660E6">
        <w:t>The Prosecutor has the discretion to determine whether to commence a prosecution or to discontinue one already begun.  This determination is based in part on the amount and the nature of the evidence obtained from the initial investigation.</w:t>
      </w:r>
    </w:p>
    <w:p w:rsidR="00F048DA" w:rsidRPr="006A36B3" w:rsidRDefault="00F048DA" w:rsidP="00F048DA">
      <w:pPr>
        <w:pStyle w:val="NormalWeb"/>
        <w:shd w:val="clear" w:color="auto" w:fill="FFFFFF"/>
        <w:spacing w:before="0" w:beforeAutospacing="0" w:after="0" w:afterAutospacing="0"/>
        <w:ind w:left="720"/>
      </w:pPr>
      <w:r>
        <w:t>A conviction at trial requires proof beyond a reasonable doubt.</w:t>
      </w:r>
    </w:p>
    <w:p w:rsidR="00F048DA" w:rsidRDefault="00F048DA" w:rsidP="00F048DA">
      <w:pPr>
        <w:pStyle w:val="Heading4"/>
        <w:ind w:left="720" w:firstLine="0"/>
        <w:jc w:val="both"/>
        <w:rPr>
          <w:rFonts w:ascii="Times New Roman" w:hAnsi="Times New Roman"/>
          <w:b w:val="0"/>
          <w:i/>
          <w:sz w:val="24"/>
          <w:szCs w:val="24"/>
        </w:rPr>
      </w:pPr>
      <w:r w:rsidRPr="00B13144">
        <w:rPr>
          <w:rFonts w:ascii="Times New Roman" w:hAnsi="Times New Roman"/>
          <w:b w:val="0"/>
          <w:i/>
          <w:sz w:val="24"/>
          <w:szCs w:val="24"/>
        </w:rPr>
        <w:t>The Criminal Code of Georgia defines what constitutes each crime.</w:t>
      </w:r>
      <w:r w:rsidRPr="00B13144">
        <w:rPr>
          <w:rFonts w:ascii="Times New Roman" w:hAnsi="Times New Roman"/>
          <w:sz w:val="24"/>
          <w:szCs w:val="24"/>
        </w:rPr>
        <w:t xml:space="preserve">  </w:t>
      </w:r>
      <w:r w:rsidRPr="00B13144">
        <w:rPr>
          <w:rFonts w:ascii="Times New Roman" w:hAnsi="Times New Roman"/>
          <w:b w:val="0"/>
          <w:i/>
          <w:sz w:val="24"/>
          <w:szCs w:val="24"/>
        </w:rPr>
        <w:t xml:space="preserve">Various criminal statutes have been enacted when a child is the victim of emotional, physical and sexual abuse. Each </w:t>
      </w:r>
      <w:r w:rsidRPr="00B13144">
        <w:rPr>
          <w:rFonts w:ascii="Times New Roman" w:hAnsi="Times New Roman"/>
          <w:b w:val="0"/>
          <w:sz w:val="24"/>
          <w:szCs w:val="24"/>
        </w:rPr>
        <w:t>element</w:t>
      </w:r>
      <w:r w:rsidRPr="00B13144">
        <w:rPr>
          <w:rFonts w:ascii="Times New Roman" w:hAnsi="Times New Roman"/>
          <w:b w:val="0"/>
          <w:i/>
          <w:sz w:val="24"/>
          <w:szCs w:val="24"/>
        </w:rPr>
        <w:t xml:space="preserve"> of each crime must be proved beyond a reasonable doubt at trial.  </w:t>
      </w:r>
    </w:p>
    <w:p w:rsidR="00F048DA" w:rsidRDefault="00F048DA" w:rsidP="00F048DA">
      <w:pPr>
        <w:rPr>
          <w:rFonts w:ascii="Times New Roman" w:hAnsi="Times New Roman"/>
          <w:sz w:val="24"/>
          <w:szCs w:val="24"/>
        </w:rPr>
      </w:pPr>
    </w:p>
    <w:p w:rsidR="00F048DA" w:rsidRPr="000312B8" w:rsidRDefault="00F048DA" w:rsidP="00F048DA">
      <w:pPr>
        <w:rPr>
          <w:rFonts w:ascii="Times New Roman" w:hAnsi="Times New Roman"/>
          <w:sz w:val="24"/>
          <w:szCs w:val="24"/>
          <w:u w:val="single"/>
        </w:rPr>
      </w:pPr>
      <w:r>
        <w:rPr>
          <w:rFonts w:ascii="Times New Roman" w:hAnsi="Times New Roman"/>
          <w:sz w:val="24"/>
          <w:szCs w:val="24"/>
        </w:rPr>
        <w:tab/>
      </w:r>
      <w:r w:rsidRPr="000312B8">
        <w:rPr>
          <w:rFonts w:ascii="Times New Roman" w:hAnsi="Times New Roman"/>
          <w:sz w:val="24"/>
          <w:szCs w:val="24"/>
          <w:u w:val="single"/>
        </w:rPr>
        <w:t>Critical evidence</w:t>
      </w:r>
      <w:r>
        <w:rPr>
          <w:rFonts w:ascii="Times New Roman" w:hAnsi="Times New Roman"/>
          <w:sz w:val="24"/>
          <w:szCs w:val="24"/>
          <w:u w:val="single"/>
        </w:rPr>
        <w:t xml:space="preserve"> to establish proof beyond a reasonable doubt </w:t>
      </w:r>
      <w:r w:rsidRPr="000312B8">
        <w:rPr>
          <w:rFonts w:ascii="Times New Roman" w:hAnsi="Times New Roman"/>
          <w:sz w:val="24"/>
          <w:szCs w:val="24"/>
          <w:u w:val="single"/>
        </w:rPr>
        <w:t xml:space="preserve"> </w:t>
      </w:r>
      <w:r w:rsidR="00116BDD">
        <w:rPr>
          <w:rFonts w:ascii="Times New Roman" w:hAnsi="Times New Roman"/>
          <w:sz w:val="24"/>
          <w:szCs w:val="24"/>
          <w:u w:val="single"/>
        </w:rPr>
        <w:t>may include</w:t>
      </w:r>
      <w:r w:rsidRPr="000312B8">
        <w:rPr>
          <w:rFonts w:ascii="Times New Roman" w:hAnsi="Times New Roman"/>
          <w:sz w:val="24"/>
          <w:szCs w:val="24"/>
          <w:u w:val="single"/>
        </w:rPr>
        <w:t xml:space="preserve"> but is not limited to:</w:t>
      </w:r>
    </w:p>
    <w:p w:rsidR="00F048DA" w:rsidRDefault="00F048DA" w:rsidP="00F048DA">
      <w:pPr>
        <w:ind w:firstLine="720"/>
        <w:rPr>
          <w:rFonts w:ascii="Times New Roman" w:hAnsi="Times New Roman"/>
          <w:sz w:val="24"/>
          <w:szCs w:val="24"/>
        </w:rPr>
      </w:pPr>
      <w:r>
        <w:rPr>
          <w:rFonts w:ascii="Times New Roman" w:hAnsi="Times New Roman"/>
          <w:sz w:val="24"/>
          <w:szCs w:val="24"/>
        </w:rPr>
        <w:t>- Law enforcement reports detailing the scene, evidence gathered and observations</w:t>
      </w:r>
    </w:p>
    <w:p w:rsidR="00F048DA" w:rsidRPr="00B13144" w:rsidRDefault="00F048DA" w:rsidP="00F048DA">
      <w:pPr>
        <w:ind w:firstLine="720"/>
        <w:rPr>
          <w:rFonts w:ascii="Times New Roman" w:hAnsi="Times New Roman"/>
          <w:sz w:val="24"/>
          <w:szCs w:val="24"/>
        </w:rPr>
      </w:pPr>
      <w:r>
        <w:rPr>
          <w:rFonts w:ascii="Times New Roman" w:hAnsi="Times New Roman"/>
          <w:sz w:val="24"/>
          <w:szCs w:val="24"/>
        </w:rPr>
        <w:t xml:space="preserve">- Witness contact information, </w:t>
      </w:r>
      <w:r w:rsidRPr="00B13144">
        <w:rPr>
          <w:rFonts w:ascii="Times New Roman" w:hAnsi="Times New Roman"/>
          <w:sz w:val="24"/>
          <w:szCs w:val="24"/>
        </w:rPr>
        <w:t>interviews and statements</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 Photographs of the scene and/or victim</w:t>
      </w:r>
    </w:p>
    <w:p w:rsidR="00F048DA" w:rsidRPr="00B13144" w:rsidRDefault="00F048DA" w:rsidP="00F048DA">
      <w:pPr>
        <w:ind w:firstLine="720"/>
        <w:rPr>
          <w:rFonts w:ascii="Times New Roman" w:hAnsi="Times New Roman"/>
          <w:sz w:val="24"/>
          <w:szCs w:val="24"/>
        </w:rPr>
      </w:pPr>
      <w:r>
        <w:rPr>
          <w:rFonts w:ascii="Times New Roman" w:hAnsi="Times New Roman"/>
          <w:sz w:val="24"/>
          <w:szCs w:val="24"/>
        </w:rPr>
        <w:t>- Forensic interview of the child</w:t>
      </w:r>
      <w:r w:rsidRPr="00B13144">
        <w:rPr>
          <w:rFonts w:ascii="Times New Roman" w:hAnsi="Times New Roman"/>
          <w:sz w:val="24"/>
          <w:szCs w:val="24"/>
        </w:rPr>
        <w:t>;</w:t>
      </w:r>
    </w:p>
    <w:p w:rsidR="00F048DA" w:rsidRDefault="00F048DA" w:rsidP="00F048DA">
      <w:pPr>
        <w:ind w:firstLine="720"/>
        <w:rPr>
          <w:rFonts w:ascii="Times New Roman" w:hAnsi="Times New Roman"/>
          <w:sz w:val="24"/>
          <w:szCs w:val="24"/>
        </w:rPr>
      </w:pPr>
      <w:r>
        <w:rPr>
          <w:rFonts w:ascii="Times New Roman" w:hAnsi="Times New Roman"/>
          <w:sz w:val="24"/>
          <w:szCs w:val="24"/>
        </w:rPr>
        <w:t>- Forensic medical exam of the child</w:t>
      </w:r>
      <w:r w:rsidRPr="00B13144">
        <w:rPr>
          <w:rFonts w:ascii="Times New Roman" w:hAnsi="Times New Roman"/>
          <w:sz w:val="24"/>
          <w:szCs w:val="24"/>
        </w:rPr>
        <w:t xml:space="preserve">; </w:t>
      </w:r>
      <w:r w:rsidRPr="00B13144">
        <w:rPr>
          <w:rFonts w:ascii="Times New Roman" w:hAnsi="Times New Roman"/>
          <w:sz w:val="24"/>
          <w:szCs w:val="24"/>
        </w:rPr>
        <w:tab/>
      </w:r>
    </w:p>
    <w:p w:rsidR="00F048DA" w:rsidRDefault="00F048DA" w:rsidP="00F048DA">
      <w:pPr>
        <w:ind w:left="720"/>
        <w:rPr>
          <w:rFonts w:ascii="Times New Roman" w:hAnsi="Times New Roman"/>
          <w:sz w:val="24"/>
          <w:szCs w:val="24"/>
        </w:rPr>
      </w:pPr>
      <w:r>
        <w:rPr>
          <w:rFonts w:ascii="Times New Roman" w:hAnsi="Times New Roman"/>
          <w:sz w:val="24"/>
          <w:szCs w:val="24"/>
        </w:rPr>
        <w:t>- Child’s medical records from birth to determine if injury is congenital or if there is a differential  diagnosis.</w:t>
      </w:r>
    </w:p>
    <w:p w:rsidR="00F048DA" w:rsidRDefault="00F048DA" w:rsidP="00F048DA">
      <w:pPr>
        <w:pStyle w:val="Heading4"/>
        <w:ind w:left="0" w:firstLine="0"/>
        <w:rPr>
          <w:rFonts w:ascii="Times New Roman" w:hAnsi="Times New Roman"/>
          <w:sz w:val="24"/>
          <w:szCs w:val="24"/>
        </w:rPr>
      </w:pPr>
    </w:p>
    <w:p w:rsidR="00F048DA" w:rsidRPr="00EA29D1" w:rsidRDefault="00F048DA" w:rsidP="00F048DA">
      <w:pPr>
        <w:ind w:firstLine="720"/>
        <w:rPr>
          <w:rFonts w:ascii="Times New Roman" w:hAnsi="Times New Roman"/>
          <w:b/>
          <w:sz w:val="24"/>
          <w:szCs w:val="24"/>
          <w:u w:val="single"/>
        </w:rPr>
      </w:pPr>
      <w:r>
        <w:rPr>
          <w:rFonts w:ascii="Times New Roman" w:hAnsi="Times New Roman"/>
          <w:b/>
          <w:sz w:val="24"/>
          <w:szCs w:val="24"/>
          <w:u w:val="single"/>
        </w:rPr>
        <w:t>5</w:t>
      </w:r>
      <w:r w:rsidRPr="00EA29D1">
        <w:rPr>
          <w:rFonts w:ascii="Times New Roman" w:hAnsi="Times New Roman"/>
          <w:b/>
          <w:sz w:val="24"/>
          <w:szCs w:val="24"/>
          <w:u w:val="single"/>
        </w:rPr>
        <w:t>.2</w:t>
      </w:r>
      <w:r w:rsidRPr="00EA29D1">
        <w:rPr>
          <w:rFonts w:ascii="Times New Roman" w:hAnsi="Times New Roman"/>
          <w:b/>
          <w:sz w:val="24"/>
          <w:szCs w:val="24"/>
          <w:u w:val="single"/>
        </w:rPr>
        <w:tab/>
        <w:t>Criminal Statutes Involving Children</w:t>
      </w:r>
    </w:p>
    <w:p w:rsidR="00F048DA" w:rsidRDefault="00F048DA" w:rsidP="00F048DA">
      <w:pPr>
        <w:pStyle w:val="Heading4"/>
        <w:ind w:left="90" w:hanging="90"/>
        <w:rPr>
          <w:rFonts w:ascii="Times New Roman" w:hAnsi="Times New Roman"/>
          <w:sz w:val="24"/>
          <w:szCs w:val="24"/>
          <w:u w:val="single"/>
        </w:rPr>
      </w:pPr>
    </w:p>
    <w:p w:rsidR="00F048DA" w:rsidRPr="002678F6" w:rsidRDefault="00F048DA" w:rsidP="00F048DA">
      <w:pPr>
        <w:pStyle w:val="Heading4"/>
        <w:ind w:left="0" w:firstLine="720"/>
        <w:rPr>
          <w:rFonts w:ascii="Times New Roman" w:hAnsi="Times New Roman"/>
          <w:b w:val="0"/>
          <w:i/>
          <w:sz w:val="24"/>
          <w:szCs w:val="24"/>
        </w:rPr>
      </w:pPr>
      <w:r>
        <w:rPr>
          <w:rFonts w:ascii="Times New Roman" w:hAnsi="Times New Roman"/>
          <w:sz w:val="24"/>
          <w:szCs w:val="24"/>
          <w:u w:val="single"/>
        </w:rPr>
        <w:t xml:space="preserve">Family </w:t>
      </w:r>
      <w:r w:rsidRPr="001A129B">
        <w:rPr>
          <w:rFonts w:ascii="Times New Roman" w:hAnsi="Times New Roman"/>
          <w:sz w:val="24"/>
          <w:szCs w:val="24"/>
          <w:u w:val="single"/>
        </w:rPr>
        <w:t>Violence - O.C.G.A. § 19-13-1</w:t>
      </w:r>
    </w:p>
    <w:p w:rsidR="00F048DA" w:rsidRDefault="00F048DA" w:rsidP="00F048DA">
      <w:pPr>
        <w:pStyle w:val="Heading4"/>
        <w:ind w:left="720" w:firstLine="0"/>
        <w:rPr>
          <w:rFonts w:ascii="Times New Roman" w:hAnsi="Times New Roman"/>
          <w:b w:val="0"/>
          <w:sz w:val="24"/>
          <w:szCs w:val="24"/>
        </w:rPr>
      </w:pPr>
      <w:r w:rsidRPr="00A91E8B">
        <w:rPr>
          <w:rFonts w:ascii="Times New Roman" w:hAnsi="Times New Roman"/>
          <w:b w:val="0"/>
          <w:sz w:val="24"/>
          <w:szCs w:val="24"/>
        </w:rPr>
        <w:t xml:space="preserve">"Family violence" is </w:t>
      </w:r>
      <w:r w:rsidRPr="00A91E8B">
        <w:rPr>
          <w:rFonts w:ascii="Times New Roman" w:hAnsi="Times New Roman"/>
          <w:sz w:val="24"/>
          <w:szCs w:val="24"/>
        </w:rPr>
        <w:t>defined</w:t>
      </w:r>
      <w:r w:rsidRPr="00A91E8B">
        <w:rPr>
          <w:rFonts w:ascii="Times New Roman" w:hAnsi="Times New Roman"/>
          <w:b w:val="0"/>
          <w:sz w:val="24"/>
          <w:szCs w:val="24"/>
        </w:rPr>
        <w:t xml:space="preserve"> as the occurrence of one or more of the following acts between past or present spouses, persons who are parents of the same child, parents and children, stepparents and stepchildren, foster parents and foster children, or other persons living or formerly living in the same household:</w:t>
      </w:r>
      <w:r w:rsidRPr="00A91E8B">
        <w:rPr>
          <w:rFonts w:ascii="Times New Roman" w:hAnsi="Times New Roman"/>
          <w:b w:val="0"/>
          <w:sz w:val="24"/>
          <w:szCs w:val="24"/>
        </w:rPr>
        <w:br/>
        <w:t>(1) Any felony; or</w:t>
      </w:r>
      <w:r w:rsidRPr="00A91E8B">
        <w:rPr>
          <w:rFonts w:ascii="Times New Roman" w:hAnsi="Times New Roman"/>
          <w:b w:val="0"/>
          <w:sz w:val="24"/>
          <w:szCs w:val="24"/>
        </w:rPr>
        <w:br/>
        <w:t>(2) Commission of offenses of battery, simple battery, simple assault, assault, stalking, criminal damage to property, unlawful restraint, or criminal trespass.</w:t>
      </w:r>
      <w:r w:rsidRPr="00A91E8B">
        <w:rPr>
          <w:rFonts w:ascii="Times New Roman" w:hAnsi="Times New Roman"/>
          <w:b w:val="0"/>
          <w:sz w:val="24"/>
          <w:szCs w:val="24"/>
        </w:rPr>
        <w:br/>
      </w:r>
      <w:r w:rsidRPr="00A91E8B">
        <w:rPr>
          <w:rFonts w:ascii="Times New Roman" w:hAnsi="Times New Roman"/>
          <w:b w:val="0"/>
          <w:sz w:val="24"/>
          <w:szCs w:val="24"/>
        </w:rPr>
        <w:br/>
        <w:t>The term "family violence" shall not be deemed to include reasonable discipline administered by a parent to a child in the form of corporal punishment, restraint, or detention.</w:t>
      </w:r>
    </w:p>
    <w:p w:rsidR="00F048DA" w:rsidRPr="00B13144" w:rsidRDefault="00F048DA" w:rsidP="00F048DA">
      <w:pPr>
        <w:rPr>
          <w:rFonts w:ascii="Times New Roman" w:hAnsi="Times New Roman"/>
          <w:sz w:val="24"/>
          <w:szCs w:val="24"/>
        </w:rPr>
      </w:pPr>
    </w:p>
    <w:p w:rsidR="00F048DA" w:rsidRPr="00B13144" w:rsidRDefault="00F048DA" w:rsidP="00F048DA">
      <w:pPr>
        <w:ind w:firstLine="720"/>
        <w:rPr>
          <w:rFonts w:ascii="Times New Roman" w:hAnsi="Times New Roman"/>
          <w:b/>
          <w:sz w:val="24"/>
          <w:szCs w:val="24"/>
          <w:u w:val="single"/>
        </w:rPr>
      </w:pPr>
      <w:r w:rsidRPr="00B13144">
        <w:rPr>
          <w:rFonts w:ascii="Times New Roman" w:hAnsi="Times New Roman"/>
          <w:b/>
          <w:sz w:val="24"/>
          <w:szCs w:val="24"/>
          <w:u w:val="single"/>
        </w:rPr>
        <w:t>Crimes against or involving children include but are not limited to:</w:t>
      </w:r>
    </w:p>
    <w:p w:rsidR="00F048DA" w:rsidRDefault="00F048DA" w:rsidP="00F048DA">
      <w:pPr>
        <w:rPr>
          <w:rFonts w:ascii="Times New Roman" w:hAnsi="Times New Roman"/>
          <w:sz w:val="24"/>
          <w:szCs w:val="24"/>
        </w:rPr>
      </w:pPr>
      <w:r>
        <w:rPr>
          <w:rFonts w:ascii="Times New Roman" w:hAnsi="Times New Roman"/>
          <w:sz w:val="24"/>
          <w:szCs w:val="24"/>
        </w:rPr>
        <w:tab/>
        <w:t>-Cruelty to Children (O.C.G.A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16-5-70)</w:t>
      </w:r>
    </w:p>
    <w:p w:rsidR="00F048DA" w:rsidRPr="00B13144" w:rsidRDefault="00F048DA" w:rsidP="00F048DA">
      <w:pPr>
        <w:ind w:left="720"/>
        <w:rPr>
          <w:rFonts w:ascii="Times New Roman" w:hAnsi="Times New Roman"/>
          <w:sz w:val="24"/>
          <w:szCs w:val="24"/>
        </w:rPr>
      </w:pPr>
      <w:r>
        <w:rPr>
          <w:rFonts w:ascii="Times New Roman" w:hAnsi="Times New Roman"/>
          <w:sz w:val="24"/>
          <w:szCs w:val="24"/>
        </w:rPr>
        <w:t>-Second Degree Murder</w:t>
      </w:r>
      <w:r>
        <w:rPr>
          <w:rFonts w:ascii="Arial" w:hAnsi="Arial" w:cs="Arial"/>
          <w:color w:val="000000"/>
          <w:sz w:val="20"/>
          <w:szCs w:val="20"/>
        </w:rPr>
        <w:t xml:space="preserve">. </w:t>
      </w:r>
      <w:r w:rsidRPr="00B35316">
        <w:rPr>
          <w:rFonts w:ascii="Times New Roman" w:hAnsi="Times New Roman"/>
          <w:color w:val="000000"/>
          <w:sz w:val="24"/>
          <w:szCs w:val="24"/>
        </w:rPr>
        <w:t>(</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Pr="00B35316">
        <w:rPr>
          <w:rFonts w:ascii="Times New Roman" w:hAnsi="Times New Roman"/>
          <w:color w:val="000000"/>
          <w:sz w:val="24"/>
          <w:szCs w:val="24"/>
        </w:rPr>
        <w:t>16-5-1(d))</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-Statutory rape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16-6-3)</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-Child Molestation and Aggravated child molestation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16-6-4)</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-Enticing a child for indecent purposes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16-6-5)</w:t>
      </w:r>
      <w:r w:rsidRPr="00B13144">
        <w:rPr>
          <w:rFonts w:ascii="Times New Roman" w:hAnsi="Times New Roman"/>
          <w:sz w:val="24"/>
          <w:szCs w:val="24"/>
        </w:rPr>
        <w:br/>
      </w:r>
      <w:r w:rsidRPr="00B13144">
        <w:rPr>
          <w:rFonts w:ascii="Times New Roman" w:hAnsi="Times New Roman"/>
          <w:sz w:val="24"/>
          <w:szCs w:val="24"/>
        </w:rPr>
        <w:tab/>
        <w:t xml:space="preserve">-Sexual assault by persons with supervisory or disciplinary authority; sexual assault by </w:t>
      </w:r>
      <w:r w:rsidRPr="00B13144">
        <w:rPr>
          <w:rFonts w:ascii="Times New Roman" w:hAnsi="Times New Roman"/>
          <w:sz w:val="24"/>
          <w:szCs w:val="24"/>
        </w:rPr>
        <w:tab/>
        <w:t xml:space="preserve"> </w:t>
      </w:r>
      <w:r w:rsidRPr="00B13144">
        <w:rPr>
          <w:rFonts w:ascii="Times New Roman" w:hAnsi="Times New Roman"/>
          <w:sz w:val="24"/>
          <w:szCs w:val="24"/>
        </w:rPr>
        <w:tab/>
        <w:t xml:space="preserve">    </w:t>
      </w:r>
      <w:r w:rsidRPr="00B13144">
        <w:rPr>
          <w:rFonts w:ascii="Times New Roman" w:hAnsi="Times New Roman"/>
          <w:sz w:val="24"/>
          <w:szCs w:val="24"/>
        </w:rPr>
        <w:tab/>
        <w:t xml:space="preserve">  practitioner of psychotherapy against patient; consent not a defense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16-6-5.1)</w:t>
      </w:r>
      <w:r w:rsidRPr="00B13144">
        <w:rPr>
          <w:rFonts w:ascii="Times New Roman" w:hAnsi="Times New Roman"/>
          <w:sz w:val="24"/>
          <w:szCs w:val="24"/>
        </w:rPr>
        <w:br/>
      </w:r>
      <w:r w:rsidRPr="00B13144">
        <w:rPr>
          <w:rFonts w:ascii="Times New Roman" w:hAnsi="Times New Roman"/>
          <w:sz w:val="24"/>
          <w:szCs w:val="24"/>
        </w:rPr>
        <w:tab/>
        <w:t>-Sexual battery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16-6-22.1)</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-Aggravated sexual battery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00AF2891">
        <w:rPr>
          <w:rFonts w:ascii="Times New Roman" w:hAnsi="Times New Roman"/>
          <w:sz w:val="24"/>
          <w:szCs w:val="24"/>
        </w:rPr>
        <w:t>16-6-22.2)</w:t>
      </w:r>
    </w:p>
    <w:p w:rsidR="00F048DA" w:rsidRPr="00B13144" w:rsidRDefault="00F048DA" w:rsidP="00F048DA">
      <w:pPr>
        <w:rPr>
          <w:rFonts w:ascii="Times New Roman" w:hAnsi="Times New Roman"/>
          <w:b/>
          <w:sz w:val="24"/>
          <w:szCs w:val="24"/>
        </w:rPr>
      </w:pPr>
      <w:r w:rsidRPr="00B13144">
        <w:rPr>
          <w:rFonts w:ascii="Times New Roman" w:hAnsi="Times New Roman"/>
          <w:b/>
          <w:sz w:val="24"/>
          <w:szCs w:val="24"/>
        </w:rPr>
        <w:tab/>
        <w:t>-</w:t>
      </w:r>
      <w:r w:rsidRPr="00B13144">
        <w:rPr>
          <w:rFonts w:ascii="Times New Roman" w:hAnsi="Times New Roman"/>
          <w:sz w:val="24"/>
          <w:szCs w:val="24"/>
        </w:rPr>
        <w:t>Sexual exploitation of children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Pr="00B13144">
        <w:rPr>
          <w:rFonts w:ascii="Times New Roman" w:hAnsi="Times New Roman"/>
          <w:sz w:val="24"/>
          <w:szCs w:val="24"/>
        </w:rPr>
        <w:t>16-12-100)</w:t>
      </w:r>
    </w:p>
    <w:p w:rsidR="00F048DA" w:rsidRPr="00B13144" w:rsidRDefault="00F048DA" w:rsidP="00F048DA">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Electronically furnishing obscene material to minors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Pr="00B13144">
        <w:rPr>
          <w:rFonts w:ascii="Times New Roman" w:hAnsi="Times New Roman"/>
          <w:sz w:val="24"/>
          <w:szCs w:val="24"/>
        </w:rPr>
        <w:t>16-12-100.1)</w:t>
      </w:r>
    </w:p>
    <w:p w:rsidR="00F048DA" w:rsidRPr="00B13144" w:rsidRDefault="00F048DA" w:rsidP="00F048DA">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Computer or electronic pornography and child exploitation prevention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Pr="00B13144">
        <w:rPr>
          <w:rFonts w:ascii="Times New Roman" w:hAnsi="Times New Roman"/>
          <w:sz w:val="24"/>
          <w:szCs w:val="24"/>
        </w:rPr>
        <w:t>16-12-100.2)</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-Obscene telephone contact; conviction; penalties (</w:t>
      </w:r>
      <w:r>
        <w:rPr>
          <w:rFonts w:ascii="Times New Roman" w:hAnsi="Times New Roman"/>
          <w:sz w:val="24"/>
          <w:szCs w:val="24"/>
        </w:rPr>
        <w:t>O.C.G.A</w:t>
      </w:r>
      <w:r w:rsidRPr="00B13144">
        <w:rPr>
          <w:rFonts w:ascii="Times New Roman" w:hAnsi="Times New Roman"/>
          <w:sz w:val="24"/>
          <w:szCs w:val="24"/>
        </w:rPr>
        <w:t>. §</w:t>
      </w:r>
      <w:r>
        <w:rPr>
          <w:rFonts w:ascii="Times New Roman" w:hAnsi="Times New Roman"/>
          <w:sz w:val="24"/>
          <w:szCs w:val="24"/>
        </w:rPr>
        <w:t xml:space="preserve"> </w:t>
      </w:r>
      <w:r w:rsidRPr="00B13144">
        <w:rPr>
          <w:rFonts w:ascii="Times New Roman" w:hAnsi="Times New Roman"/>
          <w:sz w:val="24"/>
          <w:szCs w:val="24"/>
        </w:rPr>
        <w:t>16-12-100.3)</w:t>
      </w:r>
    </w:p>
    <w:p w:rsidR="00F048DA" w:rsidRPr="00B13144" w:rsidRDefault="00F048DA" w:rsidP="00F048DA">
      <w:pPr>
        <w:rPr>
          <w:rFonts w:ascii="Times New Roman" w:hAnsi="Times New Roman"/>
          <w:sz w:val="24"/>
          <w:szCs w:val="24"/>
        </w:rPr>
      </w:pPr>
    </w:p>
    <w:p w:rsidR="00F048DA" w:rsidRPr="00B13144" w:rsidRDefault="00F048DA" w:rsidP="00F048DA">
      <w:pPr>
        <w:rPr>
          <w:rFonts w:ascii="Times New Roman" w:hAnsi="Times New Roman"/>
          <w:b/>
          <w:sz w:val="24"/>
          <w:szCs w:val="24"/>
          <w:u w:val="single"/>
        </w:rPr>
      </w:pPr>
      <w:r w:rsidRPr="00B13144">
        <w:rPr>
          <w:rFonts w:ascii="Times New Roman" w:hAnsi="Times New Roman"/>
          <w:sz w:val="24"/>
          <w:szCs w:val="24"/>
        </w:rPr>
        <w:tab/>
      </w:r>
      <w:r w:rsidRPr="00B13144">
        <w:rPr>
          <w:rFonts w:ascii="Times New Roman" w:hAnsi="Times New Roman"/>
          <w:b/>
          <w:sz w:val="24"/>
          <w:szCs w:val="24"/>
          <w:u w:val="single"/>
        </w:rPr>
        <w:t>Laws that apply to Sexual Exploitation:</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-Trafficking of persons for labor or sexual servitude (O.C.G.A. §</w:t>
      </w:r>
      <w:r>
        <w:rPr>
          <w:rFonts w:ascii="Times New Roman" w:hAnsi="Times New Roman"/>
          <w:sz w:val="24"/>
          <w:szCs w:val="24"/>
        </w:rPr>
        <w:t xml:space="preserve"> </w:t>
      </w:r>
      <w:r w:rsidRPr="00B13144">
        <w:rPr>
          <w:rFonts w:ascii="Times New Roman" w:hAnsi="Times New Roman"/>
          <w:sz w:val="24"/>
          <w:szCs w:val="24"/>
        </w:rPr>
        <w:t>16-5-46)</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-Keeping a place of prostitution (O.C.G.A. §</w:t>
      </w:r>
      <w:r>
        <w:rPr>
          <w:rFonts w:ascii="Times New Roman" w:hAnsi="Times New Roman"/>
          <w:sz w:val="24"/>
          <w:szCs w:val="24"/>
        </w:rPr>
        <w:t xml:space="preserve"> </w:t>
      </w:r>
      <w:r w:rsidRPr="00B13144">
        <w:rPr>
          <w:rFonts w:ascii="Times New Roman" w:hAnsi="Times New Roman"/>
          <w:sz w:val="24"/>
          <w:szCs w:val="24"/>
        </w:rPr>
        <w:t>16-6-10)</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-Pimping (O.C.G.A. §</w:t>
      </w:r>
      <w:r>
        <w:rPr>
          <w:rFonts w:ascii="Times New Roman" w:hAnsi="Times New Roman"/>
          <w:sz w:val="24"/>
          <w:szCs w:val="24"/>
        </w:rPr>
        <w:t xml:space="preserve"> </w:t>
      </w:r>
      <w:r w:rsidRPr="00B13144">
        <w:rPr>
          <w:rFonts w:ascii="Times New Roman" w:hAnsi="Times New Roman"/>
          <w:sz w:val="24"/>
          <w:szCs w:val="24"/>
        </w:rPr>
        <w:t>16-6-11)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-Pandering (O.C.G.A. §</w:t>
      </w:r>
      <w:r>
        <w:rPr>
          <w:rFonts w:ascii="Times New Roman" w:hAnsi="Times New Roman"/>
          <w:sz w:val="24"/>
          <w:szCs w:val="24"/>
        </w:rPr>
        <w:t xml:space="preserve"> </w:t>
      </w:r>
      <w:r w:rsidRPr="00B13144">
        <w:rPr>
          <w:rFonts w:ascii="Times New Roman" w:hAnsi="Times New Roman"/>
          <w:sz w:val="24"/>
          <w:szCs w:val="24"/>
        </w:rPr>
        <w:t>16-6-12)</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 xml:space="preserve">-Penalties for violating </w:t>
      </w:r>
      <w:r>
        <w:rPr>
          <w:rFonts w:ascii="Times New Roman" w:hAnsi="Times New Roman"/>
          <w:sz w:val="24"/>
          <w:szCs w:val="24"/>
        </w:rPr>
        <w:t xml:space="preserve">O.C.G.A. </w:t>
      </w:r>
      <w:r w:rsidRPr="00B13144">
        <w:rPr>
          <w:rFonts w:ascii="Times New Roman" w:hAnsi="Times New Roman"/>
          <w:sz w:val="24"/>
          <w:szCs w:val="24"/>
        </w:rPr>
        <w:t>§</w:t>
      </w:r>
      <w:r>
        <w:rPr>
          <w:rFonts w:ascii="Times New Roman" w:hAnsi="Times New Roman"/>
          <w:sz w:val="24"/>
          <w:szCs w:val="24"/>
        </w:rPr>
        <w:t xml:space="preserve"> </w:t>
      </w:r>
      <w:r w:rsidRPr="00B13144">
        <w:rPr>
          <w:rFonts w:ascii="Times New Roman" w:hAnsi="Times New Roman"/>
          <w:sz w:val="24"/>
          <w:szCs w:val="24"/>
        </w:rPr>
        <w:t>16-6-9 through §</w:t>
      </w:r>
      <w:r>
        <w:rPr>
          <w:rFonts w:ascii="Times New Roman" w:hAnsi="Times New Roman"/>
          <w:sz w:val="24"/>
          <w:szCs w:val="24"/>
        </w:rPr>
        <w:t xml:space="preserve"> </w:t>
      </w:r>
      <w:r w:rsidRPr="00B13144">
        <w:rPr>
          <w:rFonts w:ascii="Times New Roman" w:hAnsi="Times New Roman"/>
          <w:sz w:val="24"/>
          <w:szCs w:val="24"/>
        </w:rPr>
        <w:t>16-6-12 (O.C.G.A. §</w:t>
      </w:r>
      <w:r>
        <w:rPr>
          <w:rFonts w:ascii="Times New Roman" w:hAnsi="Times New Roman"/>
          <w:sz w:val="24"/>
          <w:szCs w:val="24"/>
        </w:rPr>
        <w:t xml:space="preserve"> </w:t>
      </w:r>
      <w:r w:rsidRPr="00B13144">
        <w:rPr>
          <w:rFonts w:ascii="Times New Roman" w:hAnsi="Times New Roman"/>
          <w:sz w:val="24"/>
          <w:szCs w:val="24"/>
        </w:rPr>
        <w:t>16-6-13)</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-Proceeds from pimping, forfeiture and di</w:t>
      </w:r>
      <w:r>
        <w:rPr>
          <w:rFonts w:ascii="Times New Roman" w:hAnsi="Times New Roman"/>
          <w:sz w:val="24"/>
          <w:szCs w:val="24"/>
        </w:rPr>
        <w:t xml:space="preserve">stribution (O.C.G.A. </w:t>
      </w:r>
      <w:r w:rsidRPr="00B13144">
        <w:rPr>
          <w:rFonts w:ascii="Times New Roman" w:hAnsi="Times New Roman"/>
          <w:sz w:val="24"/>
          <w:szCs w:val="24"/>
        </w:rPr>
        <w:t>§</w:t>
      </w:r>
      <w:r>
        <w:rPr>
          <w:rFonts w:ascii="Times New Roman" w:hAnsi="Times New Roman"/>
          <w:sz w:val="24"/>
          <w:szCs w:val="24"/>
        </w:rPr>
        <w:t xml:space="preserve"> 16-6-13.3)</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-Pandering by compulsion (O.C.G.A. §</w:t>
      </w:r>
      <w:r>
        <w:rPr>
          <w:rFonts w:ascii="Times New Roman" w:hAnsi="Times New Roman"/>
          <w:sz w:val="24"/>
          <w:szCs w:val="24"/>
        </w:rPr>
        <w:t xml:space="preserve"> </w:t>
      </w:r>
      <w:r w:rsidRPr="00B13144">
        <w:rPr>
          <w:rFonts w:ascii="Times New Roman" w:hAnsi="Times New Roman"/>
          <w:sz w:val="24"/>
          <w:szCs w:val="24"/>
        </w:rPr>
        <w:t>16-6-14)</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-Solicitation of sodomy (O.C.G.A. §</w:t>
      </w:r>
      <w:r>
        <w:rPr>
          <w:rFonts w:ascii="Times New Roman" w:hAnsi="Times New Roman"/>
          <w:sz w:val="24"/>
          <w:szCs w:val="24"/>
        </w:rPr>
        <w:t xml:space="preserve"> </w:t>
      </w:r>
      <w:r w:rsidRPr="00B13144">
        <w:rPr>
          <w:rFonts w:ascii="Times New Roman" w:hAnsi="Times New Roman"/>
          <w:sz w:val="24"/>
          <w:szCs w:val="24"/>
        </w:rPr>
        <w:t>16-6-15)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-Kidnapping (O.C.G.A. §</w:t>
      </w:r>
      <w:r>
        <w:rPr>
          <w:rFonts w:ascii="Times New Roman" w:hAnsi="Times New Roman"/>
          <w:sz w:val="24"/>
          <w:szCs w:val="24"/>
        </w:rPr>
        <w:t xml:space="preserve"> </w:t>
      </w:r>
      <w:r w:rsidRPr="00B13144">
        <w:rPr>
          <w:rFonts w:ascii="Times New Roman" w:hAnsi="Times New Roman"/>
          <w:sz w:val="24"/>
          <w:szCs w:val="24"/>
        </w:rPr>
        <w:t>16-5-40)</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-Battery (O.C.G.A. §</w:t>
      </w:r>
      <w:r>
        <w:rPr>
          <w:rFonts w:ascii="Times New Roman" w:hAnsi="Times New Roman"/>
          <w:sz w:val="24"/>
          <w:szCs w:val="24"/>
        </w:rPr>
        <w:t xml:space="preserve"> </w:t>
      </w:r>
      <w:r w:rsidRPr="00B13144">
        <w:rPr>
          <w:rFonts w:ascii="Times New Roman" w:hAnsi="Times New Roman"/>
          <w:sz w:val="24"/>
          <w:szCs w:val="24"/>
        </w:rPr>
        <w:t>16-5-23.1)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-Child Molestation (O.C.G.A. §</w:t>
      </w:r>
      <w:r>
        <w:rPr>
          <w:rFonts w:ascii="Times New Roman" w:hAnsi="Times New Roman"/>
          <w:sz w:val="24"/>
          <w:szCs w:val="24"/>
        </w:rPr>
        <w:t xml:space="preserve"> </w:t>
      </w:r>
      <w:r w:rsidRPr="00B13144">
        <w:rPr>
          <w:rFonts w:ascii="Times New Roman" w:hAnsi="Times New Roman"/>
          <w:sz w:val="24"/>
          <w:szCs w:val="24"/>
        </w:rPr>
        <w:t>16-6-4)</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-Enticing a child for indecent purposes (O.C.G.A. §</w:t>
      </w:r>
      <w:r>
        <w:rPr>
          <w:rFonts w:ascii="Times New Roman" w:hAnsi="Times New Roman"/>
          <w:sz w:val="24"/>
          <w:szCs w:val="24"/>
        </w:rPr>
        <w:t xml:space="preserve"> </w:t>
      </w:r>
      <w:r w:rsidRPr="00B13144">
        <w:rPr>
          <w:rFonts w:ascii="Times New Roman" w:hAnsi="Times New Roman"/>
          <w:sz w:val="24"/>
          <w:szCs w:val="24"/>
        </w:rPr>
        <w:t>16-6-5)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-Aggravated assault with intent to commit rape (O.C.G.A. §</w:t>
      </w:r>
      <w:r>
        <w:rPr>
          <w:rFonts w:ascii="Times New Roman" w:hAnsi="Times New Roman"/>
          <w:sz w:val="24"/>
          <w:szCs w:val="24"/>
        </w:rPr>
        <w:t xml:space="preserve"> </w:t>
      </w:r>
      <w:r w:rsidRPr="00B13144">
        <w:rPr>
          <w:rFonts w:ascii="Times New Roman" w:hAnsi="Times New Roman"/>
          <w:sz w:val="24"/>
          <w:szCs w:val="24"/>
        </w:rPr>
        <w:t>16-5-21)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-Serious violent sex crimes (O.C.G.A. §</w:t>
      </w:r>
      <w:r>
        <w:rPr>
          <w:rFonts w:ascii="Times New Roman" w:hAnsi="Times New Roman"/>
          <w:sz w:val="24"/>
          <w:szCs w:val="24"/>
        </w:rPr>
        <w:t xml:space="preserve"> </w:t>
      </w:r>
      <w:r w:rsidRPr="00B13144">
        <w:rPr>
          <w:rFonts w:ascii="Times New Roman" w:hAnsi="Times New Roman"/>
          <w:sz w:val="24"/>
          <w:szCs w:val="24"/>
        </w:rPr>
        <w:t>16-6-1, §</w:t>
      </w:r>
      <w:r>
        <w:rPr>
          <w:rFonts w:ascii="Times New Roman" w:hAnsi="Times New Roman"/>
          <w:sz w:val="24"/>
          <w:szCs w:val="24"/>
        </w:rPr>
        <w:t xml:space="preserve"> 16-6-2 and </w:t>
      </w:r>
      <w:r w:rsidRPr="00B13144">
        <w:rPr>
          <w:rFonts w:ascii="Times New Roman" w:hAnsi="Times New Roman"/>
          <w:sz w:val="24"/>
          <w:szCs w:val="24"/>
        </w:rPr>
        <w:t>§</w:t>
      </w:r>
      <w:r>
        <w:rPr>
          <w:rFonts w:ascii="Times New Roman" w:hAnsi="Times New Roman"/>
          <w:sz w:val="24"/>
          <w:szCs w:val="24"/>
        </w:rPr>
        <w:t xml:space="preserve"> 16-6-</w:t>
      </w:r>
      <w:r w:rsidRPr="00B13144">
        <w:rPr>
          <w:rFonts w:ascii="Times New Roman" w:hAnsi="Times New Roman"/>
          <w:sz w:val="24"/>
          <w:szCs w:val="24"/>
        </w:rPr>
        <w:t>22.2)</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-False imprisonment (O.C.G.A. §</w:t>
      </w:r>
      <w:r>
        <w:rPr>
          <w:rFonts w:ascii="Times New Roman" w:hAnsi="Times New Roman"/>
          <w:sz w:val="24"/>
          <w:szCs w:val="24"/>
        </w:rPr>
        <w:t xml:space="preserve"> </w:t>
      </w:r>
      <w:r w:rsidRPr="00B13144">
        <w:rPr>
          <w:rFonts w:ascii="Times New Roman" w:hAnsi="Times New Roman"/>
          <w:sz w:val="24"/>
          <w:szCs w:val="24"/>
        </w:rPr>
        <w:t>16-6-41)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-Document fraud/forgery (O.C.G.A. §</w:t>
      </w:r>
      <w:r>
        <w:rPr>
          <w:rFonts w:ascii="Times New Roman" w:hAnsi="Times New Roman"/>
          <w:sz w:val="24"/>
          <w:szCs w:val="24"/>
        </w:rPr>
        <w:t xml:space="preserve"> </w:t>
      </w:r>
      <w:r w:rsidRPr="00B13144">
        <w:rPr>
          <w:rFonts w:ascii="Times New Roman" w:hAnsi="Times New Roman"/>
          <w:sz w:val="24"/>
          <w:szCs w:val="24"/>
        </w:rPr>
        <w:t>16-9-4 &amp; §</w:t>
      </w:r>
      <w:r>
        <w:rPr>
          <w:rFonts w:ascii="Times New Roman" w:hAnsi="Times New Roman"/>
          <w:sz w:val="24"/>
          <w:szCs w:val="24"/>
        </w:rPr>
        <w:t xml:space="preserve"> </w:t>
      </w:r>
      <w:r w:rsidRPr="00B13144">
        <w:rPr>
          <w:rFonts w:ascii="Times New Roman" w:hAnsi="Times New Roman"/>
          <w:sz w:val="24"/>
          <w:szCs w:val="24"/>
        </w:rPr>
        <w:t>16-9-5)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-Extortion (O.C.G.A. §</w:t>
      </w:r>
      <w:r>
        <w:rPr>
          <w:rFonts w:ascii="Times New Roman" w:hAnsi="Times New Roman"/>
          <w:sz w:val="24"/>
          <w:szCs w:val="24"/>
        </w:rPr>
        <w:t xml:space="preserve"> </w:t>
      </w:r>
      <w:r w:rsidRPr="00B13144">
        <w:rPr>
          <w:rFonts w:ascii="Times New Roman" w:hAnsi="Times New Roman"/>
          <w:sz w:val="24"/>
          <w:szCs w:val="24"/>
        </w:rPr>
        <w:t>16-8-16)</w:t>
      </w:r>
    </w:p>
    <w:p w:rsidR="00F048DA" w:rsidRDefault="00F048DA" w:rsidP="00F048DA">
      <w:pPr>
        <w:rPr>
          <w:rFonts w:ascii="Times New Roman" w:hAnsi="Times New Roman"/>
          <w:sz w:val="24"/>
          <w:szCs w:val="24"/>
        </w:rPr>
      </w:pPr>
      <w:r>
        <w:rPr>
          <w:rFonts w:ascii="Times New Roman" w:hAnsi="Times New Roman"/>
          <w:sz w:val="24"/>
          <w:szCs w:val="24"/>
        </w:rPr>
        <w:tab/>
      </w:r>
    </w:p>
    <w:p w:rsidR="00F048DA" w:rsidRPr="00B84194" w:rsidRDefault="00F048DA" w:rsidP="00F048DA">
      <w:pPr>
        <w:ind w:firstLine="720"/>
        <w:rPr>
          <w:rFonts w:ascii="Times New Roman" w:hAnsi="Times New Roman"/>
          <w:color w:val="548DD4" w:themeColor="text2" w:themeTint="99"/>
          <w:sz w:val="24"/>
          <w:szCs w:val="24"/>
        </w:rPr>
      </w:pPr>
      <w:r w:rsidRPr="00B84194">
        <w:rPr>
          <w:rFonts w:ascii="Times New Roman" w:hAnsi="Times New Roman"/>
          <w:b/>
          <w:bCs/>
          <w:color w:val="548DD4" w:themeColor="text2" w:themeTint="99"/>
          <w:sz w:val="24"/>
          <w:szCs w:val="24"/>
          <w:u w:val="single"/>
        </w:rPr>
        <w:t>Safe Harbor for Sexually Exploited Children</w:t>
      </w:r>
    </w:p>
    <w:p w:rsidR="00F048DA" w:rsidRPr="00B84194" w:rsidRDefault="00F048DA" w:rsidP="00F048DA">
      <w:pPr>
        <w:ind w:left="720"/>
        <w:rPr>
          <w:rFonts w:ascii="Times New Roman" w:hAnsi="Times New Roman"/>
          <w:color w:val="548DD4" w:themeColor="text2" w:themeTint="99"/>
          <w:sz w:val="24"/>
          <w:szCs w:val="24"/>
        </w:rPr>
      </w:pPr>
      <w:r w:rsidRPr="00B84194">
        <w:rPr>
          <w:rFonts w:ascii="Times New Roman" w:hAnsi="Times New Roman"/>
          <w:b/>
          <w:color w:val="548DD4" w:themeColor="text2" w:themeTint="99"/>
          <w:sz w:val="24"/>
          <w:szCs w:val="24"/>
        </w:rPr>
        <w:t>Adds to Sex Offender Registry</w:t>
      </w:r>
      <w:r w:rsidRPr="00B84194">
        <w:rPr>
          <w:rFonts w:ascii="Times New Roman" w:hAnsi="Times New Roman"/>
          <w:color w:val="548DD4" w:themeColor="text2" w:themeTint="99"/>
          <w:sz w:val="24"/>
          <w:szCs w:val="24"/>
        </w:rPr>
        <w:t>:</w:t>
      </w:r>
      <w:r>
        <w:rPr>
          <w:rFonts w:ascii="Times New Roman" w:hAnsi="Times New Roman"/>
          <w:color w:val="548DD4" w:themeColor="text2" w:themeTint="99"/>
          <w:sz w:val="24"/>
          <w:szCs w:val="24"/>
        </w:rPr>
        <w:t xml:space="preserve">  </w:t>
      </w:r>
      <w:r w:rsidRPr="00B84194">
        <w:rPr>
          <w:rFonts w:ascii="Times New Roman" w:hAnsi="Times New Roman"/>
          <w:color w:val="548DD4" w:themeColor="text2" w:themeTint="99"/>
          <w:sz w:val="24"/>
          <w:szCs w:val="24"/>
        </w:rPr>
        <w:t>Trafficking person for sexual servitude, kidnapping and false imprisonment under 14</w:t>
      </w:r>
    </w:p>
    <w:p w:rsidR="00F048DA" w:rsidRPr="00B84194" w:rsidRDefault="00F048DA" w:rsidP="00F048DA">
      <w:pPr>
        <w:ind w:left="720"/>
        <w:rPr>
          <w:rFonts w:ascii="Times New Roman" w:hAnsi="Times New Roman"/>
          <w:color w:val="548DD4" w:themeColor="text2" w:themeTint="99"/>
          <w:sz w:val="24"/>
          <w:szCs w:val="24"/>
        </w:rPr>
      </w:pPr>
    </w:p>
    <w:p w:rsidR="00F048DA" w:rsidRPr="00B84194" w:rsidRDefault="00F048DA" w:rsidP="00F048DA">
      <w:pPr>
        <w:ind w:left="720"/>
        <w:rPr>
          <w:rFonts w:ascii="Times New Roman" w:hAnsi="Times New Roman"/>
          <w:color w:val="548DD4" w:themeColor="text2" w:themeTint="99"/>
          <w:sz w:val="24"/>
          <w:szCs w:val="24"/>
        </w:rPr>
      </w:pPr>
      <w:r w:rsidRPr="00B84194">
        <w:rPr>
          <w:rFonts w:ascii="Times New Roman" w:hAnsi="Times New Roman"/>
          <w:b/>
          <w:color w:val="548DD4" w:themeColor="text2" w:themeTint="99"/>
          <w:sz w:val="24"/>
          <w:szCs w:val="24"/>
        </w:rPr>
        <w:t>New Forfeiture provisions</w:t>
      </w:r>
      <w:r w:rsidRPr="00B84194">
        <w:rPr>
          <w:rFonts w:ascii="Times New Roman" w:hAnsi="Times New Roman"/>
          <w:color w:val="548DD4" w:themeColor="text2" w:themeTint="99"/>
          <w:sz w:val="24"/>
          <w:szCs w:val="24"/>
        </w:rPr>
        <w:t xml:space="preserve"> for motor vehicles used to violate keeping a place of prostitution, pandering, pandering by compulsion (in addition to pimping)</w:t>
      </w:r>
    </w:p>
    <w:p w:rsidR="00F048DA" w:rsidRPr="00B84194" w:rsidRDefault="00F048DA" w:rsidP="00F048DA">
      <w:pPr>
        <w:ind w:firstLine="720"/>
        <w:rPr>
          <w:rFonts w:ascii="Times New Roman" w:hAnsi="Times New Roman"/>
          <w:color w:val="548DD4" w:themeColor="text2" w:themeTint="99"/>
          <w:sz w:val="24"/>
          <w:szCs w:val="24"/>
        </w:rPr>
      </w:pPr>
    </w:p>
    <w:p w:rsidR="00F048DA" w:rsidRPr="00B274FD" w:rsidRDefault="00F048DA" w:rsidP="00F048DA">
      <w:pPr>
        <w:ind w:left="720"/>
        <w:rPr>
          <w:rFonts w:ascii="Times New Roman" w:hAnsi="Times New Roman"/>
          <w:color w:val="548DD4" w:themeColor="text2" w:themeTint="99"/>
          <w:sz w:val="24"/>
          <w:szCs w:val="24"/>
        </w:rPr>
      </w:pPr>
      <w:r w:rsidRPr="00B84194">
        <w:rPr>
          <w:rFonts w:ascii="Times New Roman" w:hAnsi="Times New Roman"/>
          <w:b/>
          <w:color w:val="548DD4" w:themeColor="text2" w:themeTint="99"/>
          <w:sz w:val="24"/>
          <w:szCs w:val="24"/>
        </w:rPr>
        <w:t>Affirmative Defense:</w:t>
      </w:r>
      <w:r>
        <w:rPr>
          <w:rFonts w:ascii="Times New Roman" w:hAnsi="Times New Roman"/>
          <w:color w:val="548DD4" w:themeColor="text2" w:themeTint="99"/>
          <w:sz w:val="24"/>
          <w:szCs w:val="24"/>
        </w:rPr>
        <w:t xml:space="preserve"> Child </w:t>
      </w:r>
      <w:r w:rsidRPr="00B84194">
        <w:rPr>
          <w:rFonts w:ascii="Times New Roman" w:hAnsi="Times New Roman"/>
          <w:color w:val="548DD4" w:themeColor="text2" w:themeTint="99"/>
          <w:sz w:val="24"/>
          <w:szCs w:val="24"/>
        </w:rPr>
        <w:t xml:space="preserve">under 18 </w:t>
      </w:r>
      <w:r>
        <w:rPr>
          <w:rFonts w:ascii="Times New Roman" w:hAnsi="Times New Roman"/>
          <w:color w:val="548DD4" w:themeColor="text2" w:themeTint="99"/>
          <w:sz w:val="24"/>
          <w:szCs w:val="24"/>
        </w:rPr>
        <w:t>s</w:t>
      </w:r>
      <w:r w:rsidRPr="00B84194">
        <w:rPr>
          <w:rFonts w:ascii="Times New Roman" w:hAnsi="Times New Roman"/>
          <w:color w:val="548DD4" w:themeColor="text2" w:themeTint="99"/>
          <w:sz w:val="24"/>
          <w:szCs w:val="24"/>
        </w:rPr>
        <w:t xml:space="preserve">hall not be guilty if at time of </w:t>
      </w:r>
      <w:r>
        <w:rPr>
          <w:rFonts w:ascii="Times New Roman" w:hAnsi="Times New Roman"/>
          <w:color w:val="548DD4" w:themeColor="text2" w:themeTint="99"/>
          <w:sz w:val="24"/>
          <w:szCs w:val="24"/>
        </w:rPr>
        <w:t>conduct he/she</w:t>
      </w:r>
      <w:r w:rsidRPr="00B84194">
        <w:rPr>
          <w:rFonts w:ascii="Times New Roman" w:hAnsi="Times New Roman"/>
          <w:color w:val="548DD4" w:themeColor="text2" w:themeTint="99"/>
          <w:sz w:val="24"/>
          <w:szCs w:val="24"/>
        </w:rPr>
        <w:t xml:space="preserve"> was being trafficked for sexual servitude in violation of OCGA §16-5-46 (OCGA §16-3-6)</w:t>
      </w:r>
    </w:p>
    <w:p w:rsidR="00F048DA" w:rsidRDefault="00F048DA" w:rsidP="00F048DA">
      <w:pPr>
        <w:rPr>
          <w:rFonts w:ascii="Times New Roman" w:hAnsi="Times New Roman"/>
          <w:sz w:val="24"/>
          <w:szCs w:val="24"/>
        </w:rPr>
      </w:pPr>
    </w:p>
    <w:p w:rsidR="00F048DA" w:rsidRPr="00A343EF" w:rsidRDefault="00F048DA" w:rsidP="00F048DA">
      <w:pPr>
        <w:ind w:left="720"/>
        <w:rPr>
          <w:rFonts w:ascii="Times New Roman" w:hAnsi="Times New Roman"/>
          <w:b/>
          <w:color w:val="548DD4" w:themeColor="text2" w:themeTint="99"/>
          <w:sz w:val="24"/>
          <w:szCs w:val="24"/>
          <w:u w:val="single"/>
        </w:rPr>
      </w:pPr>
      <w:r w:rsidRPr="00A343EF">
        <w:rPr>
          <w:rFonts w:ascii="Times New Roman" w:hAnsi="Times New Roman"/>
          <w:b/>
          <w:color w:val="548DD4" w:themeColor="text2" w:themeTint="99"/>
          <w:sz w:val="24"/>
          <w:szCs w:val="24"/>
          <w:u w:val="single"/>
        </w:rPr>
        <w:t xml:space="preserve">Child Protective Services Information System </w:t>
      </w:r>
    </w:p>
    <w:p w:rsidR="00F048DA" w:rsidRPr="00A343EF" w:rsidRDefault="00F048DA" w:rsidP="00F048DA">
      <w:pPr>
        <w:ind w:left="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The prosecutor must notify the Division (DFCS) w/in 30 days of receipt of a sentence for a convicted child ab</w:t>
      </w:r>
      <w:r>
        <w:rPr>
          <w:rFonts w:ascii="Times New Roman" w:hAnsi="Times New Roman"/>
          <w:color w:val="548DD4" w:themeColor="text2" w:themeTint="99"/>
          <w:sz w:val="24"/>
          <w:szCs w:val="24"/>
        </w:rPr>
        <w:t xml:space="preserve">user on and after July 1, 2016 </w:t>
      </w:r>
      <w:r w:rsidRPr="00A343EF">
        <w:rPr>
          <w:rFonts w:ascii="Times New Roman" w:hAnsi="Times New Roman"/>
          <w:color w:val="548DD4" w:themeColor="text2" w:themeTint="99"/>
          <w:sz w:val="24"/>
          <w:szCs w:val="24"/>
        </w:rPr>
        <w:t>(OCGA 49-5-181)</w:t>
      </w:r>
    </w:p>
    <w:p w:rsidR="00F048DA" w:rsidRPr="00A343EF" w:rsidRDefault="00F048DA" w:rsidP="00F048DA">
      <w:pPr>
        <w:ind w:firstLine="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(Creates process where abuser can object to being registered)</w:t>
      </w:r>
    </w:p>
    <w:p w:rsidR="00F048DA" w:rsidRPr="00A343EF" w:rsidRDefault="00F048DA" w:rsidP="00F048DA">
      <w:pPr>
        <w:rPr>
          <w:rFonts w:ascii="Times New Roman" w:hAnsi="Times New Roman"/>
          <w:color w:val="548DD4" w:themeColor="text2" w:themeTint="99"/>
          <w:sz w:val="24"/>
          <w:szCs w:val="24"/>
        </w:rPr>
      </w:pPr>
    </w:p>
    <w:p w:rsidR="00F048DA" w:rsidRPr="00A343EF" w:rsidRDefault="00F048DA" w:rsidP="00F048DA">
      <w:pPr>
        <w:ind w:firstLine="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“Convicted Child Abuser”</w:t>
      </w:r>
    </w:p>
    <w:p w:rsidR="00F048DA" w:rsidRPr="00A343EF" w:rsidRDefault="00F048DA" w:rsidP="00AE26E8">
      <w:pPr>
        <w:numPr>
          <w:ilvl w:val="0"/>
          <w:numId w:val="58"/>
        </w:numPr>
        <w:tabs>
          <w:tab w:val="num" w:pos="720"/>
        </w:tabs>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Homicide</w:t>
      </w:r>
    </w:p>
    <w:p w:rsidR="00F048DA" w:rsidRPr="00A343EF" w:rsidRDefault="00F048DA" w:rsidP="00AE26E8">
      <w:pPr>
        <w:numPr>
          <w:ilvl w:val="0"/>
          <w:numId w:val="58"/>
        </w:numPr>
        <w:tabs>
          <w:tab w:val="num" w:pos="720"/>
        </w:tabs>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Assault &amp; Battery</w:t>
      </w:r>
    </w:p>
    <w:p w:rsidR="00F048DA" w:rsidRPr="00A343EF" w:rsidRDefault="00F048DA" w:rsidP="00AE26E8">
      <w:pPr>
        <w:numPr>
          <w:ilvl w:val="0"/>
          <w:numId w:val="58"/>
        </w:numPr>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1</w:t>
      </w:r>
      <w:r w:rsidRPr="00A343EF">
        <w:rPr>
          <w:rFonts w:ascii="Times New Roman" w:hAnsi="Times New Roman"/>
          <w:color w:val="548DD4" w:themeColor="text2" w:themeTint="99"/>
          <w:sz w:val="24"/>
          <w:szCs w:val="24"/>
          <w:vertAlign w:val="superscript"/>
        </w:rPr>
        <w:t>st</w:t>
      </w:r>
      <w:r w:rsidRPr="00A343EF">
        <w:rPr>
          <w:rFonts w:ascii="Times New Roman" w:hAnsi="Times New Roman"/>
          <w:color w:val="548DD4" w:themeColor="text2" w:themeTint="99"/>
          <w:sz w:val="24"/>
          <w:szCs w:val="24"/>
        </w:rPr>
        <w:t xml:space="preserve"> &amp; 2</w:t>
      </w:r>
      <w:r w:rsidRPr="00A343EF">
        <w:rPr>
          <w:rFonts w:ascii="Times New Roman" w:hAnsi="Times New Roman"/>
          <w:color w:val="548DD4" w:themeColor="text2" w:themeTint="99"/>
          <w:sz w:val="24"/>
          <w:szCs w:val="24"/>
          <w:vertAlign w:val="superscript"/>
        </w:rPr>
        <w:t>nd</w:t>
      </w:r>
      <w:r w:rsidRPr="00A343EF">
        <w:rPr>
          <w:rFonts w:ascii="Times New Roman" w:hAnsi="Times New Roman"/>
          <w:color w:val="548DD4" w:themeColor="text2" w:themeTint="99"/>
          <w:sz w:val="24"/>
          <w:szCs w:val="24"/>
        </w:rPr>
        <w:t xml:space="preserve"> Cruelty to Children in which physical injury or death is inflicted on a minor child by a parent, caretaker thereof other than by accidental means</w:t>
      </w:r>
    </w:p>
    <w:p w:rsidR="00F048DA" w:rsidRPr="00A343EF" w:rsidRDefault="00F048DA" w:rsidP="00F048DA">
      <w:pPr>
        <w:ind w:left="360" w:firstLine="36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    Contributing to delinquency / deprivation of a minor child by parent or caretaker</w:t>
      </w:r>
    </w:p>
    <w:p w:rsidR="00F048DA" w:rsidRPr="00A343EF" w:rsidRDefault="00F048DA" w:rsidP="00F048DA">
      <w:pPr>
        <w:ind w:firstLine="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    Sex Offenses which victim is a minor</w:t>
      </w:r>
    </w:p>
    <w:p w:rsidR="00F048DA" w:rsidRPr="00A343EF" w:rsidRDefault="00F048DA" w:rsidP="00F048DA">
      <w:pPr>
        <w:ind w:firstLine="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    Obscenity Offenses related to minors</w:t>
      </w:r>
    </w:p>
    <w:p w:rsidR="00F048DA" w:rsidRPr="00A343EF" w:rsidRDefault="00F048DA" w:rsidP="00F048DA">
      <w:pPr>
        <w:ind w:firstLine="72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    Any other crime that, in the discretion of the prosecuting attorney, constitutes child abuse</w:t>
      </w:r>
    </w:p>
    <w:p w:rsidR="00F048DA" w:rsidRDefault="00F048DA" w:rsidP="00F048DA">
      <w:pPr>
        <w:tabs>
          <w:tab w:val="left" w:pos="134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048DA" w:rsidRPr="00A343EF" w:rsidRDefault="00F048DA" w:rsidP="00AE26E8">
      <w:pPr>
        <w:numPr>
          <w:ilvl w:val="0"/>
          <w:numId w:val="59"/>
        </w:numPr>
        <w:tabs>
          <w:tab w:val="left" w:pos="1342"/>
        </w:tabs>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DFCS abuse investigators, who find that an allegation is substantiated must also notify the Division within 30 days of the determination if the perpetrator is 13 or older – (includes a list of what must accompany such a report)  OCGA §49-5-182</w:t>
      </w:r>
    </w:p>
    <w:p w:rsidR="00F048DA" w:rsidRPr="00A343EF" w:rsidRDefault="00F048DA" w:rsidP="00F048DA">
      <w:pPr>
        <w:pStyle w:val="ListParagraph"/>
        <w:tabs>
          <w:tab w:val="left" w:pos="1342"/>
        </w:tabs>
        <w:spacing w:before="240"/>
        <w:ind w:left="1660"/>
        <w:rPr>
          <w:rFonts w:ascii="Times New Roman" w:hAnsi="Times New Roman"/>
          <w:color w:val="548DD4" w:themeColor="text2" w:themeTint="99"/>
          <w:sz w:val="24"/>
          <w:szCs w:val="24"/>
        </w:rPr>
      </w:pPr>
      <w:r w:rsidRPr="00A343EF">
        <w:rPr>
          <w:rFonts w:ascii="Times New Roman" w:hAnsi="Times New Roman"/>
          <w:color w:val="548DD4" w:themeColor="text2" w:themeTint="99"/>
          <w:sz w:val="24"/>
          <w:szCs w:val="24"/>
        </w:rPr>
        <w:t>(Applies to Substantiated cases occurring on and after July 1, 2016)</w:t>
      </w:r>
    </w:p>
    <w:p w:rsidR="00F048DA" w:rsidRPr="00B13144" w:rsidRDefault="00F048DA" w:rsidP="00F048DA">
      <w:pPr>
        <w:rPr>
          <w:rFonts w:ascii="Times New Roman" w:hAnsi="Times New Roman"/>
          <w:sz w:val="24"/>
          <w:szCs w:val="24"/>
        </w:rPr>
      </w:pPr>
    </w:p>
    <w:p w:rsidR="00F048DA" w:rsidRPr="00B13144" w:rsidRDefault="00F048DA" w:rsidP="00F048DA">
      <w:pPr>
        <w:ind w:left="720"/>
        <w:rPr>
          <w:rFonts w:ascii="Times New Roman" w:hAnsi="Times New Roman"/>
          <w:b/>
          <w:sz w:val="24"/>
          <w:szCs w:val="24"/>
        </w:rPr>
      </w:pPr>
      <w:r w:rsidRPr="00B13144">
        <w:rPr>
          <w:rFonts w:ascii="Times New Roman" w:hAnsi="Times New Roman"/>
          <w:b/>
          <w:sz w:val="24"/>
          <w:szCs w:val="24"/>
        </w:rPr>
        <w:t>Element</w:t>
      </w:r>
      <w:r>
        <w:rPr>
          <w:rFonts w:ascii="Times New Roman" w:hAnsi="Times New Roman"/>
          <w:b/>
          <w:sz w:val="24"/>
          <w:szCs w:val="24"/>
        </w:rPr>
        <w:t>(s)</w:t>
      </w:r>
      <w:r w:rsidRPr="00B13144">
        <w:rPr>
          <w:rFonts w:ascii="Times New Roman" w:hAnsi="Times New Roman"/>
          <w:b/>
          <w:sz w:val="24"/>
          <w:szCs w:val="24"/>
        </w:rPr>
        <w:t xml:space="preserve"> of a Crime</w:t>
      </w:r>
    </w:p>
    <w:p w:rsidR="00F048DA" w:rsidRDefault="00F048DA" w:rsidP="00F048DA">
      <w:pPr>
        <w:ind w:left="720"/>
        <w:rPr>
          <w:rFonts w:ascii="Times New Roman" w:hAnsi="Times New Roman"/>
          <w:sz w:val="24"/>
          <w:szCs w:val="24"/>
        </w:rPr>
      </w:pPr>
      <w:r>
        <w:rPr>
          <w:rFonts w:ascii="Times New Roman" w:hAnsi="Times New Roman"/>
          <w:sz w:val="24"/>
          <w:szCs w:val="24"/>
        </w:rPr>
        <w:t xml:space="preserve">All crimes have elements that the prosecution must prove </w:t>
      </w:r>
      <w:r w:rsidRPr="00B13144">
        <w:rPr>
          <w:rFonts w:ascii="Times New Roman" w:hAnsi="Times New Roman"/>
          <w:sz w:val="24"/>
          <w:szCs w:val="24"/>
        </w:rPr>
        <w:t>bey</w:t>
      </w:r>
      <w:r w:rsidR="00116BDD">
        <w:rPr>
          <w:rFonts w:ascii="Times New Roman" w:hAnsi="Times New Roman"/>
          <w:sz w:val="24"/>
          <w:szCs w:val="24"/>
        </w:rPr>
        <w:t>ond a reasonable doubt at trial</w:t>
      </w:r>
      <w:r w:rsidRPr="00B13144">
        <w:rPr>
          <w:rFonts w:ascii="Times New Roman" w:hAnsi="Times New Roman"/>
          <w:sz w:val="24"/>
          <w:szCs w:val="24"/>
        </w:rPr>
        <w:t xml:space="preserve">.  </w:t>
      </w:r>
    </w:p>
    <w:p w:rsidR="00F048DA" w:rsidRDefault="00F048DA" w:rsidP="00F048DA">
      <w:pPr>
        <w:ind w:left="720"/>
        <w:rPr>
          <w:rFonts w:ascii="Times New Roman" w:hAnsi="Times New Roman"/>
          <w:sz w:val="24"/>
          <w:szCs w:val="24"/>
        </w:rPr>
      </w:pPr>
      <w:r>
        <w:rPr>
          <w:rFonts w:ascii="Times New Roman" w:hAnsi="Times New Roman"/>
          <w:sz w:val="24"/>
          <w:szCs w:val="24"/>
        </w:rPr>
        <w:t>For example, the</w:t>
      </w:r>
      <w:r w:rsidRPr="00B13144">
        <w:rPr>
          <w:rFonts w:ascii="Times New Roman" w:hAnsi="Times New Roman"/>
          <w:sz w:val="24"/>
          <w:szCs w:val="24"/>
        </w:rPr>
        <w:t xml:space="preserve"> </w:t>
      </w:r>
      <w:r w:rsidRPr="00B13144">
        <w:rPr>
          <w:rFonts w:ascii="Times New Roman" w:hAnsi="Times New Roman"/>
          <w:b/>
          <w:sz w:val="24"/>
          <w:szCs w:val="24"/>
        </w:rPr>
        <w:t>age of the victim</w:t>
      </w:r>
      <w:r>
        <w:rPr>
          <w:rFonts w:ascii="Times New Roman" w:hAnsi="Times New Roman"/>
          <w:sz w:val="24"/>
          <w:szCs w:val="24"/>
        </w:rPr>
        <w:t xml:space="preserve"> which may be</w:t>
      </w:r>
      <w:r w:rsidRPr="00B13144">
        <w:rPr>
          <w:rFonts w:ascii="Times New Roman" w:hAnsi="Times New Roman"/>
          <w:sz w:val="24"/>
          <w:szCs w:val="24"/>
        </w:rPr>
        <w:t xml:space="preserve"> either under 16 or 18 years old</w:t>
      </w:r>
      <w:r w:rsidR="00116BDD">
        <w:rPr>
          <w:rFonts w:ascii="Times New Roman" w:hAnsi="Times New Roman"/>
          <w:sz w:val="24"/>
          <w:szCs w:val="24"/>
        </w:rPr>
        <w:t xml:space="preserve"> is an element of a</w:t>
      </w:r>
      <w:r>
        <w:rPr>
          <w:rFonts w:ascii="Times New Roman" w:hAnsi="Times New Roman"/>
          <w:sz w:val="24"/>
          <w:szCs w:val="24"/>
        </w:rPr>
        <w:t xml:space="preserve"> crime</w:t>
      </w:r>
      <w:r w:rsidRPr="00B13144">
        <w:rPr>
          <w:rFonts w:ascii="Times New Roman" w:hAnsi="Times New Roman"/>
          <w:sz w:val="24"/>
          <w:szCs w:val="24"/>
        </w:rPr>
        <w:t xml:space="preserve">.  The </w:t>
      </w:r>
      <w:r w:rsidRPr="00B13144">
        <w:rPr>
          <w:rFonts w:ascii="Times New Roman" w:hAnsi="Times New Roman"/>
          <w:b/>
          <w:sz w:val="24"/>
          <w:szCs w:val="24"/>
        </w:rPr>
        <w:t>age of the defendant</w:t>
      </w:r>
      <w:r w:rsidRPr="00B13144">
        <w:rPr>
          <w:rFonts w:ascii="Times New Roman" w:hAnsi="Times New Roman"/>
          <w:sz w:val="24"/>
          <w:szCs w:val="24"/>
        </w:rPr>
        <w:t xml:space="preserve"> may </w:t>
      </w:r>
      <w:r>
        <w:rPr>
          <w:rFonts w:ascii="Times New Roman" w:hAnsi="Times New Roman"/>
          <w:sz w:val="24"/>
          <w:szCs w:val="24"/>
        </w:rPr>
        <w:t xml:space="preserve">also </w:t>
      </w:r>
      <w:r w:rsidRPr="00B13144">
        <w:rPr>
          <w:rFonts w:ascii="Times New Roman" w:hAnsi="Times New Roman"/>
          <w:sz w:val="24"/>
          <w:szCs w:val="24"/>
        </w:rPr>
        <w:t>be critical for crimes that have misdemeanor provisions distinguishing whether the crime is treated as a f</w:t>
      </w:r>
      <w:r w:rsidR="00116BDD">
        <w:rPr>
          <w:rFonts w:ascii="Times New Roman" w:hAnsi="Times New Roman"/>
          <w:sz w:val="24"/>
          <w:szCs w:val="24"/>
        </w:rPr>
        <w:t>elony or misdemeanor offence</w:t>
      </w:r>
      <w:r w:rsidRPr="00B13144">
        <w:rPr>
          <w:rFonts w:ascii="Times New Roman" w:hAnsi="Times New Roman"/>
          <w:sz w:val="24"/>
          <w:szCs w:val="24"/>
        </w:rPr>
        <w:t xml:space="preserve">.  Thus, the first two pieces of critical information obtained during the investigation is the victim </w:t>
      </w:r>
      <w:r w:rsidRPr="00B13144">
        <w:rPr>
          <w:rFonts w:ascii="Times New Roman" w:hAnsi="Times New Roman"/>
          <w:i/>
          <w:sz w:val="24"/>
          <w:szCs w:val="24"/>
        </w:rPr>
        <w:t>and</w:t>
      </w:r>
      <w:r>
        <w:rPr>
          <w:rFonts w:ascii="Times New Roman" w:hAnsi="Times New Roman"/>
          <w:sz w:val="24"/>
          <w:szCs w:val="24"/>
        </w:rPr>
        <w:t xml:space="preserve"> perpetrator’s age. </w:t>
      </w:r>
    </w:p>
    <w:p w:rsidR="00F048DA" w:rsidRPr="002678F6" w:rsidRDefault="00F048DA" w:rsidP="00F048DA">
      <w:pPr>
        <w:ind w:left="720"/>
        <w:rPr>
          <w:rFonts w:ascii="Times New Roman" w:hAnsi="Times New Roman"/>
          <w:sz w:val="24"/>
          <w:szCs w:val="24"/>
        </w:rPr>
      </w:pPr>
    </w:p>
    <w:p w:rsidR="00F048DA" w:rsidRPr="00834B31" w:rsidRDefault="00F048DA" w:rsidP="00F048DA">
      <w:pPr>
        <w:pStyle w:val="Heading4"/>
        <w:ind w:left="90" w:firstLine="630"/>
        <w:rPr>
          <w:rFonts w:ascii="Times New Roman" w:hAnsi="Times New Roman"/>
          <w:sz w:val="24"/>
          <w:szCs w:val="24"/>
          <w:u w:val="single"/>
        </w:rPr>
      </w:pPr>
      <w:r w:rsidRPr="006B6191">
        <w:rPr>
          <w:rFonts w:ascii="Times New Roman" w:hAnsi="Times New Roman"/>
          <w:sz w:val="24"/>
          <w:szCs w:val="24"/>
        </w:rPr>
        <w:t>5.3</w:t>
      </w:r>
      <w:r>
        <w:rPr>
          <w:rFonts w:ascii="Times New Roman" w:hAnsi="Times New Roman"/>
          <w:sz w:val="24"/>
          <w:szCs w:val="24"/>
        </w:rPr>
        <w:tab/>
      </w:r>
      <w:r w:rsidRPr="006B6191">
        <w:rPr>
          <w:rFonts w:ascii="Times New Roman" w:hAnsi="Times New Roman"/>
          <w:sz w:val="24"/>
          <w:szCs w:val="24"/>
          <w:u w:val="single"/>
        </w:rPr>
        <w:t>Discovery</w:t>
      </w:r>
      <w:r w:rsidRPr="00834B31">
        <w:rPr>
          <w:rFonts w:ascii="Times New Roman" w:hAnsi="Times New Roman"/>
          <w:sz w:val="24"/>
          <w:szCs w:val="24"/>
          <w:u w:val="single"/>
        </w:rPr>
        <w:t xml:space="preserve"> – Constitutional, Statutory and Professional Obligation</w:t>
      </w:r>
    </w:p>
    <w:p w:rsidR="00F048DA" w:rsidRDefault="00F048DA" w:rsidP="00F048DA">
      <w:pPr>
        <w:pStyle w:val="Heading4"/>
        <w:ind w:left="720" w:firstLine="0"/>
        <w:rPr>
          <w:rFonts w:ascii="Times New Roman" w:hAnsi="Times New Roman"/>
          <w:b w:val="0"/>
          <w:sz w:val="24"/>
          <w:szCs w:val="24"/>
        </w:rPr>
      </w:pPr>
      <w:r w:rsidRPr="00AA4D65">
        <w:rPr>
          <w:rFonts w:ascii="Times New Roman" w:hAnsi="Times New Roman"/>
          <w:b w:val="0"/>
          <w:sz w:val="24"/>
          <w:szCs w:val="24"/>
        </w:rPr>
        <w:t>The prosecutor has a special responsibility as well as a legal duty to disclose to the defense all evidence or information know to the prosecutor that tends to negate the guilt of the accused or that mi</w:t>
      </w:r>
      <w:r>
        <w:rPr>
          <w:rFonts w:ascii="Times New Roman" w:hAnsi="Times New Roman"/>
          <w:b w:val="0"/>
          <w:sz w:val="24"/>
          <w:szCs w:val="24"/>
        </w:rPr>
        <w:t>tigates the offence, ie. exculpatory evidence favorable to the defense. (Rule 3.8(d);</w:t>
      </w:r>
      <w:r w:rsidRPr="00AA4D65">
        <w:rPr>
          <w:rFonts w:ascii="Times New Roman" w:hAnsi="Times New Roman"/>
          <w:b w:val="0"/>
          <w:sz w:val="24"/>
          <w:szCs w:val="24"/>
        </w:rPr>
        <w:t xml:space="preserve"> </w:t>
      </w:r>
      <w:r w:rsidRPr="00AA4D65">
        <w:rPr>
          <w:rFonts w:ascii="Times New Roman" w:hAnsi="Times New Roman"/>
          <w:b w:val="0"/>
          <w:sz w:val="24"/>
          <w:szCs w:val="24"/>
          <w:u w:val="single"/>
        </w:rPr>
        <w:t>Brady</w:t>
      </w:r>
      <w:r>
        <w:rPr>
          <w:rFonts w:ascii="Times New Roman" w:hAnsi="Times New Roman"/>
          <w:b w:val="0"/>
          <w:sz w:val="24"/>
          <w:szCs w:val="24"/>
          <w:u w:val="single"/>
        </w:rPr>
        <w:t xml:space="preserve"> v. Maryland</w:t>
      </w:r>
      <w:r>
        <w:rPr>
          <w:rFonts w:ascii="Times New Roman" w:hAnsi="Times New Roman"/>
          <w:b w:val="0"/>
          <w:sz w:val="24"/>
          <w:szCs w:val="24"/>
        </w:rPr>
        <w:t>, 373 U.S. 83 (1963)) Failure to fulfill that duty can result in a reversal of conviction, court sanctions and disciplinary action by the Bar.</w:t>
      </w:r>
    </w:p>
    <w:p w:rsidR="00F048DA" w:rsidRPr="00AA4D65" w:rsidRDefault="00F048DA" w:rsidP="00F048DA">
      <w:pPr>
        <w:pStyle w:val="Heading4"/>
        <w:spacing w:before="240"/>
        <w:ind w:left="720" w:firstLine="0"/>
        <w:rPr>
          <w:rFonts w:ascii="Times New Roman" w:hAnsi="Times New Roman"/>
          <w:b w:val="0"/>
          <w:sz w:val="24"/>
          <w:szCs w:val="24"/>
        </w:rPr>
      </w:pPr>
      <w:r>
        <w:rPr>
          <w:rFonts w:ascii="Times New Roman" w:hAnsi="Times New Roman"/>
          <w:b w:val="0"/>
          <w:sz w:val="24"/>
          <w:szCs w:val="24"/>
        </w:rPr>
        <w:t xml:space="preserve">Evidence in possession of the government includes law enforcement agencies </w:t>
      </w:r>
      <w:r w:rsidRPr="00F81C97">
        <w:rPr>
          <w:rFonts w:ascii="Times New Roman" w:hAnsi="Times New Roman"/>
          <w:b w:val="0"/>
          <w:sz w:val="24"/>
          <w:szCs w:val="24"/>
        </w:rPr>
        <w:t>involved in the investigatio</w:t>
      </w:r>
      <w:r>
        <w:rPr>
          <w:rFonts w:ascii="Times New Roman" w:hAnsi="Times New Roman"/>
          <w:b w:val="0"/>
          <w:sz w:val="24"/>
          <w:szCs w:val="24"/>
        </w:rPr>
        <w:t xml:space="preserve">n of the case being prosecuted.  </w:t>
      </w:r>
      <w:r w:rsidRPr="0000316F">
        <w:rPr>
          <w:rFonts w:ascii="Times New Roman" w:hAnsi="Times New Roman"/>
          <w:b w:val="0"/>
          <w:spacing w:val="22"/>
          <w:sz w:val="24"/>
          <w:szCs w:val="24"/>
        </w:rPr>
        <w:t>O.C.G.A.§</w:t>
      </w:r>
      <w:r>
        <w:rPr>
          <w:rFonts w:ascii="Times New Roman" w:hAnsi="Times New Roman"/>
          <w:b w:val="0"/>
          <w:sz w:val="24"/>
          <w:szCs w:val="24"/>
        </w:rPr>
        <w:t>17-16-1</w:t>
      </w:r>
    </w:p>
    <w:p w:rsidR="00F048DA" w:rsidRDefault="00F048DA" w:rsidP="00F048DA">
      <w:pPr>
        <w:pStyle w:val="Heading4"/>
        <w:ind w:left="90" w:hanging="90"/>
        <w:rPr>
          <w:rFonts w:ascii="Times New Roman" w:hAnsi="Times New Roman"/>
          <w:sz w:val="24"/>
          <w:szCs w:val="24"/>
        </w:rPr>
      </w:pPr>
    </w:p>
    <w:p w:rsidR="00F048DA" w:rsidRPr="0000316F" w:rsidRDefault="00F048DA" w:rsidP="00F048DA">
      <w:pPr>
        <w:pStyle w:val="Heading4"/>
        <w:ind w:left="90" w:firstLine="630"/>
        <w:rPr>
          <w:rFonts w:ascii="Times New Roman" w:hAnsi="Times New Roman"/>
          <w:b w:val="0"/>
          <w:sz w:val="24"/>
          <w:szCs w:val="24"/>
          <w:u w:val="single"/>
        </w:rPr>
      </w:pPr>
      <w:r w:rsidRPr="0000316F">
        <w:rPr>
          <w:rFonts w:ascii="Times New Roman" w:hAnsi="Times New Roman"/>
          <w:b w:val="0"/>
          <w:sz w:val="24"/>
          <w:szCs w:val="24"/>
          <w:u w:val="single"/>
        </w:rPr>
        <w:t xml:space="preserve">Discovery includes but </w:t>
      </w:r>
      <w:r>
        <w:rPr>
          <w:rFonts w:ascii="Times New Roman" w:hAnsi="Times New Roman"/>
          <w:b w:val="0"/>
          <w:sz w:val="24"/>
          <w:szCs w:val="24"/>
          <w:u w:val="single"/>
        </w:rPr>
        <w:t xml:space="preserve">is </w:t>
      </w:r>
      <w:r w:rsidRPr="0000316F">
        <w:rPr>
          <w:rFonts w:ascii="Times New Roman" w:hAnsi="Times New Roman"/>
          <w:b w:val="0"/>
          <w:sz w:val="24"/>
          <w:szCs w:val="24"/>
          <w:u w:val="single"/>
        </w:rPr>
        <w:t>not limited to:</w:t>
      </w:r>
    </w:p>
    <w:p w:rsidR="00F048DA" w:rsidRPr="0000316F" w:rsidRDefault="00F048DA" w:rsidP="00F048DA">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Copy of indictment or accusation</w:t>
      </w:r>
      <w:r>
        <w:rPr>
          <w:rFonts w:ascii="Times New Roman" w:hAnsi="Times New Roman"/>
          <w:sz w:val="24"/>
          <w:szCs w:val="24"/>
        </w:rPr>
        <w:t xml:space="preserve"> and list of witnesses;</w:t>
      </w:r>
      <w:r w:rsidRPr="0000316F">
        <w:rPr>
          <w:rFonts w:ascii="Times New Roman" w:hAnsi="Times New Roman"/>
          <w:sz w:val="24"/>
          <w:szCs w:val="24"/>
        </w:rPr>
        <w:t xml:space="preserve"> </w:t>
      </w:r>
      <w:r>
        <w:rPr>
          <w:rFonts w:ascii="Times New Roman" w:hAnsi="Times New Roman"/>
          <w:sz w:val="24"/>
          <w:szCs w:val="24"/>
        </w:rPr>
        <w:t xml:space="preserve"> </w:t>
      </w:r>
      <w:r w:rsidRPr="0034379E">
        <w:rPr>
          <w:rFonts w:ascii="Times New Roman" w:hAnsi="Times New Roman"/>
          <w:spacing w:val="22"/>
          <w:sz w:val="24"/>
          <w:szCs w:val="24"/>
        </w:rPr>
        <w:t>O.C.G.A.§</w:t>
      </w:r>
      <w:r w:rsidRPr="0000316F">
        <w:rPr>
          <w:rFonts w:ascii="Times New Roman" w:hAnsi="Times New Roman"/>
          <w:sz w:val="24"/>
          <w:szCs w:val="24"/>
        </w:rPr>
        <w:t>17-16-3</w:t>
      </w:r>
    </w:p>
    <w:p w:rsidR="00F048DA" w:rsidRPr="0000316F" w:rsidRDefault="00F048DA" w:rsidP="00F048DA">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Relevant written or recorded statements made by the defendant</w:t>
      </w:r>
      <w:r>
        <w:rPr>
          <w:rFonts w:ascii="Times New Roman" w:hAnsi="Times New Roman"/>
          <w:sz w:val="24"/>
          <w:szCs w:val="24"/>
        </w:rPr>
        <w:t xml:space="preserve">;  </w:t>
      </w:r>
      <w:r w:rsidRPr="0034379E">
        <w:rPr>
          <w:rFonts w:ascii="Times New Roman" w:hAnsi="Times New Roman"/>
          <w:spacing w:val="22"/>
          <w:sz w:val="24"/>
          <w:szCs w:val="24"/>
        </w:rPr>
        <w:t>O.C.G.A.§</w:t>
      </w:r>
      <w:r w:rsidRPr="0000316F">
        <w:rPr>
          <w:rFonts w:ascii="Times New Roman" w:hAnsi="Times New Roman"/>
          <w:sz w:val="24"/>
          <w:szCs w:val="24"/>
        </w:rPr>
        <w:t>17-16-4</w:t>
      </w:r>
      <w:r>
        <w:rPr>
          <w:rFonts w:ascii="Times New Roman" w:hAnsi="Times New Roman"/>
          <w:sz w:val="24"/>
          <w:szCs w:val="24"/>
        </w:rPr>
        <w:t>(a)</w:t>
      </w:r>
      <w:r w:rsidRPr="0000316F">
        <w:rPr>
          <w:rFonts w:ascii="Times New Roman" w:hAnsi="Times New Roman"/>
          <w:sz w:val="24"/>
          <w:szCs w:val="24"/>
        </w:rPr>
        <w:t>(1)</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Statement of a witness" that relates to the subject matter concerning the testimony of the witness that the party </w:t>
      </w:r>
      <w:r w:rsidRPr="00B6012D">
        <w:rPr>
          <w:rFonts w:ascii="Times New Roman" w:hAnsi="Times New Roman"/>
          <w:b w:val="0"/>
          <w:sz w:val="24"/>
          <w:szCs w:val="24"/>
        </w:rPr>
        <w:t>intends to call as a witness at trial</w:t>
      </w:r>
      <w:r>
        <w:rPr>
          <w:rFonts w:ascii="Times New Roman" w:hAnsi="Times New Roman"/>
          <w:b w:val="0"/>
          <w:sz w:val="24"/>
          <w:szCs w:val="24"/>
          <w:u w:val="single"/>
        </w:rPr>
        <w:t>;</w:t>
      </w:r>
      <w:r w:rsidRPr="0000316F">
        <w:rPr>
          <w:rFonts w:ascii="Times New Roman" w:hAnsi="Times New Roman"/>
          <w:b w:val="0"/>
          <w:sz w:val="24"/>
          <w:szCs w:val="24"/>
        </w:rPr>
        <w:t xml:space="preserve"> </w:t>
      </w:r>
      <w:r w:rsidRPr="0000316F">
        <w:rPr>
          <w:rFonts w:ascii="Times New Roman" w:hAnsi="Times New Roman"/>
          <w:b w:val="0"/>
          <w:spacing w:val="22"/>
          <w:sz w:val="24"/>
          <w:szCs w:val="24"/>
        </w:rPr>
        <w:t>O.C.G.A.§</w:t>
      </w:r>
      <w:r w:rsidRPr="0000316F">
        <w:rPr>
          <w:rFonts w:ascii="Times New Roman" w:hAnsi="Times New Roman"/>
          <w:b w:val="0"/>
          <w:sz w:val="24"/>
          <w:szCs w:val="24"/>
        </w:rPr>
        <w:t xml:space="preserve"> 17-16-7</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 xml:space="preserve">*Copy of the defendant's </w:t>
      </w:r>
      <w:r w:rsidRPr="0000316F">
        <w:rPr>
          <w:rFonts w:ascii="Times New Roman" w:hAnsi="Times New Roman"/>
          <w:b w:val="0"/>
          <w:sz w:val="24"/>
          <w:szCs w:val="24"/>
        </w:rPr>
        <w:t xml:space="preserve">criminal history </w:t>
      </w:r>
      <w:r w:rsidRPr="0000316F">
        <w:rPr>
          <w:rFonts w:ascii="Times New Roman" w:hAnsi="Times New Roman"/>
          <w:b w:val="0"/>
          <w:spacing w:val="22"/>
          <w:sz w:val="24"/>
          <w:szCs w:val="24"/>
        </w:rPr>
        <w:t>O.C.G.A.§</w:t>
      </w:r>
      <w:r w:rsidRPr="0000316F">
        <w:rPr>
          <w:rFonts w:ascii="Times New Roman" w:hAnsi="Times New Roman"/>
          <w:b w:val="0"/>
          <w:sz w:val="24"/>
          <w:szCs w:val="24"/>
        </w:rPr>
        <w:t>17-6-4(a)(2)</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sz w:val="24"/>
          <w:szCs w:val="24"/>
        </w:rPr>
        <w:t>*</w:t>
      </w:r>
      <w:r>
        <w:rPr>
          <w:rFonts w:ascii="Times New Roman" w:hAnsi="Times New Roman"/>
          <w:b w:val="0"/>
          <w:sz w:val="24"/>
          <w:szCs w:val="24"/>
        </w:rPr>
        <w:t>B</w:t>
      </w:r>
      <w:r w:rsidRPr="0000316F">
        <w:rPr>
          <w:rFonts w:ascii="Times New Roman" w:hAnsi="Times New Roman"/>
          <w:b w:val="0"/>
          <w:sz w:val="24"/>
          <w:szCs w:val="24"/>
        </w:rPr>
        <w:t xml:space="preserve">ooks, papers, documents, photographs, tangible objects, audio and visual tapes, films and recordings, ie. forensic interviews </w:t>
      </w:r>
      <w:r w:rsidRPr="0000316F">
        <w:rPr>
          <w:rFonts w:ascii="Times New Roman" w:hAnsi="Times New Roman"/>
          <w:b w:val="0"/>
          <w:spacing w:val="22"/>
          <w:sz w:val="24"/>
          <w:szCs w:val="24"/>
        </w:rPr>
        <w:t>O.C.G.A.§</w:t>
      </w:r>
      <w:r w:rsidRPr="0000316F">
        <w:rPr>
          <w:rFonts w:ascii="Times New Roman" w:hAnsi="Times New Roman"/>
          <w:b w:val="0"/>
          <w:sz w:val="24"/>
          <w:szCs w:val="24"/>
        </w:rPr>
        <w:t>17-6-4 (a)(3) (A)</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*R</w:t>
      </w:r>
      <w:r w:rsidRPr="0000316F">
        <w:rPr>
          <w:rFonts w:ascii="Times New Roman" w:hAnsi="Times New Roman"/>
          <w:b w:val="0"/>
          <w:sz w:val="24"/>
          <w:szCs w:val="24"/>
        </w:rPr>
        <w:t xml:space="preserve">eport of any physical or mental examinations and of scientific tests or experiments, including a summary of the basis for the expert opinion rendered in the report </w:t>
      </w:r>
      <w:r w:rsidRPr="0000316F">
        <w:rPr>
          <w:rFonts w:ascii="Times New Roman" w:hAnsi="Times New Roman"/>
          <w:b w:val="0"/>
          <w:spacing w:val="22"/>
          <w:sz w:val="24"/>
          <w:szCs w:val="24"/>
        </w:rPr>
        <w:t>O.C.G.A.§</w:t>
      </w:r>
      <w:r w:rsidRPr="0000316F">
        <w:rPr>
          <w:rFonts w:ascii="Times New Roman" w:hAnsi="Times New Roman"/>
          <w:b w:val="0"/>
          <w:sz w:val="24"/>
          <w:szCs w:val="24"/>
        </w:rPr>
        <w:t xml:space="preserve"> 17-6-4(a)(4)</w:t>
      </w:r>
    </w:p>
    <w:p w:rsidR="00F048DA"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Lists of names and information (current locations, dates of birth, and telephone numbers ) concerning witnesses unless for good cause the judge allows an exception to this requirement, in which event the counsel shall be afforded an opportunity to interview such witnesses prior to the witnesses being called to testify. </w:t>
      </w:r>
      <w:r w:rsidRPr="0000316F">
        <w:rPr>
          <w:rFonts w:ascii="Times New Roman" w:hAnsi="Times New Roman"/>
          <w:b w:val="0"/>
          <w:spacing w:val="22"/>
          <w:sz w:val="24"/>
          <w:szCs w:val="24"/>
        </w:rPr>
        <w:t>O.C.G.A.§</w:t>
      </w:r>
      <w:r w:rsidRPr="0000316F">
        <w:rPr>
          <w:rFonts w:ascii="Times New Roman" w:hAnsi="Times New Roman"/>
          <w:b w:val="0"/>
          <w:sz w:val="24"/>
          <w:szCs w:val="24"/>
        </w:rPr>
        <w:t>17-16-8</w:t>
      </w:r>
    </w:p>
    <w:p w:rsidR="00A063FD" w:rsidRPr="00E2487E" w:rsidRDefault="00A063FD" w:rsidP="00F048DA">
      <w:pPr>
        <w:pStyle w:val="Heading4"/>
        <w:ind w:left="720" w:firstLine="0"/>
        <w:rPr>
          <w:rFonts w:ascii="Times New Roman" w:hAnsi="Times New Roman"/>
          <w:b w:val="0"/>
          <w:sz w:val="24"/>
          <w:szCs w:val="24"/>
        </w:rPr>
      </w:pPr>
    </w:p>
    <w:p w:rsidR="00F048DA" w:rsidRPr="006B6191" w:rsidRDefault="00F048DA" w:rsidP="00F048DA">
      <w:pPr>
        <w:rPr>
          <w:rFonts w:ascii="Times New Roman" w:hAnsi="Times New Roman"/>
          <w:b/>
          <w:sz w:val="24"/>
          <w:szCs w:val="24"/>
          <w:u w:val="single"/>
        </w:rPr>
      </w:pPr>
      <w:r w:rsidRPr="00B13144">
        <w:rPr>
          <w:rFonts w:ascii="Times New Roman" w:hAnsi="Times New Roman"/>
          <w:b/>
          <w:sz w:val="24"/>
          <w:szCs w:val="24"/>
        </w:rPr>
        <w:tab/>
      </w:r>
      <w:r>
        <w:rPr>
          <w:rFonts w:ascii="Times New Roman" w:hAnsi="Times New Roman"/>
          <w:b/>
          <w:sz w:val="24"/>
          <w:szCs w:val="24"/>
          <w:u w:val="single"/>
        </w:rPr>
        <w:t>5.4</w:t>
      </w:r>
      <w:r>
        <w:rPr>
          <w:rFonts w:ascii="Times New Roman" w:hAnsi="Times New Roman"/>
          <w:b/>
          <w:sz w:val="24"/>
          <w:szCs w:val="24"/>
          <w:u w:val="single"/>
        </w:rPr>
        <w:tab/>
        <w:t xml:space="preserve"> Child Assistance During Trial</w:t>
      </w:r>
    </w:p>
    <w:p w:rsidR="00F048DA" w:rsidRPr="00B13144" w:rsidRDefault="00F048DA" w:rsidP="00F048DA">
      <w:pPr>
        <w:ind w:left="720"/>
        <w:jc w:val="both"/>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i/>
          <w:spacing w:val="-1"/>
          <w:sz w:val="24"/>
          <w:szCs w:val="24"/>
        </w:rPr>
        <w:t xml:space="preserve"> </w:t>
      </w:r>
      <w:r w:rsidRPr="00B13144">
        <w:rPr>
          <w:rFonts w:ascii="Times New Roman" w:hAnsi="Times New Roman"/>
          <w:sz w:val="24"/>
          <w:szCs w:val="24"/>
        </w:rPr>
        <w:t xml:space="preserve">District Attorney's Office provides great care to children who are victims of crime and involved in the prosecution of a case.  </w:t>
      </w:r>
      <w:r w:rsidRPr="00B13144">
        <w:rPr>
          <w:rFonts w:ascii="Times New Roman" w:hAnsi="Times New Roman"/>
          <w:spacing w:val="-1"/>
          <w:sz w:val="24"/>
          <w:szCs w:val="24"/>
        </w:rPr>
        <w:t>The District Attorney's office has a Victim</w:t>
      </w:r>
      <w:r w:rsidRPr="00B13144">
        <w:rPr>
          <w:rFonts w:ascii="Times New Roman" w:hAnsi="Times New Roman"/>
          <w:spacing w:val="14"/>
          <w:sz w:val="24"/>
          <w:szCs w:val="24"/>
        </w:rPr>
        <w:t xml:space="preserve"> </w:t>
      </w:r>
      <w:r w:rsidRPr="00B13144">
        <w:rPr>
          <w:rFonts w:ascii="Times New Roman" w:hAnsi="Times New Roman"/>
          <w:spacing w:val="-1"/>
          <w:sz w:val="24"/>
          <w:szCs w:val="24"/>
        </w:rPr>
        <w:t>Witness</w:t>
      </w:r>
      <w:r w:rsidRPr="00B13144">
        <w:rPr>
          <w:rFonts w:ascii="Times New Roman" w:hAnsi="Times New Roman"/>
          <w:spacing w:val="14"/>
          <w:sz w:val="24"/>
          <w:szCs w:val="24"/>
        </w:rPr>
        <w:t xml:space="preserve"> </w:t>
      </w:r>
      <w:r w:rsidRPr="00B13144">
        <w:rPr>
          <w:rFonts w:ascii="Times New Roman" w:hAnsi="Times New Roman"/>
          <w:spacing w:val="-1"/>
          <w:sz w:val="24"/>
          <w:szCs w:val="24"/>
        </w:rPr>
        <w:t>Program</w:t>
      </w:r>
      <w:r w:rsidRPr="00B13144">
        <w:rPr>
          <w:rFonts w:ascii="Times New Roman" w:hAnsi="Times New Roman"/>
          <w:spacing w:val="14"/>
          <w:sz w:val="24"/>
          <w:szCs w:val="24"/>
        </w:rPr>
        <w:t xml:space="preserve"> </w:t>
      </w:r>
      <w:r w:rsidRPr="00B13144">
        <w:rPr>
          <w:rFonts w:ascii="Times New Roman" w:hAnsi="Times New Roman"/>
          <w:sz w:val="24"/>
          <w:szCs w:val="24"/>
        </w:rPr>
        <w:t>that</w:t>
      </w:r>
      <w:r w:rsidRPr="00B13144">
        <w:rPr>
          <w:rFonts w:ascii="Times New Roman" w:hAnsi="Times New Roman"/>
          <w:spacing w:val="13"/>
          <w:sz w:val="24"/>
          <w:szCs w:val="24"/>
        </w:rPr>
        <w:t xml:space="preserve"> </w:t>
      </w:r>
      <w:r w:rsidRPr="00B13144">
        <w:rPr>
          <w:rFonts w:ascii="Times New Roman" w:hAnsi="Times New Roman"/>
          <w:sz w:val="24"/>
          <w:szCs w:val="24"/>
        </w:rPr>
        <w:t>provides</w:t>
      </w:r>
      <w:r w:rsidRPr="00B13144">
        <w:rPr>
          <w:rFonts w:ascii="Times New Roman" w:hAnsi="Times New Roman"/>
          <w:spacing w:val="13"/>
          <w:sz w:val="24"/>
          <w:szCs w:val="24"/>
        </w:rPr>
        <w:t xml:space="preserve"> </w:t>
      </w:r>
      <w:r w:rsidRPr="00B13144">
        <w:rPr>
          <w:rFonts w:ascii="Times New Roman" w:hAnsi="Times New Roman"/>
          <w:sz w:val="24"/>
          <w:szCs w:val="24"/>
        </w:rPr>
        <w:t>services,</w:t>
      </w:r>
      <w:r w:rsidRPr="00B13144">
        <w:rPr>
          <w:rFonts w:ascii="Times New Roman" w:hAnsi="Times New Roman"/>
          <w:spacing w:val="13"/>
          <w:sz w:val="24"/>
          <w:szCs w:val="24"/>
        </w:rPr>
        <w:t xml:space="preserve"> </w:t>
      </w:r>
      <w:r w:rsidRPr="00B13144">
        <w:rPr>
          <w:rFonts w:ascii="Times New Roman" w:hAnsi="Times New Roman"/>
          <w:sz w:val="24"/>
          <w:szCs w:val="24"/>
        </w:rPr>
        <w:t>support</w:t>
      </w:r>
      <w:r w:rsidRPr="00B13144">
        <w:rPr>
          <w:rFonts w:ascii="Times New Roman" w:hAnsi="Times New Roman"/>
          <w:spacing w:val="13"/>
          <w:sz w:val="24"/>
          <w:szCs w:val="24"/>
        </w:rPr>
        <w:t xml:space="preserve"> </w:t>
      </w:r>
      <w:r w:rsidRPr="00B13144">
        <w:rPr>
          <w:rFonts w:ascii="Times New Roman" w:hAnsi="Times New Roman"/>
          <w:sz w:val="24"/>
          <w:szCs w:val="24"/>
        </w:rPr>
        <w:t>and</w:t>
      </w:r>
      <w:r w:rsidRPr="00B13144">
        <w:rPr>
          <w:rFonts w:ascii="Times New Roman" w:hAnsi="Times New Roman"/>
          <w:spacing w:val="13"/>
          <w:sz w:val="24"/>
          <w:szCs w:val="24"/>
        </w:rPr>
        <w:t xml:space="preserve"> </w:t>
      </w:r>
      <w:r w:rsidRPr="00B13144">
        <w:rPr>
          <w:rFonts w:ascii="Times New Roman" w:hAnsi="Times New Roman"/>
          <w:sz w:val="24"/>
          <w:szCs w:val="24"/>
        </w:rPr>
        <w:t>information</w:t>
      </w:r>
      <w:r w:rsidRPr="00B13144">
        <w:rPr>
          <w:rFonts w:ascii="Times New Roman" w:hAnsi="Times New Roman"/>
          <w:spacing w:val="13"/>
          <w:sz w:val="24"/>
          <w:szCs w:val="24"/>
        </w:rPr>
        <w:t xml:space="preserve"> </w:t>
      </w:r>
      <w:r w:rsidRPr="00B13144">
        <w:rPr>
          <w:rFonts w:ascii="Times New Roman" w:hAnsi="Times New Roman"/>
          <w:sz w:val="24"/>
          <w:szCs w:val="24"/>
        </w:rPr>
        <w:t>regarding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25"/>
          <w:w w:val="9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process</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non-offending</w:t>
      </w:r>
      <w:r w:rsidRPr="00B13144">
        <w:rPr>
          <w:rFonts w:ascii="Times New Roman" w:hAnsi="Times New Roman"/>
          <w:spacing w:val="-8"/>
          <w:sz w:val="24"/>
          <w:szCs w:val="24"/>
        </w:rPr>
        <w:t xml:space="preserve"> </w:t>
      </w:r>
      <w:r w:rsidRPr="00B13144">
        <w:rPr>
          <w:rFonts w:ascii="Times New Roman" w:hAnsi="Times New Roman"/>
          <w:sz w:val="24"/>
          <w:szCs w:val="24"/>
        </w:rPr>
        <w:t>caregiver.</w:t>
      </w:r>
    </w:p>
    <w:p w:rsidR="00F048DA" w:rsidRPr="00B13144" w:rsidRDefault="00F048DA" w:rsidP="00F048DA">
      <w:pPr>
        <w:jc w:val="both"/>
        <w:rPr>
          <w:rFonts w:ascii="Times New Roman" w:hAnsi="Times New Roman"/>
          <w:sz w:val="24"/>
          <w:szCs w:val="24"/>
        </w:rPr>
      </w:pPr>
    </w:p>
    <w:p w:rsidR="00F048DA" w:rsidRPr="00B13144" w:rsidRDefault="00F048DA" w:rsidP="00F048DA">
      <w:pPr>
        <w:ind w:left="720"/>
        <w:jc w:val="both"/>
        <w:rPr>
          <w:rFonts w:ascii="Times New Roman" w:hAnsi="Times New Roman"/>
          <w:spacing w:val="-1"/>
          <w:sz w:val="24"/>
          <w:szCs w:val="24"/>
        </w:rPr>
      </w:pPr>
      <w:r w:rsidRPr="00B13144">
        <w:rPr>
          <w:rFonts w:ascii="Times New Roman" w:hAnsi="Times New Roman"/>
          <w:sz w:val="24"/>
          <w:szCs w:val="24"/>
        </w:rPr>
        <w:t>At</w:t>
      </w:r>
      <w:r w:rsidRPr="00B13144">
        <w:rPr>
          <w:rFonts w:ascii="Times New Roman" w:hAnsi="Times New Roman"/>
          <w:spacing w:val="17"/>
          <w:sz w:val="24"/>
          <w:szCs w:val="24"/>
        </w:rPr>
        <w:t xml:space="preserve"> </w:t>
      </w:r>
      <w:r w:rsidRPr="00B13144">
        <w:rPr>
          <w:rFonts w:ascii="Times New Roman" w:hAnsi="Times New Roman"/>
          <w:sz w:val="24"/>
          <w:szCs w:val="24"/>
        </w:rPr>
        <w:t>trial,</w:t>
      </w:r>
      <w:r w:rsidRPr="00B13144">
        <w:rPr>
          <w:rFonts w:ascii="Times New Roman" w:hAnsi="Times New Roman"/>
          <w:spacing w:val="18"/>
          <w:sz w:val="24"/>
          <w:szCs w:val="24"/>
        </w:rPr>
        <w:t xml:space="preserve"> </w:t>
      </w:r>
      <w:r w:rsidRPr="00B13144">
        <w:rPr>
          <w:rFonts w:ascii="Times New Roman" w:hAnsi="Times New Roman"/>
          <w:sz w:val="24"/>
          <w:szCs w:val="24"/>
        </w:rPr>
        <w:t>if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verbal</w:t>
      </w:r>
      <w:r w:rsidRPr="00B13144">
        <w:rPr>
          <w:rFonts w:ascii="Times New Roman" w:hAnsi="Times New Roman"/>
          <w:spacing w:val="18"/>
          <w:sz w:val="24"/>
          <w:szCs w:val="24"/>
        </w:rPr>
        <w:t xml:space="preserve"> </w:t>
      </w:r>
      <w:r w:rsidRPr="00B13144">
        <w:rPr>
          <w:rFonts w:ascii="Times New Roman" w:hAnsi="Times New Roman"/>
          <w:sz w:val="24"/>
          <w:szCs w:val="24"/>
        </w:rPr>
        <w:t>testimony</w:t>
      </w:r>
      <w:r w:rsidRPr="00B13144">
        <w:rPr>
          <w:rFonts w:ascii="Times New Roman" w:hAnsi="Times New Roman"/>
          <w:spacing w:val="18"/>
          <w:sz w:val="24"/>
          <w:szCs w:val="24"/>
        </w:rPr>
        <w:t xml:space="preserve"> </w:t>
      </w:r>
      <w:r w:rsidRPr="00B13144">
        <w:rPr>
          <w:rFonts w:ascii="Times New Roman" w:hAnsi="Times New Roman"/>
          <w:sz w:val="24"/>
          <w:szCs w:val="24"/>
        </w:rPr>
        <w:t>of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child</w:t>
      </w:r>
      <w:r w:rsidRPr="00B13144">
        <w:rPr>
          <w:rFonts w:ascii="Times New Roman" w:hAnsi="Times New Roman"/>
          <w:spacing w:val="21"/>
          <w:sz w:val="24"/>
          <w:szCs w:val="24"/>
        </w:rPr>
        <w:t xml:space="preserve"> </w:t>
      </w:r>
      <w:r w:rsidRPr="00B13144">
        <w:rPr>
          <w:rFonts w:ascii="Times New Roman" w:hAnsi="Times New Roman"/>
          <w:sz w:val="24"/>
          <w:szCs w:val="24"/>
        </w:rPr>
        <w:t>is</w:t>
      </w:r>
      <w:r w:rsidRPr="00B13144">
        <w:rPr>
          <w:rFonts w:ascii="Times New Roman" w:hAnsi="Times New Roman"/>
          <w:spacing w:val="17"/>
          <w:sz w:val="24"/>
          <w:szCs w:val="24"/>
        </w:rPr>
        <w:t xml:space="preserve"> </w:t>
      </w:r>
      <w:r w:rsidRPr="00B13144">
        <w:rPr>
          <w:rFonts w:ascii="Times New Roman" w:hAnsi="Times New Roman"/>
          <w:sz w:val="24"/>
          <w:szCs w:val="24"/>
        </w:rPr>
        <w:t>required,</w:t>
      </w:r>
      <w:r w:rsidRPr="00B13144">
        <w:rPr>
          <w:rFonts w:ascii="Times New Roman" w:hAnsi="Times New Roman"/>
          <w:spacing w:val="18"/>
          <w:sz w:val="24"/>
          <w:szCs w:val="24"/>
        </w:rPr>
        <w:t xml:space="preserve"> all efforts are made </w:t>
      </w:r>
      <w:r w:rsidRPr="00B13144">
        <w:rPr>
          <w:rFonts w:ascii="Times New Roman" w:hAnsi="Times New Roman"/>
          <w:spacing w:val="-1"/>
          <w:sz w:val="24"/>
          <w:szCs w:val="24"/>
        </w:rPr>
        <w:t>available</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 xml:space="preserve">child, </w:t>
      </w:r>
      <w:r w:rsidRPr="00B13144">
        <w:rPr>
          <w:rFonts w:ascii="Times New Roman" w:hAnsi="Times New Roman"/>
          <w:spacing w:val="18"/>
          <w:sz w:val="24"/>
          <w:szCs w:val="24"/>
        </w:rPr>
        <w:t xml:space="preserve">including but </w:t>
      </w:r>
      <w:r>
        <w:rPr>
          <w:rFonts w:ascii="Times New Roman" w:hAnsi="Times New Roman"/>
          <w:spacing w:val="18"/>
          <w:sz w:val="24"/>
          <w:szCs w:val="24"/>
        </w:rPr>
        <w:t xml:space="preserve">not </w:t>
      </w:r>
      <w:r w:rsidRPr="00B13144">
        <w:rPr>
          <w:rFonts w:ascii="Times New Roman" w:hAnsi="Times New Roman"/>
          <w:spacing w:val="18"/>
          <w:sz w:val="24"/>
          <w:szCs w:val="24"/>
        </w:rPr>
        <w:t>limited to providing a separate room,</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prevent</w:t>
      </w:r>
      <w:r w:rsidRPr="00B13144">
        <w:rPr>
          <w:rFonts w:ascii="Times New Roman" w:hAnsi="Times New Roman"/>
          <w:spacing w:val="24"/>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23"/>
          <w:sz w:val="24"/>
          <w:szCs w:val="24"/>
        </w:rPr>
        <w:t xml:space="preserve"> </w:t>
      </w:r>
      <w:r w:rsidRPr="00B13144">
        <w:rPr>
          <w:rFonts w:ascii="Times New Roman" w:hAnsi="Times New Roman"/>
          <w:spacing w:val="-1"/>
          <w:sz w:val="24"/>
          <w:szCs w:val="24"/>
        </w:rPr>
        <w:t>with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2"/>
          <w:sz w:val="24"/>
          <w:szCs w:val="24"/>
        </w:rPr>
        <w:t xml:space="preserve"> </w:t>
      </w:r>
      <w:r w:rsidRPr="00B13144">
        <w:rPr>
          <w:rFonts w:ascii="Times New Roman" w:hAnsi="Times New Roman"/>
          <w:spacing w:val="-1"/>
          <w:sz w:val="24"/>
          <w:szCs w:val="24"/>
        </w:rPr>
        <w:t>perpetrator</w:t>
      </w:r>
      <w:r w:rsidRPr="00B13144">
        <w:rPr>
          <w:rFonts w:ascii="Times New Roman" w:hAnsi="Times New Roman"/>
          <w:spacing w:val="23"/>
          <w:sz w:val="24"/>
          <w:szCs w:val="24"/>
        </w:rPr>
        <w:t xml:space="preserve"> </w:t>
      </w:r>
      <w:r w:rsidRPr="00B13144">
        <w:rPr>
          <w:rFonts w:ascii="Times New Roman" w:hAnsi="Times New Roman"/>
          <w:spacing w:val="-1"/>
          <w:sz w:val="24"/>
          <w:szCs w:val="24"/>
        </w:rPr>
        <w:t>prior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72"/>
          <w:w w:val="99"/>
          <w:sz w:val="24"/>
          <w:szCs w:val="24"/>
        </w:rPr>
        <w:t xml:space="preserve"> </w:t>
      </w:r>
      <w:r w:rsidRPr="00B13144">
        <w:rPr>
          <w:rFonts w:ascii="Times New Roman" w:hAnsi="Times New Roman"/>
          <w:spacing w:val="-1"/>
          <w:sz w:val="24"/>
          <w:szCs w:val="24"/>
        </w:rPr>
        <w:t>testimony.</w:t>
      </w:r>
    </w:p>
    <w:p w:rsidR="00F048DA" w:rsidRPr="00B13144" w:rsidRDefault="00F048DA" w:rsidP="00F048DA">
      <w:pPr>
        <w:jc w:val="both"/>
        <w:rPr>
          <w:rFonts w:ascii="Times New Roman" w:hAnsi="Times New Roman"/>
          <w:spacing w:val="-1"/>
          <w:sz w:val="24"/>
          <w:szCs w:val="24"/>
        </w:rPr>
      </w:pPr>
    </w:p>
    <w:p w:rsidR="00F048DA" w:rsidRDefault="00F048DA" w:rsidP="00F048DA">
      <w:pPr>
        <w:ind w:left="720"/>
        <w:jc w:val="both"/>
        <w:rPr>
          <w:rFonts w:ascii="Times New Roman" w:hAnsi="Times New Roman"/>
          <w:sz w:val="24"/>
          <w:szCs w:val="24"/>
        </w:rPr>
      </w:pPr>
      <w:r w:rsidRPr="00B13144">
        <w:rPr>
          <w:rFonts w:ascii="Times New Roman" w:hAnsi="Times New Roman"/>
          <w:spacing w:val="-1"/>
          <w:sz w:val="24"/>
          <w:szCs w:val="24"/>
        </w:rPr>
        <w:t>Planned</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whether</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trial</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plea</w:t>
      </w:r>
      <w:r w:rsidRPr="00B13144">
        <w:rPr>
          <w:rFonts w:ascii="Times New Roman" w:hAnsi="Times New Roman"/>
          <w:spacing w:val="-7"/>
          <w:sz w:val="24"/>
          <w:szCs w:val="24"/>
        </w:rPr>
        <w:t xml:space="preserve"> </w:t>
      </w:r>
      <w:r w:rsidRPr="00B13144">
        <w:rPr>
          <w:rFonts w:ascii="Times New Roman" w:hAnsi="Times New Roman"/>
          <w:spacing w:val="-1"/>
          <w:sz w:val="24"/>
          <w:szCs w:val="24"/>
        </w:rPr>
        <w:t>negotiations</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40"/>
          <w:w w:val="99"/>
          <w:sz w:val="24"/>
          <w:szCs w:val="24"/>
        </w:rPr>
        <w:t xml:space="preserve"> </w:t>
      </w:r>
      <w:r w:rsidRPr="00B13144">
        <w:rPr>
          <w:rFonts w:ascii="Times New Roman" w:hAnsi="Times New Roman"/>
          <w:sz w:val="24"/>
          <w:szCs w:val="24"/>
        </w:rPr>
        <w:t>discussed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victim’s</w:t>
      </w:r>
      <w:r w:rsidRPr="00B13144">
        <w:rPr>
          <w:rFonts w:ascii="Times New Roman" w:hAnsi="Times New Roman"/>
          <w:spacing w:val="-6"/>
          <w:sz w:val="24"/>
          <w:szCs w:val="24"/>
        </w:rPr>
        <w:t xml:space="preserve"> </w:t>
      </w:r>
      <w:r w:rsidRPr="00B13144">
        <w:rPr>
          <w:rFonts w:ascii="Times New Roman" w:hAnsi="Times New Roman"/>
          <w:sz w:val="24"/>
          <w:szCs w:val="24"/>
        </w:rPr>
        <w:t>guardian</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41"/>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input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23"/>
          <w:w w:val="99"/>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noted</w:t>
      </w:r>
      <w:r w:rsidRPr="00B13144">
        <w:rPr>
          <w:rFonts w:ascii="Times New Roman" w:hAnsi="Times New Roman"/>
          <w:spacing w:val="-5"/>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file</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taken</w:t>
      </w:r>
      <w:r w:rsidRPr="00B13144">
        <w:rPr>
          <w:rFonts w:ascii="Times New Roman" w:hAnsi="Times New Roman"/>
          <w:spacing w:val="-6"/>
          <w:sz w:val="24"/>
          <w:szCs w:val="24"/>
        </w:rPr>
        <w:t xml:space="preserve"> </w:t>
      </w:r>
      <w:r w:rsidRPr="00B13144">
        <w:rPr>
          <w:rFonts w:ascii="Times New Roman" w:hAnsi="Times New Roman"/>
          <w:sz w:val="24"/>
          <w:szCs w:val="24"/>
        </w:rPr>
        <w:t>into</w:t>
      </w:r>
      <w:r w:rsidRPr="00B13144">
        <w:rPr>
          <w:rFonts w:ascii="Times New Roman" w:hAnsi="Times New Roman"/>
          <w:spacing w:val="22"/>
          <w:w w:val="99"/>
          <w:sz w:val="24"/>
          <w:szCs w:val="24"/>
        </w:rPr>
        <w:t xml:space="preserve"> </w:t>
      </w:r>
      <w:r w:rsidRPr="00B13144">
        <w:rPr>
          <w:rFonts w:ascii="Times New Roman" w:hAnsi="Times New Roman"/>
          <w:sz w:val="24"/>
          <w:szCs w:val="24"/>
        </w:rPr>
        <w:t>consideration</w:t>
      </w:r>
      <w:r w:rsidRPr="00B13144">
        <w:rPr>
          <w:rFonts w:ascii="Times New Roman" w:hAnsi="Times New Roman"/>
          <w:spacing w:val="-13"/>
          <w:sz w:val="24"/>
          <w:szCs w:val="24"/>
        </w:rPr>
        <w:t xml:space="preserve"> </w:t>
      </w:r>
      <w:r w:rsidRPr="00B13144">
        <w:rPr>
          <w:rFonts w:ascii="Times New Roman" w:hAnsi="Times New Roman"/>
          <w:sz w:val="24"/>
          <w:szCs w:val="24"/>
        </w:rPr>
        <w:t>during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13"/>
          <w:sz w:val="24"/>
          <w:szCs w:val="24"/>
        </w:rPr>
        <w:t xml:space="preserve"> </w:t>
      </w:r>
      <w:r w:rsidRPr="00B13144">
        <w:rPr>
          <w:rFonts w:ascii="Times New Roman" w:hAnsi="Times New Roman"/>
          <w:sz w:val="24"/>
          <w:szCs w:val="24"/>
        </w:rPr>
        <w:t>decision-making</w:t>
      </w:r>
      <w:r w:rsidRPr="00B13144">
        <w:rPr>
          <w:rFonts w:ascii="Times New Roman" w:hAnsi="Times New Roman"/>
          <w:spacing w:val="-12"/>
          <w:sz w:val="24"/>
          <w:szCs w:val="24"/>
        </w:rPr>
        <w:t xml:space="preserve"> </w:t>
      </w:r>
      <w:r w:rsidRPr="00B13144">
        <w:rPr>
          <w:rFonts w:ascii="Times New Roman" w:hAnsi="Times New Roman"/>
          <w:sz w:val="24"/>
          <w:szCs w:val="24"/>
        </w:rPr>
        <w:t>proces</w:t>
      </w:r>
      <w:bookmarkStart w:id="40" w:name="7.2_Reporting_Child_Sexual_Abuse_when_a_"/>
      <w:bookmarkStart w:id="41" w:name="8_Training"/>
      <w:bookmarkStart w:id="42" w:name="_bookmark26"/>
      <w:bookmarkEnd w:id="40"/>
      <w:bookmarkEnd w:id="41"/>
      <w:bookmarkEnd w:id="42"/>
      <w:r>
        <w:rPr>
          <w:rFonts w:ascii="Times New Roman" w:hAnsi="Times New Roman"/>
          <w:sz w:val="24"/>
          <w:szCs w:val="24"/>
        </w:rPr>
        <w:t>s.</w:t>
      </w:r>
    </w:p>
    <w:p w:rsidR="00F048DA" w:rsidRDefault="00F048DA" w:rsidP="00F048DA">
      <w:pPr>
        <w:ind w:left="720"/>
        <w:jc w:val="both"/>
        <w:rPr>
          <w:rFonts w:ascii="Times New Roman" w:hAnsi="Times New Roman"/>
          <w:sz w:val="24"/>
          <w:szCs w:val="24"/>
        </w:rPr>
      </w:pPr>
    </w:p>
    <w:p w:rsidR="00F048DA" w:rsidRPr="00AF2891" w:rsidRDefault="00F048DA" w:rsidP="00F048DA">
      <w:pPr>
        <w:ind w:left="720"/>
        <w:jc w:val="both"/>
        <w:rPr>
          <w:rFonts w:ascii="Times New Roman" w:hAnsi="Times New Roman"/>
          <w:b/>
          <w:u w:val="single"/>
        </w:rPr>
      </w:pPr>
      <w:r w:rsidRPr="00AF2891">
        <w:rPr>
          <w:rFonts w:ascii="Times New Roman" w:hAnsi="Times New Roman"/>
          <w:b/>
          <w:u w:val="single"/>
        </w:rPr>
        <w:t>Child Hearsay – O.C.G.A. §24-8-820</w:t>
      </w:r>
    </w:p>
    <w:p w:rsidR="00F048DA" w:rsidRPr="00AF2891" w:rsidRDefault="00F048DA" w:rsidP="00F048DA">
      <w:pPr>
        <w:ind w:left="720"/>
        <w:jc w:val="both"/>
        <w:rPr>
          <w:rFonts w:ascii="Times New Roman" w:hAnsi="Times New Roman"/>
          <w:i/>
        </w:rPr>
      </w:pPr>
      <w:r w:rsidRPr="00AF2891">
        <w:rPr>
          <w:rFonts w:ascii="Times New Roman" w:hAnsi="Times New Roman"/>
        </w:rPr>
        <w:t xml:space="preserve">A statement made by a child younger than 16 years of age </w:t>
      </w:r>
      <w:r w:rsidRPr="00AF2891">
        <w:rPr>
          <w:rFonts w:ascii="Times New Roman" w:hAnsi="Times New Roman"/>
          <w:i/>
        </w:rPr>
        <w:t>describing</w:t>
      </w:r>
      <w:r w:rsidRPr="00AF2891">
        <w:rPr>
          <w:rFonts w:ascii="Times New Roman" w:hAnsi="Times New Roman"/>
        </w:rPr>
        <w:t xml:space="preserve"> any act of </w:t>
      </w:r>
      <w:r w:rsidRPr="00AF2891">
        <w:rPr>
          <w:rFonts w:ascii="Times New Roman" w:hAnsi="Times New Roman"/>
          <w:i/>
        </w:rPr>
        <w:t>sexual contact or physical abuse</w:t>
      </w:r>
      <w:r w:rsidRPr="00AF2891">
        <w:rPr>
          <w:rFonts w:ascii="Times New Roman" w:hAnsi="Times New Roman"/>
        </w:rPr>
        <w:t xml:space="preserve"> performed </w:t>
      </w:r>
      <w:r w:rsidRPr="00AF2891">
        <w:rPr>
          <w:rFonts w:ascii="Times New Roman" w:hAnsi="Times New Roman"/>
          <w:i/>
        </w:rPr>
        <w:t>with or on</w:t>
      </w:r>
      <w:r w:rsidRPr="00AF2891">
        <w:rPr>
          <w:rFonts w:ascii="Times New Roman" w:hAnsi="Times New Roman"/>
        </w:rPr>
        <w:t xml:space="preserve"> such child by another or with or on another </w:t>
      </w:r>
      <w:r w:rsidRPr="00AF2891">
        <w:rPr>
          <w:rFonts w:ascii="Times New Roman" w:hAnsi="Times New Roman"/>
          <w:i/>
        </w:rPr>
        <w:t>in the presence</w:t>
      </w:r>
      <w:r w:rsidRPr="00AF2891">
        <w:rPr>
          <w:rFonts w:ascii="Times New Roman" w:hAnsi="Times New Roman"/>
        </w:rPr>
        <w:t xml:space="preserve"> of such child shall be admissible in evidence by the testimony of the person to whom made if the proponent of such statement (1) provides notice to the adverse party prior to trial of the intention to use such out-of-court statement and (2) such child testifies at the trial, </w:t>
      </w:r>
      <w:r w:rsidRPr="00AF2891">
        <w:rPr>
          <w:rFonts w:ascii="Times New Roman" w:hAnsi="Times New Roman"/>
          <w:i/>
        </w:rPr>
        <w:t>unless</w:t>
      </w:r>
      <w:r w:rsidRPr="00AF2891">
        <w:rPr>
          <w:rFonts w:ascii="Times New Roman" w:hAnsi="Times New Roman"/>
        </w:rPr>
        <w:t xml:space="preserve"> the adverse party forfeits or waives such child's testimony as provided in this title, and, at the time of the testimony regarding the out-of-court statements, the person to whom the child made such statement is subject to cross-examination regarding the out-of-court statements. (</w:t>
      </w:r>
      <w:r w:rsidRPr="00AF2891">
        <w:rPr>
          <w:rFonts w:ascii="Times New Roman" w:hAnsi="Times New Roman"/>
          <w:i/>
        </w:rPr>
        <w:t>Effective July 1, 2013)</w:t>
      </w:r>
    </w:p>
    <w:p w:rsidR="00F048DA" w:rsidRPr="00AF2891" w:rsidRDefault="00F048DA" w:rsidP="00F048DA">
      <w:pPr>
        <w:ind w:left="720"/>
        <w:jc w:val="both"/>
        <w:rPr>
          <w:rFonts w:ascii="Times New Roman" w:hAnsi="Times New Roman"/>
        </w:rPr>
      </w:pPr>
    </w:p>
    <w:p w:rsidR="00F048DA" w:rsidRPr="00AF2891" w:rsidRDefault="00F048DA" w:rsidP="00F048DA">
      <w:pPr>
        <w:widowControl/>
        <w:ind w:left="720"/>
        <w:rPr>
          <w:rFonts w:ascii="Times New Roman" w:hAnsi="Times New Roman"/>
        </w:rPr>
      </w:pPr>
      <w:r w:rsidRPr="00AF2891">
        <w:rPr>
          <w:rFonts w:ascii="Times New Roman" w:hAnsi="Times New Roman"/>
        </w:rPr>
        <w:t xml:space="preserve">Thus, the child must be called to testify at trial unless the defendant forfeits or waives the right to the child’s testimony in order for the child’s hearsay statements to be admissible.  </w:t>
      </w:r>
    </w:p>
    <w:p w:rsidR="00F048DA" w:rsidRPr="00AF2891" w:rsidRDefault="00F048DA" w:rsidP="00F048DA">
      <w:pPr>
        <w:widowControl/>
        <w:ind w:left="720"/>
        <w:rPr>
          <w:rFonts w:ascii="Times New Roman" w:hAnsi="Times New Roman"/>
        </w:rPr>
      </w:pPr>
    </w:p>
    <w:p w:rsidR="00F048DA" w:rsidRPr="00AF2891" w:rsidRDefault="00F048DA" w:rsidP="00F048DA">
      <w:pPr>
        <w:widowControl/>
        <w:ind w:left="720"/>
        <w:rPr>
          <w:rFonts w:ascii="Times New Roman" w:hAnsi="Times New Roman"/>
        </w:rPr>
      </w:pPr>
      <w:r w:rsidRPr="00AF2891">
        <w:rPr>
          <w:rFonts w:ascii="Times New Roman" w:hAnsi="Times New Roman"/>
        </w:rPr>
        <w:t xml:space="preserve">The age of the child at the time of trial is irrelevant as long as the child was under 16 at the time the statement was made.  </w:t>
      </w:r>
    </w:p>
    <w:p w:rsidR="00F048DA" w:rsidRPr="00AF2891" w:rsidRDefault="00F048DA" w:rsidP="00F048DA">
      <w:pPr>
        <w:widowControl/>
        <w:rPr>
          <w:rFonts w:ascii="Times New Roman" w:hAnsi="Times New Roman"/>
        </w:rPr>
      </w:pPr>
    </w:p>
    <w:p w:rsidR="00F048DA" w:rsidRPr="00AF2891" w:rsidRDefault="00F048DA" w:rsidP="00F048DA">
      <w:pPr>
        <w:widowControl/>
        <w:ind w:left="720"/>
        <w:rPr>
          <w:rFonts w:ascii="Times New Roman" w:hAnsi="Times New Roman"/>
        </w:rPr>
      </w:pPr>
      <w:r w:rsidRPr="00AF2891">
        <w:rPr>
          <w:rFonts w:ascii="Times New Roman" w:hAnsi="Times New Roman"/>
        </w:rPr>
        <w:t>Child hearsay statements introduced at trial include testimony of family members, outcry witnesses, forensic interviewers, physicians, nurse examiners and investigators who dealt with the child during the course of the investigation.  </w:t>
      </w:r>
    </w:p>
    <w:p w:rsidR="00F048DA" w:rsidRPr="00AF2891" w:rsidRDefault="00F048DA" w:rsidP="00F048DA">
      <w:pPr>
        <w:widowControl/>
        <w:rPr>
          <w:rFonts w:ascii="Times New Roman" w:hAnsi="Times New Roman"/>
        </w:rPr>
      </w:pPr>
    </w:p>
    <w:p w:rsidR="00F048DA" w:rsidRPr="00AF2891" w:rsidRDefault="00F048DA" w:rsidP="00F048DA">
      <w:pPr>
        <w:widowControl/>
        <w:ind w:left="720"/>
        <w:rPr>
          <w:rFonts w:ascii="Times New Roman" w:hAnsi="Times New Roman"/>
        </w:rPr>
      </w:pPr>
      <w:r w:rsidRPr="00AF2891">
        <w:rPr>
          <w:rFonts w:ascii="Times New Roman" w:hAnsi="Times New Roman"/>
        </w:rPr>
        <w:t>Forensic interviewers and nurse examiners can testify as experts and give their opinion that the child’s statements and demeanor were consistent with a child who has been abused.  They cannot give their opinion on the ultimate issue, ie. that the offence happened, as that invades the jury’s province.</w:t>
      </w:r>
    </w:p>
    <w:p w:rsidR="00F048DA" w:rsidRDefault="00F048DA" w:rsidP="00F048DA">
      <w:pPr>
        <w:widowControl/>
        <w:ind w:left="720"/>
        <w:rPr>
          <w:rFonts w:ascii="Times New Roman" w:hAnsi="Times New Roman"/>
          <w:sz w:val="24"/>
          <w:szCs w:val="24"/>
        </w:rPr>
      </w:pPr>
    </w:p>
    <w:p w:rsidR="00F048DA" w:rsidRPr="00AF2891" w:rsidRDefault="00F048DA" w:rsidP="00F048DA">
      <w:pPr>
        <w:widowControl/>
        <w:ind w:left="720"/>
        <w:rPr>
          <w:rFonts w:ascii="Times New Roman" w:hAnsi="Times New Roman"/>
          <w:u w:val="single"/>
        </w:rPr>
      </w:pPr>
      <w:r w:rsidRPr="00AF2891">
        <w:rPr>
          <w:rFonts w:ascii="Times New Roman" w:hAnsi="Times New Roman"/>
          <w:b/>
          <w:u w:val="single"/>
        </w:rPr>
        <w:t>Child Testimony</w:t>
      </w:r>
    </w:p>
    <w:p w:rsidR="00F048DA" w:rsidRPr="00AF2891" w:rsidRDefault="00F048DA" w:rsidP="00F048DA">
      <w:pPr>
        <w:widowControl/>
        <w:ind w:left="720"/>
        <w:rPr>
          <w:rFonts w:ascii="Times New Roman" w:hAnsi="Times New Roman"/>
        </w:rPr>
      </w:pPr>
      <w:r w:rsidRPr="00AF2891">
        <w:rPr>
          <w:rFonts w:ascii="Times New Roman" w:hAnsi="Times New Roman"/>
        </w:rPr>
        <w:t xml:space="preserve">The court shall </w:t>
      </w:r>
      <w:r w:rsidRPr="00AF2891">
        <w:rPr>
          <w:rFonts w:ascii="Times New Roman" w:hAnsi="Times New Roman"/>
          <w:u w:val="single"/>
        </w:rPr>
        <w:t>close the courtroom</w:t>
      </w:r>
      <w:r w:rsidRPr="00AF2891">
        <w:rPr>
          <w:rFonts w:ascii="Times New Roman" w:hAnsi="Times New Roman"/>
        </w:rPr>
        <w:t xml:space="preserve"> if a child </w:t>
      </w:r>
      <w:r w:rsidRPr="00AF2891">
        <w:rPr>
          <w:rFonts w:ascii="Times New Roman" w:hAnsi="Times New Roman"/>
          <w:color w:val="333333"/>
          <w:shd w:val="clear" w:color="auto" w:fill="FFFFFF"/>
        </w:rPr>
        <w:t>under the age of 16 is testifying concerning any sexual offense</w:t>
      </w:r>
      <w:r w:rsidRPr="00AF2891">
        <w:rPr>
          <w:rFonts w:ascii="Times New Roman" w:hAnsi="Times New Roman"/>
        </w:rPr>
        <w:t xml:space="preserve">.  (O.C.G.A. </w:t>
      </w:r>
      <w:r w:rsidRPr="00AF2891">
        <w:rPr>
          <w:rFonts w:ascii="Times New Roman" w:hAnsi="Times New Roman"/>
          <w:color w:val="333333"/>
          <w:shd w:val="clear" w:color="auto" w:fill="FFFFFF"/>
        </w:rPr>
        <w:t>§17-8-54</w:t>
      </w:r>
      <w:r w:rsidRPr="00AF2891">
        <w:rPr>
          <w:rFonts w:ascii="Times New Roman" w:hAnsi="Times New Roman"/>
        </w:rPr>
        <w:t>)</w:t>
      </w:r>
    </w:p>
    <w:p w:rsidR="00F048DA" w:rsidRPr="00AF2891" w:rsidRDefault="00F048DA" w:rsidP="00F048DA">
      <w:pPr>
        <w:widowControl/>
        <w:ind w:left="720"/>
        <w:rPr>
          <w:rFonts w:ascii="Times New Roman" w:hAnsi="Times New Roman"/>
        </w:rPr>
      </w:pPr>
    </w:p>
    <w:p w:rsidR="00F048DA" w:rsidRPr="00AF2891" w:rsidRDefault="00F048DA" w:rsidP="00F048DA">
      <w:pPr>
        <w:ind w:left="720"/>
        <w:jc w:val="both"/>
        <w:rPr>
          <w:rFonts w:ascii="Times New Roman" w:hAnsi="Times New Roman"/>
          <w:shd w:val="clear" w:color="auto" w:fill="FFFFFF"/>
        </w:rPr>
      </w:pPr>
      <w:r w:rsidRPr="00AF2891">
        <w:rPr>
          <w:rFonts w:ascii="Times New Roman" w:hAnsi="Times New Roman"/>
        </w:rPr>
        <w:t xml:space="preserve">The Court may order a child under the age of 17 to testify outside the physical presence of the accused at trial through </w:t>
      </w:r>
      <w:r w:rsidRPr="00AF2891">
        <w:rPr>
          <w:rFonts w:ascii="Times New Roman" w:hAnsi="Times New Roman"/>
          <w:color w:val="333333"/>
          <w:shd w:val="clear" w:color="auto" w:fill="FFFFFF"/>
        </w:rPr>
        <w:t>a two-way closed circuit television broadcast, an Internet broadcast, or other simultaneous electronic means</w:t>
      </w:r>
      <w:r w:rsidRPr="00AF2891">
        <w:rPr>
          <w:rFonts w:ascii="Times New Roman" w:hAnsi="Times New Roman"/>
        </w:rPr>
        <w:t xml:space="preserve">.  This statute applies to a child who is a witness or an alleged victim of certain criminal offenses, </w:t>
      </w:r>
      <w:r w:rsidRPr="00AF2891">
        <w:rPr>
          <w:rFonts w:ascii="Times New Roman" w:hAnsi="Times New Roman"/>
          <w:u w:val="single"/>
        </w:rPr>
        <w:t>including but not limited to child molestation</w:t>
      </w:r>
      <w:r w:rsidRPr="00AF2891">
        <w:rPr>
          <w:rFonts w:ascii="Times New Roman" w:hAnsi="Times New Roman"/>
        </w:rPr>
        <w:t xml:space="preserve">.  This is a request brought before the court upon motion and an evidentiary hearing to determine if </w:t>
      </w:r>
      <w:r w:rsidRPr="00AF2891">
        <w:rPr>
          <w:rFonts w:ascii="Times New Roman" w:hAnsi="Times New Roman"/>
          <w:shd w:val="clear" w:color="auto" w:fill="FFFFFF"/>
        </w:rPr>
        <w:t>the child is likely to suffer serious psychological or emotional distress or trauma which impairs such child's ability to communicate as a result of testifying in the presence of the accused. The statute lists eleven (11) circumstances that the court can consider in making this determination.  (O.C.G.A. §17-8-55)</w:t>
      </w:r>
    </w:p>
    <w:p w:rsidR="00F048DA" w:rsidRDefault="00F048DA" w:rsidP="00F048DA">
      <w:pPr>
        <w:ind w:left="720"/>
        <w:jc w:val="both"/>
        <w:rPr>
          <w:rFonts w:ascii="Times New Roman" w:hAnsi="Times New Roman"/>
        </w:rPr>
      </w:pPr>
    </w:p>
    <w:p w:rsidR="00AF2891" w:rsidRDefault="00AF2891" w:rsidP="00F048DA">
      <w:pPr>
        <w:ind w:left="720"/>
        <w:jc w:val="both"/>
        <w:rPr>
          <w:rFonts w:ascii="Times New Roman" w:hAnsi="Times New Roman"/>
        </w:rPr>
      </w:pPr>
    </w:p>
    <w:p w:rsidR="00AF2891" w:rsidRDefault="00AF2891" w:rsidP="00F048DA">
      <w:pPr>
        <w:ind w:left="720"/>
        <w:jc w:val="both"/>
        <w:rPr>
          <w:rFonts w:ascii="Times New Roman" w:hAnsi="Times New Roman"/>
        </w:rPr>
      </w:pPr>
    </w:p>
    <w:p w:rsidR="00AF2891" w:rsidRPr="00AF2891" w:rsidRDefault="00AF2891" w:rsidP="00F048DA">
      <w:pPr>
        <w:ind w:left="720"/>
        <w:jc w:val="both"/>
        <w:rPr>
          <w:rFonts w:ascii="Times New Roman" w:hAnsi="Times New Roman"/>
        </w:rPr>
      </w:pPr>
    </w:p>
    <w:p w:rsidR="00F048DA" w:rsidRPr="00AF2891" w:rsidRDefault="00F048DA" w:rsidP="00F048DA">
      <w:pPr>
        <w:ind w:firstLine="720"/>
        <w:rPr>
          <w:rFonts w:ascii="Times New Roman" w:hAnsi="Times New Roman"/>
          <w:b/>
          <w:u w:val="single"/>
        </w:rPr>
      </w:pPr>
      <w:bookmarkStart w:id="43" w:name="9__Appendix"/>
      <w:bookmarkStart w:id="44" w:name="_bookmark32"/>
      <w:bookmarkEnd w:id="43"/>
      <w:bookmarkEnd w:id="44"/>
      <w:r w:rsidRPr="00AF2891">
        <w:rPr>
          <w:rFonts w:ascii="Times New Roman" w:hAnsi="Times New Roman"/>
          <w:b/>
          <w:u w:val="single"/>
        </w:rPr>
        <w:t>5.5</w:t>
      </w:r>
      <w:r w:rsidRPr="00AF2891">
        <w:rPr>
          <w:rFonts w:ascii="Times New Roman" w:hAnsi="Times New Roman"/>
          <w:b/>
          <w:u w:val="single"/>
        </w:rPr>
        <w:tab/>
        <w:t>Victim Assistance During Trial</w:t>
      </w:r>
    </w:p>
    <w:p w:rsidR="00F048DA" w:rsidRPr="00AF2891" w:rsidRDefault="00F048DA" w:rsidP="00F048DA">
      <w:pPr>
        <w:ind w:left="720"/>
        <w:rPr>
          <w:rFonts w:ascii="Times New Roman" w:hAnsi="Times New Roman"/>
        </w:rPr>
      </w:pPr>
      <w:r w:rsidRPr="00AF2891">
        <w:rPr>
          <w:rFonts w:ascii="Times New Roman" w:hAnsi="Times New Roman"/>
        </w:rPr>
        <w:t>It is critical for victims to understand that the prosecutor represents only the State, not the victim.  While prosecutors take the interests of the victim into account whenever possible, there is no attorney client relationship between the prosecutor and the victim.  The victim is afforded many rights through the Crime Victim’s Bill of Rights as set out below.</w:t>
      </w:r>
    </w:p>
    <w:p w:rsidR="00F048DA" w:rsidRPr="00AF2891" w:rsidRDefault="00F048DA" w:rsidP="00F048DA">
      <w:pPr>
        <w:ind w:firstLine="720"/>
        <w:rPr>
          <w:rFonts w:ascii="Times New Roman" w:hAnsi="Times New Roman"/>
          <w:b/>
        </w:rPr>
      </w:pPr>
    </w:p>
    <w:p w:rsidR="00F048DA" w:rsidRPr="00AF2891" w:rsidRDefault="00F048DA" w:rsidP="00F048DA">
      <w:pPr>
        <w:ind w:firstLine="720"/>
        <w:rPr>
          <w:rFonts w:ascii="Times New Roman" w:hAnsi="Times New Roman"/>
          <w:b/>
        </w:rPr>
      </w:pPr>
    </w:p>
    <w:p w:rsidR="00F048DA" w:rsidRPr="00AF2891" w:rsidRDefault="00F048DA" w:rsidP="00F048DA">
      <w:pPr>
        <w:ind w:firstLine="720"/>
        <w:rPr>
          <w:rFonts w:ascii="Times New Roman" w:hAnsi="Times New Roman"/>
          <w:b/>
          <w:u w:val="single"/>
        </w:rPr>
      </w:pPr>
      <w:r w:rsidRPr="00AF2891">
        <w:rPr>
          <w:rFonts w:ascii="Times New Roman" w:hAnsi="Times New Roman"/>
          <w:b/>
          <w:u w:val="single"/>
        </w:rPr>
        <w:t>Crime Victim’s Bill of Rights</w:t>
      </w:r>
    </w:p>
    <w:p w:rsidR="00F048DA" w:rsidRPr="00AF2891" w:rsidRDefault="00F048DA" w:rsidP="00F048DA">
      <w:pPr>
        <w:ind w:firstLine="720"/>
        <w:rPr>
          <w:rFonts w:ascii="Times New Roman" w:hAnsi="Times New Roman"/>
          <w:b/>
        </w:rPr>
      </w:pPr>
    </w:p>
    <w:p w:rsidR="00F048DA" w:rsidRPr="00AF2891" w:rsidRDefault="00F048DA" w:rsidP="00F048DA">
      <w:pPr>
        <w:ind w:firstLine="720"/>
        <w:rPr>
          <w:rFonts w:ascii="Times New Roman" w:hAnsi="Times New Roman"/>
          <w:b/>
        </w:rPr>
      </w:pPr>
      <w:r w:rsidRPr="00AF2891">
        <w:rPr>
          <w:rFonts w:ascii="Times New Roman" w:hAnsi="Times New Roman"/>
          <w:b/>
        </w:rPr>
        <w:t>Notifications - O.C.G.A. §17-17-8</w:t>
      </w:r>
    </w:p>
    <w:p w:rsidR="00F048DA" w:rsidRPr="00AF2891" w:rsidRDefault="00F048DA" w:rsidP="00F048DA">
      <w:pPr>
        <w:pStyle w:val="Heading4"/>
        <w:tabs>
          <w:tab w:val="left" w:pos="1354"/>
        </w:tabs>
        <w:spacing w:before="193"/>
        <w:ind w:left="940" w:firstLine="0"/>
        <w:rPr>
          <w:rFonts w:ascii="Times New Roman" w:hAnsi="Times New Roman"/>
          <w:b w:val="0"/>
          <w:sz w:val="22"/>
          <w:szCs w:val="22"/>
        </w:rPr>
      </w:pPr>
      <w:r w:rsidRPr="00AF2891">
        <w:rPr>
          <w:rFonts w:ascii="Times New Roman" w:hAnsi="Times New Roman"/>
          <w:b w:val="0"/>
          <w:sz w:val="22"/>
          <w:szCs w:val="22"/>
        </w:rPr>
        <w:t xml:space="preserve"> (a) Upon initial contact with a victim, a prosecuting attorney shall give prompt notification to the victim of the following:</w:t>
      </w:r>
      <w:r w:rsidRPr="00AF2891">
        <w:rPr>
          <w:rFonts w:ascii="Times New Roman" w:hAnsi="Times New Roman"/>
          <w:b w:val="0"/>
          <w:sz w:val="22"/>
          <w:szCs w:val="22"/>
        </w:rPr>
        <w:br/>
      </w:r>
      <w:r w:rsidRPr="00AF2891">
        <w:rPr>
          <w:rFonts w:ascii="Times New Roman" w:hAnsi="Times New Roman"/>
          <w:b w:val="0"/>
          <w:sz w:val="22"/>
          <w:szCs w:val="22"/>
        </w:rPr>
        <w:br/>
        <w:t>(1) The procedural steps in processing a criminal case including the right to restitution;</w:t>
      </w:r>
      <w:r w:rsidRPr="00AF2891">
        <w:rPr>
          <w:rFonts w:ascii="Times New Roman" w:hAnsi="Times New Roman"/>
          <w:b w:val="0"/>
          <w:sz w:val="22"/>
          <w:szCs w:val="22"/>
        </w:rPr>
        <w:br/>
        <w:t>(2) The rights and procedures of victims under this chapter;</w:t>
      </w:r>
      <w:r w:rsidRPr="00AF2891">
        <w:rPr>
          <w:rFonts w:ascii="Times New Roman" w:hAnsi="Times New Roman"/>
          <w:b w:val="0"/>
          <w:sz w:val="22"/>
          <w:szCs w:val="22"/>
        </w:rPr>
        <w:br/>
        <w:t>(3) Suggested procedures if the victim is subjected to threats or intimidation;</w:t>
      </w:r>
      <w:r w:rsidRPr="00AF2891">
        <w:rPr>
          <w:rFonts w:ascii="Times New Roman" w:hAnsi="Times New Roman"/>
          <w:b w:val="0"/>
          <w:sz w:val="22"/>
          <w:szCs w:val="22"/>
        </w:rPr>
        <w:br/>
        <w:t>(4) The names and telephone numbers of contact persons at both the office of the custodial authority and in the prosecuting attorney's office; and</w:t>
      </w:r>
      <w:r w:rsidRPr="00AF2891">
        <w:rPr>
          <w:rFonts w:ascii="Times New Roman" w:hAnsi="Times New Roman"/>
          <w:b w:val="0"/>
          <w:sz w:val="22"/>
          <w:szCs w:val="22"/>
        </w:rPr>
        <w:br/>
      </w:r>
      <w:r w:rsidRPr="00AF2891">
        <w:rPr>
          <w:rFonts w:ascii="Times New Roman" w:hAnsi="Times New Roman"/>
          <w:b w:val="0"/>
          <w:sz w:val="22"/>
          <w:szCs w:val="22"/>
        </w:rPr>
        <w:br/>
        <w:t xml:space="preserve">(5) The names and telephone numbers of contact persons at the office of the investigating agency where the victim may make application for the return of any of the victim's property that was taken during the course of the investigation, as provided by </w:t>
      </w:r>
      <w:r w:rsidRPr="00AF2891">
        <w:rPr>
          <w:rFonts w:ascii="Times New Roman" w:hAnsi="Times New Roman"/>
          <w:b w:val="0"/>
          <w:spacing w:val="22"/>
          <w:sz w:val="22"/>
          <w:szCs w:val="22"/>
        </w:rPr>
        <w:t>O.C.G.A.§</w:t>
      </w:r>
      <w:r w:rsidRPr="00AF2891">
        <w:rPr>
          <w:rFonts w:ascii="Times New Roman" w:hAnsi="Times New Roman"/>
          <w:b w:val="0"/>
          <w:sz w:val="22"/>
          <w:szCs w:val="22"/>
        </w:rPr>
        <w:t>17-5-50.</w:t>
      </w:r>
      <w:r w:rsidRPr="00AF2891">
        <w:rPr>
          <w:rFonts w:ascii="Times New Roman" w:hAnsi="Times New Roman"/>
          <w:b w:val="0"/>
          <w:sz w:val="22"/>
          <w:szCs w:val="22"/>
        </w:rPr>
        <w:br/>
      </w:r>
      <w:r w:rsidRPr="00AF2891">
        <w:rPr>
          <w:rFonts w:ascii="Times New Roman" w:hAnsi="Times New Roman"/>
          <w:b w:val="0"/>
          <w:sz w:val="22"/>
          <w:szCs w:val="22"/>
        </w:rPr>
        <w:br/>
        <w:t>(b) If requested in writing by the victim and to the extent possible, the prosecuting attorney shall give prompt advance notification of any scheduled court proceedings and notice of any changes to that schedule. Court proceedings shall include, but not be limited to, pretrial commitment hearings, arraignment, motion hearings, trial, sentencing, restitution hearings, appellate review, and post-conviction relief. The prosecuting attorney shall notify all victims of the requirement to make such request in writing</w:t>
      </w:r>
    </w:p>
    <w:p w:rsidR="00F048DA" w:rsidRPr="00AF2891" w:rsidRDefault="00F048DA" w:rsidP="00F048DA">
      <w:pPr>
        <w:pStyle w:val="Heading4"/>
        <w:tabs>
          <w:tab w:val="left" w:pos="1354"/>
        </w:tabs>
        <w:spacing w:before="193"/>
        <w:ind w:left="940" w:firstLine="0"/>
        <w:rPr>
          <w:rFonts w:ascii="Times New Roman" w:hAnsi="Times New Roman"/>
          <w:sz w:val="22"/>
          <w:szCs w:val="22"/>
        </w:rPr>
      </w:pPr>
      <w:r w:rsidRPr="00AF2891">
        <w:rPr>
          <w:rFonts w:ascii="Times New Roman" w:hAnsi="Times New Roman"/>
          <w:sz w:val="22"/>
          <w:szCs w:val="22"/>
        </w:rPr>
        <w:t>Other Rights</w:t>
      </w:r>
    </w:p>
    <w:p w:rsidR="00F048DA" w:rsidRPr="00AF2891" w:rsidRDefault="00F048DA" w:rsidP="00F048DA">
      <w:pPr>
        <w:pStyle w:val="Heading4"/>
        <w:tabs>
          <w:tab w:val="left" w:pos="1354"/>
        </w:tabs>
        <w:spacing w:before="193"/>
        <w:ind w:left="940" w:firstLine="0"/>
        <w:rPr>
          <w:rFonts w:ascii="Times New Roman" w:hAnsi="Times New Roman"/>
          <w:b w:val="0"/>
          <w:sz w:val="22"/>
          <w:szCs w:val="22"/>
        </w:rPr>
      </w:pPr>
      <w:r w:rsidRPr="00AF2891">
        <w:rPr>
          <w:rFonts w:ascii="Times New Roman" w:hAnsi="Times New Roman"/>
          <w:b w:val="0"/>
          <w:sz w:val="22"/>
          <w:szCs w:val="22"/>
        </w:rPr>
        <w:t xml:space="preserve">A victim shall have the right to refuse to submit to an interview by the accused, the accused's attorney, or an agent of the accused. It shall be the duty of the prosecuting attorney to advise a victim that he or she has the right to agree to such an interview or to refuse such an interview.  </w:t>
      </w:r>
      <w:r w:rsidRPr="00AF2891">
        <w:rPr>
          <w:rFonts w:ascii="Times New Roman" w:hAnsi="Times New Roman"/>
          <w:b w:val="0"/>
          <w:sz w:val="18"/>
          <w:szCs w:val="18"/>
        </w:rPr>
        <w:t>(</w:t>
      </w:r>
      <w:r w:rsidRPr="00AF2891">
        <w:rPr>
          <w:rFonts w:ascii="Times New Roman" w:hAnsi="Times New Roman"/>
          <w:b w:val="0"/>
          <w:spacing w:val="22"/>
          <w:sz w:val="18"/>
          <w:szCs w:val="18"/>
        </w:rPr>
        <w:t>O.C.G.A.§</w:t>
      </w:r>
      <w:r w:rsidRPr="00AF2891">
        <w:rPr>
          <w:rFonts w:ascii="Times New Roman" w:hAnsi="Times New Roman"/>
          <w:b w:val="0"/>
          <w:sz w:val="18"/>
          <w:szCs w:val="18"/>
        </w:rPr>
        <w:t>17-17-8.1 a)</w:t>
      </w:r>
      <w:r w:rsidRPr="00AF2891">
        <w:rPr>
          <w:rFonts w:ascii="Times New Roman" w:hAnsi="Times New Roman"/>
          <w:b w:val="0"/>
          <w:sz w:val="22"/>
          <w:szCs w:val="22"/>
        </w:rPr>
        <w:t> </w:t>
      </w:r>
    </w:p>
    <w:p w:rsidR="00F048DA" w:rsidRPr="00AF2891" w:rsidRDefault="00F048DA" w:rsidP="00F048DA">
      <w:pPr>
        <w:pStyle w:val="Heading4"/>
        <w:tabs>
          <w:tab w:val="left" w:pos="1354"/>
        </w:tabs>
        <w:spacing w:before="193"/>
        <w:ind w:left="940" w:firstLine="0"/>
        <w:rPr>
          <w:rFonts w:ascii="Times New Roman" w:hAnsi="Times New Roman"/>
          <w:b w:val="0"/>
          <w:sz w:val="22"/>
          <w:szCs w:val="22"/>
        </w:rPr>
      </w:pPr>
      <w:r w:rsidRPr="00AF2891">
        <w:rPr>
          <w:rFonts w:ascii="Times New Roman" w:hAnsi="Times New Roman"/>
          <w:b w:val="0"/>
          <w:sz w:val="22"/>
          <w:szCs w:val="22"/>
        </w:rPr>
        <w:t xml:space="preserve">Protection of communications between victim assistance personnel and victims is privileged and considered attorney work product not subject to disclosure. </w:t>
      </w:r>
      <w:r w:rsidR="00AF2891">
        <w:rPr>
          <w:rFonts w:ascii="Times New Roman" w:hAnsi="Times New Roman"/>
          <w:b w:val="0"/>
          <w:sz w:val="22"/>
          <w:szCs w:val="22"/>
        </w:rPr>
        <w:t>(</w:t>
      </w:r>
      <w:r w:rsidRPr="00AF2891">
        <w:rPr>
          <w:rFonts w:ascii="Times New Roman" w:hAnsi="Times New Roman"/>
          <w:b w:val="0"/>
          <w:spacing w:val="22"/>
          <w:sz w:val="18"/>
          <w:szCs w:val="18"/>
        </w:rPr>
        <w:t>O.C.G.A.§</w:t>
      </w:r>
      <w:r w:rsidRPr="00AF2891">
        <w:rPr>
          <w:rFonts w:ascii="Times New Roman" w:hAnsi="Times New Roman"/>
          <w:b w:val="0"/>
          <w:sz w:val="18"/>
          <w:szCs w:val="18"/>
        </w:rPr>
        <w:t>17-17-9.1</w:t>
      </w:r>
      <w:r w:rsidR="00AF2891">
        <w:rPr>
          <w:rFonts w:ascii="Times New Roman" w:hAnsi="Times New Roman"/>
          <w:b w:val="0"/>
          <w:sz w:val="18"/>
          <w:szCs w:val="18"/>
        </w:rPr>
        <w:t>)</w:t>
      </w:r>
      <w:r w:rsidRPr="00AF2891">
        <w:rPr>
          <w:rFonts w:ascii="Times New Roman" w:hAnsi="Times New Roman"/>
          <w:b w:val="0"/>
          <w:sz w:val="18"/>
          <w:szCs w:val="18"/>
        </w:rPr>
        <w:br/>
      </w:r>
      <w:r w:rsidRPr="00AF2891">
        <w:rPr>
          <w:rFonts w:ascii="Times New Roman" w:hAnsi="Times New Roman"/>
          <w:b w:val="0"/>
          <w:sz w:val="22"/>
          <w:szCs w:val="22"/>
        </w:rPr>
        <w:t xml:space="preserve">Requirement by court that defense counsel not disclose victim information to accused. </w:t>
      </w:r>
      <w:r w:rsidRPr="00AF2891">
        <w:rPr>
          <w:rFonts w:ascii="Times New Roman" w:hAnsi="Times New Roman"/>
          <w:b w:val="0"/>
          <w:sz w:val="18"/>
          <w:szCs w:val="18"/>
        </w:rPr>
        <w:t xml:space="preserve">O.C.G.A. </w:t>
      </w:r>
      <w:r w:rsidRPr="00AF2891">
        <w:rPr>
          <w:rFonts w:ascii="Times New Roman" w:hAnsi="Times New Roman"/>
          <w:b w:val="0"/>
          <w:spacing w:val="22"/>
          <w:sz w:val="18"/>
          <w:szCs w:val="18"/>
        </w:rPr>
        <w:t>§</w:t>
      </w:r>
      <w:r w:rsidRPr="00AF2891">
        <w:rPr>
          <w:rFonts w:ascii="Times New Roman" w:hAnsi="Times New Roman"/>
          <w:b w:val="0"/>
          <w:sz w:val="18"/>
          <w:szCs w:val="18"/>
        </w:rPr>
        <w:t>17-17-10</w:t>
      </w:r>
      <w:r w:rsidRPr="00AF2891">
        <w:rPr>
          <w:rFonts w:ascii="Times New Roman" w:hAnsi="Times New Roman"/>
          <w:b w:val="0"/>
          <w:sz w:val="18"/>
          <w:szCs w:val="18"/>
        </w:rPr>
        <w:br/>
      </w:r>
      <w:r w:rsidRPr="00AF2891">
        <w:rPr>
          <w:rFonts w:ascii="Times New Roman" w:hAnsi="Times New Roman"/>
          <w:b w:val="0"/>
          <w:sz w:val="22"/>
          <w:szCs w:val="22"/>
        </w:rPr>
        <w:br/>
      </w:r>
      <w:r w:rsidRPr="00AF2891">
        <w:rPr>
          <w:rFonts w:ascii="Times New Roman" w:hAnsi="Times New Roman"/>
          <w:b w:val="0"/>
          <w:sz w:val="22"/>
          <w:szCs w:val="22"/>
          <w:u w:val="single"/>
        </w:rPr>
        <w:t>Right of victim to express opinion on disposition of accused's case</w:t>
      </w:r>
      <w:r w:rsidRPr="00AF2891">
        <w:rPr>
          <w:rFonts w:ascii="Times New Roman" w:hAnsi="Times New Roman"/>
          <w:b w:val="0"/>
          <w:sz w:val="22"/>
          <w:szCs w:val="22"/>
        </w:rPr>
        <w:t xml:space="preserve"> </w:t>
      </w:r>
      <w:r w:rsidRPr="00AF2891">
        <w:rPr>
          <w:rFonts w:ascii="Times New Roman" w:hAnsi="Times New Roman"/>
          <w:b w:val="0"/>
          <w:sz w:val="18"/>
          <w:szCs w:val="18"/>
        </w:rPr>
        <w:t>(</w:t>
      </w:r>
      <w:r w:rsidRPr="00AF2891">
        <w:rPr>
          <w:rFonts w:ascii="Times New Roman" w:hAnsi="Times New Roman"/>
          <w:b w:val="0"/>
          <w:spacing w:val="22"/>
          <w:sz w:val="18"/>
          <w:szCs w:val="18"/>
        </w:rPr>
        <w:t>O.C.G.A.</w:t>
      </w:r>
      <w:r w:rsidR="00AF2891" w:rsidRPr="00AF2891">
        <w:rPr>
          <w:rFonts w:ascii="Times New Roman" w:hAnsi="Times New Roman"/>
          <w:b w:val="0"/>
          <w:spacing w:val="22"/>
          <w:sz w:val="18"/>
          <w:szCs w:val="18"/>
        </w:rPr>
        <w:t xml:space="preserve"> </w:t>
      </w:r>
      <w:r w:rsidRPr="00AF2891">
        <w:rPr>
          <w:rFonts w:ascii="Times New Roman" w:hAnsi="Times New Roman"/>
          <w:b w:val="0"/>
          <w:spacing w:val="22"/>
          <w:sz w:val="18"/>
          <w:szCs w:val="18"/>
        </w:rPr>
        <w:t>§</w:t>
      </w:r>
      <w:r w:rsidRPr="00AF2891">
        <w:rPr>
          <w:rFonts w:ascii="Times New Roman" w:hAnsi="Times New Roman"/>
          <w:b w:val="0"/>
          <w:sz w:val="18"/>
          <w:szCs w:val="18"/>
        </w:rPr>
        <w:t>17-17-11)</w:t>
      </w:r>
      <w:r w:rsidRPr="00AF2891">
        <w:rPr>
          <w:rFonts w:ascii="Times New Roman" w:hAnsi="Times New Roman"/>
          <w:b w:val="0"/>
          <w:sz w:val="22"/>
          <w:szCs w:val="22"/>
        </w:rPr>
        <w:br/>
        <w:t>The prosecuting attorney shall offer the victim the opportunity to express the victim's opinion on the disposition of an accused's case, including the views of the victim regarding:</w:t>
      </w:r>
      <w:r w:rsidRPr="00AF2891">
        <w:rPr>
          <w:rFonts w:ascii="Times New Roman" w:hAnsi="Times New Roman"/>
          <w:b w:val="0"/>
          <w:sz w:val="22"/>
          <w:szCs w:val="22"/>
        </w:rPr>
        <w:br/>
        <w:t>   (1) Plea or sentence negotiations; and</w:t>
      </w:r>
      <w:r w:rsidRPr="00AF2891">
        <w:rPr>
          <w:rFonts w:ascii="Times New Roman" w:hAnsi="Times New Roman"/>
          <w:b w:val="0"/>
          <w:sz w:val="22"/>
          <w:szCs w:val="22"/>
        </w:rPr>
        <w:br/>
        <w:t>   (2) Participation in pretrial or post-conviction diversion programs.</w:t>
      </w:r>
      <w:r w:rsidRPr="00AF2891">
        <w:rPr>
          <w:rFonts w:ascii="Times New Roman" w:hAnsi="Times New Roman"/>
          <w:b w:val="0"/>
          <w:sz w:val="22"/>
          <w:szCs w:val="22"/>
        </w:rPr>
        <w:br/>
      </w:r>
      <w:r w:rsidRPr="00AF2891">
        <w:rPr>
          <w:rFonts w:ascii="Times New Roman" w:hAnsi="Times New Roman"/>
          <w:b w:val="0"/>
          <w:sz w:val="22"/>
          <w:szCs w:val="22"/>
        </w:rPr>
        <w:br/>
        <w:t xml:space="preserve">Temporary restraining and protective orders prohibiting harassment of a victim or witness in a criminal case </w:t>
      </w:r>
      <w:r w:rsidRPr="00AF2891">
        <w:rPr>
          <w:rFonts w:ascii="Times New Roman" w:hAnsi="Times New Roman"/>
          <w:b w:val="0"/>
          <w:sz w:val="18"/>
          <w:szCs w:val="18"/>
        </w:rPr>
        <w:t>(</w:t>
      </w:r>
      <w:r w:rsidRPr="00AF2891">
        <w:rPr>
          <w:rFonts w:ascii="Times New Roman" w:hAnsi="Times New Roman"/>
          <w:b w:val="0"/>
          <w:spacing w:val="22"/>
          <w:sz w:val="18"/>
          <w:szCs w:val="18"/>
        </w:rPr>
        <w:t>O.C.G.A.</w:t>
      </w:r>
      <w:r w:rsidR="00AF2891" w:rsidRPr="00AF2891">
        <w:rPr>
          <w:rFonts w:ascii="Times New Roman" w:hAnsi="Times New Roman"/>
          <w:b w:val="0"/>
          <w:spacing w:val="22"/>
          <w:sz w:val="18"/>
          <w:szCs w:val="18"/>
        </w:rPr>
        <w:t xml:space="preserve"> </w:t>
      </w:r>
      <w:r w:rsidRPr="00AF2891">
        <w:rPr>
          <w:rFonts w:ascii="Times New Roman" w:hAnsi="Times New Roman"/>
          <w:b w:val="0"/>
          <w:spacing w:val="22"/>
          <w:sz w:val="18"/>
          <w:szCs w:val="18"/>
        </w:rPr>
        <w:t>§</w:t>
      </w:r>
      <w:r w:rsidRPr="00AF2891">
        <w:rPr>
          <w:rFonts w:ascii="Times New Roman" w:hAnsi="Times New Roman"/>
          <w:b w:val="0"/>
          <w:sz w:val="18"/>
          <w:szCs w:val="18"/>
        </w:rPr>
        <w:t>17-17-16)</w:t>
      </w:r>
    </w:p>
    <w:p w:rsidR="00F048DA" w:rsidRDefault="00F048DA" w:rsidP="00F048DA">
      <w:pPr>
        <w:pStyle w:val="Heading4"/>
        <w:tabs>
          <w:tab w:val="left" w:pos="1354"/>
        </w:tabs>
        <w:spacing w:before="193"/>
        <w:ind w:left="940" w:firstLine="0"/>
      </w:pPr>
      <w:r w:rsidRPr="00AF2891">
        <w:rPr>
          <w:rFonts w:ascii="Times New Roman" w:hAnsi="Times New Roman"/>
          <w:b w:val="0"/>
          <w:sz w:val="22"/>
          <w:szCs w:val="22"/>
        </w:rPr>
        <w:t xml:space="preserve">Collection of fines and restitution in criminal cases </w:t>
      </w:r>
      <w:r w:rsidRPr="00AF2891">
        <w:rPr>
          <w:rFonts w:ascii="Times New Roman" w:hAnsi="Times New Roman"/>
          <w:b w:val="0"/>
          <w:sz w:val="18"/>
          <w:szCs w:val="18"/>
        </w:rPr>
        <w:t>(</w:t>
      </w:r>
      <w:r w:rsidRPr="00AF2891">
        <w:rPr>
          <w:rFonts w:ascii="Times New Roman" w:hAnsi="Times New Roman"/>
          <w:b w:val="0"/>
          <w:spacing w:val="22"/>
          <w:sz w:val="18"/>
          <w:szCs w:val="18"/>
        </w:rPr>
        <w:t>O.C.G.A.</w:t>
      </w:r>
      <w:r w:rsidR="00AF2891" w:rsidRPr="00AF2891">
        <w:rPr>
          <w:rFonts w:ascii="Times New Roman" w:hAnsi="Times New Roman"/>
          <w:b w:val="0"/>
          <w:spacing w:val="22"/>
          <w:sz w:val="18"/>
          <w:szCs w:val="18"/>
        </w:rPr>
        <w:t xml:space="preserve"> </w:t>
      </w:r>
      <w:r w:rsidRPr="00AF2891">
        <w:rPr>
          <w:rFonts w:ascii="Times New Roman" w:hAnsi="Times New Roman"/>
          <w:b w:val="0"/>
          <w:spacing w:val="22"/>
          <w:sz w:val="18"/>
          <w:szCs w:val="18"/>
        </w:rPr>
        <w:t>§</w:t>
      </w:r>
      <w:r w:rsidRPr="00AF2891">
        <w:rPr>
          <w:rFonts w:ascii="Times New Roman" w:hAnsi="Times New Roman"/>
          <w:b w:val="0"/>
          <w:sz w:val="18"/>
          <w:szCs w:val="18"/>
        </w:rPr>
        <w:t>17-10-20)</w:t>
      </w:r>
      <w:r w:rsidRPr="00AF2891">
        <w:rPr>
          <w:rFonts w:ascii="Times New Roman" w:hAnsi="Times New Roman"/>
          <w:b w:val="0"/>
          <w:sz w:val="18"/>
          <w:szCs w:val="18"/>
        </w:rPr>
        <w:br/>
      </w:r>
    </w:p>
    <w:p w:rsidR="00F048DA" w:rsidRPr="00AF2891" w:rsidRDefault="00F048DA" w:rsidP="00AF2891">
      <w:pPr>
        <w:pStyle w:val="Subtitle"/>
        <w:rPr>
          <w:b/>
        </w:rPr>
      </w:pPr>
      <w:r>
        <w:br w:type="page"/>
      </w:r>
      <w:r w:rsidRPr="00AF2891">
        <w:rPr>
          <w:rFonts w:ascii="Times New Roman" w:hAnsi="Times New Roman" w:cs="Times New Roman"/>
          <w:b/>
          <w:sz w:val="24"/>
          <w:szCs w:val="24"/>
        </w:rPr>
        <w:t>Appendix</w:t>
      </w:r>
      <w:r w:rsidR="00116BDD" w:rsidRPr="00AF2891">
        <w:rPr>
          <w:b/>
        </w:rPr>
        <w:t xml:space="preserve"> </w:t>
      </w:r>
      <w:r w:rsidR="00116BDD" w:rsidRPr="00AF2891">
        <w:rPr>
          <w:rFonts w:ascii="Times New Roman" w:hAnsi="Times New Roman" w:cs="Times New Roman"/>
          <w:b/>
          <w:sz w:val="24"/>
          <w:szCs w:val="24"/>
        </w:rPr>
        <w:t>– 1</w:t>
      </w:r>
      <w:r w:rsidR="00116BDD" w:rsidRPr="00AF2891">
        <w:rPr>
          <w:b/>
        </w:rPr>
        <w:tab/>
      </w:r>
    </w:p>
    <w:p w:rsidR="00F048DA" w:rsidRPr="007D43FC" w:rsidRDefault="00F048DA" w:rsidP="00116BDD">
      <w:pPr>
        <w:pStyle w:val="Heading4"/>
        <w:tabs>
          <w:tab w:val="left" w:pos="1354"/>
        </w:tabs>
        <w:spacing w:before="193"/>
        <w:rPr>
          <w:rFonts w:ascii="Times New Roman" w:hAnsi="Times New Roman"/>
          <w:sz w:val="24"/>
          <w:szCs w:val="24"/>
        </w:rPr>
      </w:pPr>
      <w:r w:rsidRPr="007D43FC">
        <w:rPr>
          <w:rFonts w:ascii="Times New Roman" w:hAnsi="Times New Roman"/>
          <w:sz w:val="24"/>
          <w:szCs w:val="24"/>
        </w:rPr>
        <w:t>Mandated Reporter Definitions - O.C.G.A. § 19-7-5(b)</w:t>
      </w:r>
    </w:p>
    <w:p w:rsidR="00F048DA" w:rsidRDefault="00F048DA" w:rsidP="00F048DA">
      <w:pPr>
        <w:tabs>
          <w:tab w:val="left" w:pos="630"/>
        </w:tabs>
        <w:rPr>
          <w:rFonts w:ascii="Times New Roman" w:hAnsi="Times New Roman"/>
          <w:sz w:val="20"/>
          <w:szCs w:val="20"/>
        </w:rPr>
      </w:pPr>
      <w:r w:rsidRPr="00B13144">
        <w:rPr>
          <w:rFonts w:ascii="Times New Roman" w:hAnsi="Times New Roman"/>
          <w:sz w:val="24"/>
          <w:szCs w:val="24"/>
        </w:rPr>
        <w:br/>
      </w:r>
      <w:r w:rsidRPr="007D43FC">
        <w:rPr>
          <w:rFonts w:ascii="Times New Roman" w:hAnsi="Times New Roman"/>
          <w:sz w:val="20"/>
          <w:szCs w:val="20"/>
        </w:rPr>
        <w:t xml:space="preserve">   (1) "Abortion" shall have the same meaning as set forth in </w:t>
      </w:r>
      <w:hyperlink r:id="rId26" w:history="1">
        <w:r w:rsidRPr="007D43FC">
          <w:rPr>
            <w:rFonts w:ascii="Times New Roman" w:hAnsi="Times New Roman"/>
            <w:color w:val="0000FF"/>
            <w:sz w:val="20"/>
            <w:szCs w:val="20"/>
            <w:u w:val="single"/>
          </w:rPr>
          <w:t>Code Section 15-11-681</w:t>
        </w:r>
      </w:hyperlink>
      <w:r w:rsidRPr="007D43FC">
        <w:rPr>
          <w:rFonts w:ascii="Times New Roman" w:hAnsi="Times New Roman"/>
          <w:sz w:val="20"/>
          <w:szCs w:val="20"/>
        </w:rPr>
        <w:t>.</w:t>
      </w:r>
      <w:r w:rsidRPr="007D43FC">
        <w:rPr>
          <w:rFonts w:ascii="Times New Roman" w:hAnsi="Times New Roman"/>
          <w:sz w:val="20"/>
          <w:szCs w:val="20"/>
        </w:rPr>
        <w:br/>
        <w:t>   (2) "Abused" means subjected to child abuse.</w:t>
      </w:r>
      <w:r w:rsidRPr="007D43FC">
        <w:rPr>
          <w:rFonts w:ascii="Times New Roman" w:hAnsi="Times New Roman"/>
          <w:sz w:val="20"/>
          <w:szCs w:val="20"/>
        </w:rPr>
        <w:br/>
        <w:t>   (3) "Child" means any person under 18 years of age.</w:t>
      </w:r>
      <w:r w:rsidRPr="007D43FC">
        <w:rPr>
          <w:rFonts w:ascii="Times New Roman" w:hAnsi="Times New Roman"/>
          <w:sz w:val="20"/>
          <w:szCs w:val="20"/>
        </w:rPr>
        <w:br/>
        <w:t>   (4) "Child abuse" means:</w:t>
      </w:r>
      <w:r w:rsidRPr="007D43FC">
        <w:rPr>
          <w:rFonts w:ascii="Times New Roman" w:hAnsi="Times New Roman"/>
          <w:sz w:val="20"/>
          <w:szCs w:val="20"/>
        </w:rPr>
        <w:br/>
        <w:t>      (A) Physical injury or death inflicted upon a child by a parent or c</w:t>
      </w:r>
      <w:r>
        <w:rPr>
          <w:rFonts w:ascii="Times New Roman" w:hAnsi="Times New Roman"/>
          <w:sz w:val="20"/>
          <w:szCs w:val="20"/>
        </w:rPr>
        <w:t xml:space="preserve">aretaker thereof by other than </w:t>
      </w:r>
      <w:r w:rsidRPr="007D43FC">
        <w:rPr>
          <w:rFonts w:ascii="Times New Roman" w:hAnsi="Times New Roman"/>
          <w:sz w:val="20"/>
          <w:szCs w:val="20"/>
        </w:rPr>
        <w:t xml:space="preserve">accidental means; provided, however, that physical forms of discipline may be used as long as there </w:t>
      </w:r>
      <w:r w:rsidRPr="007D43FC">
        <w:rPr>
          <w:rFonts w:ascii="Times New Roman" w:hAnsi="Times New Roman"/>
          <w:sz w:val="20"/>
          <w:szCs w:val="20"/>
        </w:rPr>
        <w:tab/>
        <w:t>is no physical injury to the child;</w:t>
      </w:r>
      <w:r w:rsidRPr="007D43FC">
        <w:rPr>
          <w:rFonts w:ascii="Times New Roman" w:hAnsi="Times New Roman"/>
          <w:sz w:val="20"/>
          <w:szCs w:val="20"/>
        </w:rPr>
        <w:br/>
        <w:t>      (B) Neglect or exploitation of a child by a parent or caretaker thereof;</w:t>
      </w:r>
      <w:r w:rsidRPr="007D43FC">
        <w:rPr>
          <w:rFonts w:ascii="Times New Roman" w:hAnsi="Times New Roman"/>
          <w:sz w:val="20"/>
          <w:szCs w:val="20"/>
        </w:rPr>
        <w:br/>
        <w:t>      (C) Sexual abuse of a child; or</w:t>
      </w:r>
      <w:r w:rsidRPr="007D43FC">
        <w:rPr>
          <w:rFonts w:ascii="Times New Roman" w:hAnsi="Times New Roman"/>
          <w:sz w:val="20"/>
          <w:szCs w:val="20"/>
        </w:rPr>
        <w:br/>
        <w:t>      (D) Sexual exploitation of a child.\</w:t>
      </w:r>
      <w:r w:rsidRPr="007D43FC">
        <w:rPr>
          <w:rFonts w:ascii="Times New Roman" w:hAnsi="Times New Roman"/>
          <w:sz w:val="20"/>
          <w:szCs w:val="20"/>
        </w:rPr>
        <w:br/>
        <w:t>However, no child who in good faith is being treated solely by spiritual means through prayer in accordance with the tenets and practices of a recognized church or religious denomination by a duly accredited practitioner thereof shall, for that reason alone, be considered to be an "abused" child.</w:t>
      </w:r>
      <w:r w:rsidRPr="007D43FC">
        <w:rPr>
          <w:rFonts w:ascii="Times New Roman" w:hAnsi="Times New Roman"/>
          <w:sz w:val="20"/>
          <w:szCs w:val="20"/>
        </w:rPr>
        <w:br/>
        <w:t>   (5) "Child service organization personnel" means persons employed by or volunteering at a business or an organization, whether public, private, for profit, not for profit, or voluntary, that provides care, treatment, education, training, supervision, coaching, counseling, recreational programs, or shelter to children.</w:t>
      </w:r>
      <w:r w:rsidRPr="007D43FC">
        <w:rPr>
          <w:rFonts w:ascii="Times New Roman" w:hAnsi="Times New Roman"/>
          <w:sz w:val="20"/>
          <w:szCs w:val="20"/>
        </w:rPr>
        <w:br/>
        <w:t xml:space="preserve">   (6) "Clergy" means ministers, priests, rabbis, imams, or similar functionaries, by whatever name called, </w:t>
      </w:r>
      <w:r w:rsidRPr="007D43FC">
        <w:rPr>
          <w:rFonts w:ascii="Times New Roman" w:hAnsi="Times New Roman"/>
          <w:sz w:val="20"/>
          <w:szCs w:val="20"/>
        </w:rPr>
        <w:tab/>
        <w:t>of a bona fide religious organization.</w:t>
      </w:r>
      <w:r w:rsidRPr="007D43FC">
        <w:rPr>
          <w:rFonts w:ascii="Times New Roman" w:hAnsi="Times New Roman"/>
          <w:sz w:val="20"/>
          <w:szCs w:val="20"/>
        </w:rPr>
        <w:br/>
        <w:t>   (7) "Pregnancy resource center" means an organization or facility that:</w:t>
      </w:r>
      <w:r w:rsidRPr="007D43FC">
        <w:rPr>
          <w:rFonts w:ascii="Times New Roman" w:hAnsi="Times New Roman"/>
          <w:sz w:val="20"/>
          <w:szCs w:val="20"/>
        </w:rPr>
        <w:br/>
        <w:t xml:space="preserve">      (A) Provides pregnancy counseling or information as its primary purpose, either for a fee or as a free </w:t>
      </w:r>
      <w:r w:rsidRPr="007D43FC">
        <w:rPr>
          <w:rFonts w:ascii="Times New Roman" w:hAnsi="Times New Roman"/>
          <w:sz w:val="20"/>
          <w:szCs w:val="20"/>
        </w:rPr>
        <w:tab/>
        <w:t>service;</w:t>
      </w:r>
      <w:r w:rsidRPr="007D43FC">
        <w:rPr>
          <w:rFonts w:ascii="Times New Roman" w:hAnsi="Times New Roman"/>
          <w:sz w:val="20"/>
          <w:szCs w:val="20"/>
        </w:rPr>
        <w:br/>
        <w:t>      (B) Does not provide or refer for abortions;</w:t>
      </w:r>
      <w:r w:rsidRPr="007D43FC">
        <w:rPr>
          <w:rFonts w:ascii="Times New Roman" w:hAnsi="Times New Roman"/>
          <w:sz w:val="20"/>
          <w:szCs w:val="20"/>
        </w:rPr>
        <w:br/>
        <w:t>      (C) Does not provide or refer for FDA approved contraceptive drugs or devices; and</w:t>
      </w:r>
      <w:r w:rsidRPr="007D43FC">
        <w:rPr>
          <w:rFonts w:ascii="Times New Roman" w:hAnsi="Times New Roman"/>
          <w:sz w:val="20"/>
          <w:szCs w:val="20"/>
        </w:rPr>
        <w:br/>
        <w:t xml:space="preserve">      (D) Is not licensed or certified by the state or federal government to provide medical or health care </w:t>
      </w:r>
      <w:r w:rsidRPr="007D43FC">
        <w:rPr>
          <w:rFonts w:ascii="Times New Roman" w:hAnsi="Times New Roman"/>
          <w:sz w:val="20"/>
          <w:szCs w:val="20"/>
        </w:rPr>
        <w:tab/>
        <w:t xml:space="preserve">services and is not otherwise bound to follow federal Health Insurance Portability and </w:t>
      </w:r>
      <w:r w:rsidRPr="007D43FC">
        <w:rPr>
          <w:rFonts w:ascii="Times New Roman" w:hAnsi="Times New Roman"/>
          <w:sz w:val="20"/>
          <w:szCs w:val="20"/>
        </w:rPr>
        <w:tab/>
        <w:t xml:space="preserve">Accountability Act of 1996, P.L. 104-191, or other state or federal laws relating to patient </w:t>
      </w:r>
      <w:r w:rsidRPr="007D43FC">
        <w:rPr>
          <w:rFonts w:ascii="Times New Roman" w:hAnsi="Times New Roman"/>
          <w:sz w:val="20"/>
          <w:szCs w:val="20"/>
        </w:rPr>
        <w:tab/>
        <w:t>confidentiality.</w:t>
      </w:r>
      <w:r w:rsidRPr="007D43FC">
        <w:rPr>
          <w:rFonts w:ascii="Times New Roman" w:hAnsi="Times New Roman"/>
          <w:sz w:val="20"/>
          <w:szCs w:val="20"/>
        </w:rPr>
        <w:br/>
        <w:t>   (8) "Reproductive health care facility" means any office, clinic, or an</w:t>
      </w:r>
      <w:r>
        <w:rPr>
          <w:rFonts w:ascii="Times New Roman" w:hAnsi="Times New Roman"/>
          <w:sz w:val="20"/>
          <w:szCs w:val="20"/>
        </w:rPr>
        <w:t xml:space="preserve">y other physical location that </w:t>
      </w:r>
      <w:r w:rsidRPr="007D43FC">
        <w:rPr>
          <w:rFonts w:ascii="Times New Roman" w:hAnsi="Times New Roman"/>
          <w:sz w:val="20"/>
          <w:szCs w:val="20"/>
        </w:rPr>
        <w:t>provides abortions, abortion counseling, abortion referrals, or gynecological care and services.</w:t>
      </w:r>
      <w:r w:rsidRPr="007D43FC">
        <w:rPr>
          <w:rFonts w:ascii="Times New Roman" w:hAnsi="Times New Roman"/>
          <w:sz w:val="20"/>
          <w:szCs w:val="20"/>
        </w:rPr>
        <w:br/>
        <w:t>   (9) "School" means any public or private pre-kindergarten, elemen</w:t>
      </w:r>
      <w:r>
        <w:rPr>
          <w:rFonts w:ascii="Times New Roman" w:hAnsi="Times New Roman"/>
          <w:sz w:val="20"/>
          <w:szCs w:val="20"/>
        </w:rPr>
        <w:t xml:space="preserve">tary school, secondary school, </w:t>
      </w:r>
      <w:r w:rsidRPr="007D43FC">
        <w:rPr>
          <w:rFonts w:ascii="Times New Roman" w:hAnsi="Times New Roman"/>
          <w:sz w:val="20"/>
          <w:szCs w:val="20"/>
        </w:rPr>
        <w:t>technical school, vocational school, college, university, or institution of postsecondary education.</w:t>
      </w:r>
      <w:r w:rsidRPr="007D43FC">
        <w:rPr>
          <w:rFonts w:ascii="Times New Roman" w:hAnsi="Times New Roman"/>
          <w:sz w:val="20"/>
          <w:szCs w:val="20"/>
        </w:rPr>
        <w:br/>
        <w:t>   (10) "Sexual abuse" means a person's employing, using, persuading, inducing, entici</w:t>
      </w:r>
      <w:r>
        <w:rPr>
          <w:rFonts w:ascii="Times New Roman" w:hAnsi="Times New Roman"/>
          <w:sz w:val="20"/>
          <w:szCs w:val="20"/>
        </w:rPr>
        <w:t xml:space="preserve">ng, or coercing any </w:t>
      </w:r>
      <w:r w:rsidRPr="007D43FC">
        <w:rPr>
          <w:rFonts w:ascii="Times New Roman" w:hAnsi="Times New Roman"/>
          <w:sz w:val="20"/>
          <w:szCs w:val="20"/>
        </w:rPr>
        <w:t>minor who is not that person's spouse to engage in any act which involves:</w:t>
      </w:r>
      <w:r w:rsidRPr="007D43FC">
        <w:rPr>
          <w:rFonts w:ascii="Times New Roman" w:hAnsi="Times New Roman"/>
          <w:sz w:val="20"/>
          <w:szCs w:val="20"/>
        </w:rPr>
        <w:br/>
        <w:t>      (A) Sexual intercourse, including genital-genital, oral-genital, anal-</w:t>
      </w:r>
      <w:r>
        <w:rPr>
          <w:rFonts w:ascii="Times New Roman" w:hAnsi="Times New Roman"/>
          <w:sz w:val="20"/>
          <w:szCs w:val="20"/>
        </w:rPr>
        <w:t xml:space="preserve">genital, or oral-anal, whether </w:t>
      </w:r>
      <w:r w:rsidRPr="007D43FC">
        <w:rPr>
          <w:rFonts w:ascii="Times New Roman" w:hAnsi="Times New Roman"/>
          <w:sz w:val="20"/>
          <w:szCs w:val="20"/>
        </w:rPr>
        <w:t>between persons of the same or opposite sex;</w:t>
      </w:r>
      <w:r w:rsidRPr="007D43FC">
        <w:rPr>
          <w:rFonts w:ascii="Times New Roman" w:hAnsi="Times New Roman"/>
          <w:sz w:val="20"/>
          <w:szCs w:val="20"/>
        </w:rPr>
        <w:br/>
        <w:t>      (B) Bestiality;</w:t>
      </w:r>
      <w:r w:rsidRPr="007D43FC">
        <w:rPr>
          <w:rFonts w:ascii="Times New Roman" w:hAnsi="Times New Roman"/>
          <w:sz w:val="20"/>
          <w:szCs w:val="20"/>
        </w:rPr>
        <w:br/>
        <w:t>      (C) Masturbation;</w:t>
      </w:r>
      <w:r w:rsidRPr="007D43FC">
        <w:rPr>
          <w:rFonts w:ascii="Times New Roman" w:hAnsi="Times New Roman"/>
          <w:sz w:val="20"/>
          <w:szCs w:val="20"/>
        </w:rPr>
        <w:br/>
        <w:t>      (D) Lewd exhibition of the genitals or pubic area of any person;</w:t>
      </w:r>
      <w:r w:rsidRPr="007D43FC">
        <w:rPr>
          <w:rFonts w:ascii="Times New Roman" w:hAnsi="Times New Roman"/>
          <w:sz w:val="20"/>
          <w:szCs w:val="20"/>
        </w:rPr>
        <w:br/>
        <w:t>      (E) Flagellation or torture by or upon a person who is nude;</w:t>
      </w:r>
      <w:r w:rsidRPr="007D43FC">
        <w:rPr>
          <w:rFonts w:ascii="Times New Roman" w:hAnsi="Times New Roman"/>
          <w:sz w:val="20"/>
          <w:szCs w:val="20"/>
        </w:rPr>
        <w:br/>
        <w:t xml:space="preserve">      (F) Condition of being fettered, bound, or otherwise physically restrained on the part of a person who is </w:t>
      </w:r>
      <w:r w:rsidRPr="007D43FC">
        <w:rPr>
          <w:rFonts w:ascii="Times New Roman" w:hAnsi="Times New Roman"/>
          <w:sz w:val="20"/>
          <w:szCs w:val="20"/>
        </w:rPr>
        <w:tab/>
        <w:t>nude;</w:t>
      </w:r>
      <w:r w:rsidRPr="007D43FC">
        <w:rPr>
          <w:rFonts w:ascii="Times New Roman" w:hAnsi="Times New Roman"/>
          <w:sz w:val="20"/>
          <w:szCs w:val="20"/>
        </w:rPr>
        <w:br/>
        <w:t xml:space="preserve">      (G) Physical contact in an act of apparent sexual stimulation or gratification with any person's clothed </w:t>
      </w:r>
      <w:r w:rsidRPr="007D43FC">
        <w:rPr>
          <w:rFonts w:ascii="Times New Roman" w:hAnsi="Times New Roman"/>
          <w:sz w:val="20"/>
          <w:szCs w:val="20"/>
        </w:rPr>
        <w:tab/>
        <w:t>or unclothed genitals, pubic area, or buttocks or with a female's clothed or unclothed breasts;</w:t>
      </w:r>
      <w:r w:rsidRPr="007D43FC">
        <w:rPr>
          <w:rFonts w:ascii="Times New Roman" w:hAnsi="Times New Roman"/>
          <w:sz w:val="20"/>
          <w:szCs w:val="20"/>
        </w:rPr>
        <w:br/>
        <w:t>      (H) Defecation or urination for the purpose of sexual stimulation; or</w:t>
      </w:r>
      <w:r w:rsidRPr="007D43FC">
        <w:rPr>
          <w:rFonts w:ascii="Times New Roman" w:hAnsi="Times New Roman"/>
          <w:sz w:val="20"/>
          <w:szCs w:val="20"/>
        </w:rPr>
        <w:br/>
        <w:t xml:space="preserve">      (I) Penetration of the vagina or rectum by any object except when done as part of a recognized medical </w:t>
      </w:r>
      <w:r w:rsidRPr="007D43FC">
        <w:rPr>
          <w:rFonts w:ascii="Times New Roman" w:hAnsi="Times New Roman"/>
          <w:sz w:val="20"/>
          <w:szCs w:val="20"/>
        </w:rPr>
        <w:tab/>
      </w:r>
      <w:r>
        <w:rPr>
          <w:rFonts w:ascii="Times New Roman" w:hAnsi="Times New Roman"/>
          <w:sz w:val="20"/>
          <w:szCs w:val="20"/>
        </w:rPr>
        <w:t>procedure.</w:t>
      </w:r>
      <w:r w:rsidRPr="007D43FC">
        <w:rPr>
          <w:rFonts w:ascii="Times New Roman" w:hAnsi="Times New Roman"/>
          <w:sz w:val="20"/>
          <w:szCs w:val="20"/>
        </w:rPr>
        <w:br/>
        <w:t>"Sexual abuse" shall not include consensual sex acts involving persons of the opposite sex when the sex acts are between minors or between a minor and an adult who is not more than five years older than the minor. This provision shall not be deemed or construed to repeal any law concerning the age or capacity to consent.</w:t>
      </w:r>
      <w:r w:rsidRPr="007D43FC">
        <w:rPr>
          <w:rFonts w:ascii="Times New Roman" w:hAnsi="Times New Roman"/>
          <w:sz w:val="20"/>
          <w:szCs w:val="20"/>
        </w:rPr>
        <w:br/>
        <w:t>   (11) "Sexual exploitation" means conduct by any person who allows, permits, encourages, or requires that child to engage in:</w:t>
      </w:r>
      <w:r w:rsidRPr="007D43FC">
        <w:rPr>
          <w:rFonts w:ascii="Times New Roman" w:hAnsi="Times New Roman"/>
          <w:sz w:val="20"/>
          <w:szCs w:val="20"/>
        </w:rPr>
        <w:br/>
        <w:t xml:space="preserve">      (A) Prostitution, as defined in </w:t>
      </w:r>
      <w:hyperlink r:id="rId27" w:history="1">
        <w:r w:rsidRPr="007D43FC">
          <w:rPr>
            <w:rFonts w:ascii="Times New Roman" w:hAnsi="Times New Roman"/>
            <w:color w:val="0000FF"/>
            <w:sz w:val="20"/>
            <w:szCs w:val="20"/>
            <w:u w:val="single"/>
          </w:rPr>
          <w:t>Code Section 16-6-9</w:t>
        </w:r>
      </w:hyperlink>
      <w:r w:rsidRPr="007D43FC">
        <w:rPr>
          <w:rFonts w:ascii="Times New Roman" w:hAnsi="Times New Roman"/>
          <w:sz w:val="20"/>
          <w:szCs w:val="20"/>
        </w:rPr>
        <w:t>; or</w:t>
      </w:r>
      <w:r w:rsidRPr="007D43FC">
        <w:rPr>
          <w:rFonts w:ascii="Times New Roman" w:hAnsi="Times New Roman"/>
          <w:sz w:val="20"/>
          <w:szCs w:val="20"/>
        </w:rPr>
        <w:br/>
        <w:t xml:space="preserve">      (B) Sexually explicit conduct for the purpose of producing any visual or print medium depicting such conduct, as defined in </w:t>
      </w:r>
      <w:hyperlink r:id="rId28" w:history="1">
        <w:r w:rsidRPr="007D43FC">
          <w:rPr>
            <w:rFonts w:ascii="Times New Roman" w:hAnsi="Times New Roman"/>
            <w:color w:val="0000FF"/>
            <w:sz w:val="20"/>
            <w:szCs w:val="20"/>
            <w:u w:val="single"/>
          </w:rPr>
          <w:t>Code Section 16-12-100</w:t>
        </w:r>
      </w:hyperlink>
      <w:r w:rsidRPr="007D43FC">
        <w:rPr>
          <w:rFonts w:ascii="Times New Roman" w:hAnsi="Times New Roman"/>
          <w:sz w:val="20"/>
          <w:szCs w:val="20"/>
        </w:rPr>
        <w:t>.</w:t>
      </w:r>
    </w:p>
    <w:p w:rsidR="00F048DA" w:rsidRDefault="00F048DA" w:rsidP="00F048DA">
      <w:pPr>
        <w:tabs>
          <w:tab w:val="left" w:pos="630"/>
        </w:tabs>
        <w:rPr>
          <w:rFonts w:ascii="Georgia" w:hAnsi="Georgia"/>
          <w:b/>
          <w:spacing w:val="-1"/>
          <w:sz w:val="28"/>
          <w:szCs w:val="28"/>
        </w:rPr>
      </w:pPr>
    </w:p>
    <w:p w:rsidR="00A063FD" w:rsidRPr="00116BDD" w:rsidRDefault="00F048DA" w:rsidP="00116BDD">
      <w:pPr>
        <w:rPr>
          <w:rFonts w:ascii="Verdana" w:hAnsi="Verdana"/>
          <w:color w:val="4F81BD" w:themeColor="accent1"/>
          <w:sz w:val="16"/>
          <w:szCs w:val="16"/>
          <w:shd w:val="clear" w:color="auto" w:fill="FFFFFF"/>
        </w:rPr>
      </w:pPr>
      <w:r w:rsidRPr="005B4084">
        <w:rPr>
          <w:rFonts w:ascii="Verdana" w:hAnsi="Verdana"/>
          <w:color w:val="4F81BD" w:themeColor="accent1"/>
          <w:sz w:val="16"/>
          <w:szCs w:val="16"/>
          <w:shd w:val="clear" w:color="auto" w:fill="FFFFFF"/>
        </w:rPr>
        <w:t xml:space="preserve">*Compare with Juvenile Code definition of "Sexual Abuse &amp; Sexual Exploitation" which limits the “conduct” to a </w:t>
      </w:r>
      <w:r w:rsidRPr="005B4084">
        <w:rPr>
          <w:rFonts w:ascii="Verdana" w:hAnsi="Verdana"/>
          <w:b/>
          <w:i/>
          <w:color w:val="4F81BD" w:themeColor="accent1"/>
          <w:sz w:val="16"/>
          <w:szCs w:val="16"/>
          <w:shd w:val="clear" w:color="auto" w:fill="FFFFFF"/>
        </w:rPr>
        <w:t>caregiver or other person responsible for the care of a child</w:t>
      </w:r>
      <w:r w:rsidRPr="005B4084">
        <w:rPr>
          <w:rFonts w:ascii="Verdana" w:hAnsi="Verdana"/>
          <w:b/>
          <w:color w:val="4F81BD" w:themeColor="accent1"/>
          <w:sz w:val="16"/>
          <w:szCs w:val="16"/>
          <w:shd w:val="clear" w:color="auto" w:fill="FFFFFF"/>
        </w:rPr>
        <w:t xml:space="preserve">. </w:t>
      </w:r>
      <w:r w:rsidRPr="005B4084">
        <w:rPr>
          <w:rFonts w:ascii="Verdana" w:hAnsi="Verdana"/>
          <w:color w:val="4F81BD" w:themeColor="accent1"/>
          <w:sz w:val="16"/>
          <w:szCs w:val="16"/>
          <w:shd w:val="clear" w:color="auto" w:fill="FFFFFF"/>
        </w:rPr>
        <w:t>(O.C.G.A. §15-11-2</w:t>
      </w:r>
      <w:r>
        <w:rPr>
          <w:rFonts w:ascii="Verdana" w:hAnsi="Verdana"/>
          <w:color w:val="4F81BD" w:themeColor="accent1"/>
          <w:sz w:val="16"/>
          <w:szCs w:val="16"/>
          <w:shd w:val="clear" w:color="auto" w:fill="FFFFFF"/>
        </w:rPr>
        <w:t>(69)</w:t>
      </w:r>
      <w:r w:rsidRPr="005B4084">
        <w:rPr>
          <w:rFonts w:ascii="Verdana" w:hAnsi="Verdana"/>
          <w:color w:val="4F81BD" w:themeColor="accent1"/>
          <w:sz w:val="16"/>
          <w:szCs w:val="16"/>
          <w:shd w:val="clear" w:color="auto" w:fill="FFFFFF"/>
        </w:rPr>
        <w:t>(70))</w:t>
      </w:r>
    </w:p>
    <w:p w:rsidR="00F048DA" w:rsidRPr="00086CFA" w:rsidRDefault="00F048DA" w:rsidP="00A063FD">
      <w:pPr>
        <w:widowControl/>
        <w:rPr>
          <w:rFonts w:ascii="Georgia" w:hAnsi="Georgia"/>
          <w:b/>
          <w:spacing w:val="-1"/>
          <w:sz w:val="28"/>
          <w:szCs w:val="28"/>
        </w:rPr>
      </w:pPr>
      <w:r>
        <w:rPr>
          <w:rFonts w:ascii="Georgia" w:hAnsi="Georgia"/>
          <w:b/>
          <w:spacing w:val="-1"/>
          <w:sz w:val="28"/>
          <w:szCs w:val="28"/>
        </w:rPr>
        <w:br w:type="page"/>
      </w:r>
      <w:r w:rsidRPr="003E34E0">
        <w:rPr>
          <w:rFonts w:ascii="Georgia" w:hAnsi="Georgia"/>
          <w:b/>
          <w:spacing w:val="-1"/>
          <w:sz w:val="28"/>
          <w:szCs w:val="28"/>
        </w:rPr>
        <w:t>Appendix</w:t>
      </w:r>
      <w:r>
        <w:rPr>
          <w:rFonts w:ascii="Georgia" w:hAnsi="Georgia"/>
          <w:b/>
          <w:sz w:val="28"/>
          <w:szCs w:val="28"/>
        </w:rPr>
        <w:t xml:space="preserve">  2</w:t>
      </w:r>
      <w:r w:rsidRPr="003E34E0">
        <w:rPr>
          <w:rFonts w:ascii="Georgia" w:hAnsi="Georgia"/>
          <w:b/>
          <w:sz w:val="28"/>
          <w:szCs w:val="28"/>
        </w:rPr>
        <w:t xml:space="preserve"> – Sample Protocol Committee Annual Report</w:t>
      </w:r>
    </w:p>
    <w:p w:rsidR="00F048DA" w:rsidRPr="0058031C" w:rsidRDefault="00F048DA" w:rsidP="00F048DA">
      <w:pPr>
        <w:tabs>
          <w:tab w:val="left" w:pos="630"/>
        </w:tabs>
        <w:rPr>
          <w:rFonts w:ascii="Georgia" w:hAnsi="Georgia"/>
          <w:b/>
          <w:i/>
          <w:spacing w:val="-1"/>
        </w:rPr>
      </w:pPr>
    </w:p>
    <w:p w:rsidR="00F048DA" w:rsidRDefault="00F048DA" w:rsidP="00F048DA">
      <w:pPr>
        <w:tabs>
          <w:tab w:val="left" w:pos="630"/>
        </w:tabs>
        <w:jc w:val="center"/>
        <w:rPr>
          <w:rFonts w:ascii="Arial" w:hAnsi="Arial" w:cs="Arial"/>
          <w:b/>
          <w:u w:val="single"/>
        </w:rPr>
      </w:pPr>
      <w:r>
        <w:rPr>
          <w:spacing w:val="-1"/>
        </w:rPr>
        <w:br/>
      </w:r>
      <w:r w:rsidRPr="00A849C4">
        <w:rPr>
          <w:rFonts w:ascii="Arial" w:hAnsi="Arial" w:cs="Arial"/>
          <w:b/>
          <w:u w:val="single"/>
        </w:rPr>
        <w:t xml:space="preserve">PROTOCOL COMMITTEE </w:t>
      </w:r>
      <w:r>
        <w:rPr>
          <w:rFonts w:ascii="Arial" w:hAnsi="Arial" w:cs="Arial"/>
          <w:b/>
          <w:u w:val="single"/>
        </w:rPr>
        <w:t xml:space="preserve">- </w:t>
      </w:r>
      <w:r w:rsidRPr="00A849C4">
        <w:rPr>
          <w:rFonts w:ascii="Arial" w:hAnsi="Arial" w:cs="Arial"/>
          <w:b/>
          <w:u w:val="single"/>
        </w:rPr>
        <w:t>ANNUAL REPOR</w:t>
      </w:r>
      <w:r>
        <w:rPr>
          <w:rFonts w:ascii="Arial" w:hAnsi="Arial" w:cs="Arial"/>
          <w:b/>
          <w:u w:val="single"/>
        </w:rPr>
        <w:t>T</w:t>
      </w:r>
    </w:p>
    <w:p w:rsidR="00F048DA" w:rsidRDefault="00F048DA" w:rsidP="00F048DA">
      <w:pPr>
        <w:jc w:val="both"/>
        <w:rPr>
          <w:rFonts w:ascii="Arial" w:hAnsi="Arial" w:cs="Arial"/>
          <w:b/>
        </w:rPr>
      </w:pPr>
    </w:p>
    <w:p w:rsidR="00F048DA" w:rsidRDefault="00F048DA" w:rsidP="00F048DA">
      <w:pPr>
        <w:jc w:val="both"/>
        <w:rPr>
          <w:rFonts w:ascii="Arial" w:hAnsi="Arial" w:cs="Arial"/>
          <w:b/>
        </w:rPr>
      </w:pPr>
      <w:r w:rsidRPr="007916A3">
        <w:rPr>
          <w:rFonts w:ascii="Arial" w:hAnsi="Arial" w:cs="Arial"/>
          <w:b/>
        </w:rPr>
        <w:t>County: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Judicial Circuit:</w:t>
      </w:r>
    </w:p>
    <w:p w:rsidR="00F048DA" w:rsidRDefault="00F048DA" w:rsidP="00F048DA">
      <w:pPr>
        <w:jc w:val="both"/>
        <w:rPr>
          <w:rFonts w:ascii="Arial" w:hAnsi="Arial" w:cs="Arial"/>
          <w:b/>
        </w:rPr>
      </w:pPr>
    </w:p>
    <w:p w:rsidR="00F048DA" w:rsidRDefault="00F048DA" w:rsidP="00F048DA">
      <w:pPr>
        <w:jc w:val="both"/>
        <w:rPr>
          <w:rFonts w:ascii="Arial" w:hAnsi="Arial" w:cs="Arial"/>
          <w:b/>
        </w:rPr>
      </w:pPr>
    </w:p>
    <w:p w:rsidR="00F048DA" w:rsidRDefault="00F048DA" w:rsidP="00F048DA">
      <w:pPr>
        <w:jc w:val="both"/>
        <w:rPr>
          <w:rFonts w:ascii="Arial" w:hAnsi="Arial" w:cs="Arial"/>
          <w:b/>
        </w:rPr>
      </w:pPr>
      <w:r w:rsidRPr="007916A3">
        <w:rPr>
          <w:rFonts w:ascii="Arial" w:hAnsi="Arial" w:cs="Arial"/>
          <w:b/>
        </w:rPr>
        <w:t>Date of Submission: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F048DA" w:rsidRPr="007916A3" w:rsidRDefault="00F048DA" w:rsidP="00F048DA">
      <w:pPr>
        <w:jc w:val="both"/>
        <w:rPr>
          <w:rFonts w:ascii="Arial" w:hAnsi="Arial" w:cs="Arial"/>
          <w:b/>
        </w:rPr>
      </w:pPr>
    </w:p>
    <w:p w:rsidR="00F048DA" w:rsidRDefault="00F048DA" w:rsidP="00F048DA">
      <w:pPr>
        <w:ind w:firstLine="720"/>
        <w:jc w:val="both"/>
        <w:rPr>
          <w:rFonts w:ascii="Arial" w:hAnsi="Arial" w:cs="Arial"/>
        </w:rPr>
      </w:pPr>
    </w:p>
    <w:p w:rsidR="00F048DA" w:rsidRDefault="00F048DA" w:rsidP="00F048DA">
      <w:pPr>
        <w:ind w:firstLine="720"/>
        <w:jc w:val="both"/>
        <w:rPr>
          <w:rFonts w:ascii="Arial" w:hAnsi="Arial" w:cs="Arial"/>
        </w:rPr>
      </w:pPr>
      <w:r>
        <w:rPr>
          <w:rFonts w:ascii="Arial" w:hAnsi="Arial" w:cs="Arial"/>
        </w:rPr>
        <w:t xml:space="preserve">Pursuant OCGA § 19-15-2(i) the protocol committee shall issue an annual report no later than the </w:t>
      </w:r>
    </w:p>
    <w:p w:rsidR="00F048DA" w:rsidRDefault="00F048DA" w:rsidP="00F048DA">
      <w:pPr>
        <w:ind w:firstLine="720"/>
        <w:jc w:val="both"/>
        <w:rPr>
          <w:rFonts w:ascii="Arial" w:hAnsi="Arial" w:cs="Arial"/>
        </w:rPr>
      </w:pPr>
      <w:r>
        <w:rPr>
          <w:rFonts w:ascii="Arial" w:hAnsi="Arial" w:cs="Arial"/>
        </w:rPr>
        <w:t xml:space="preserve">first day of July.  </w:t>
      </w:r>
    </w:p>
    <w:p w:rsidR="00F048DA" w:rsidRDefault="00F048DA" w:rsidP="00F048DA">
      <w:pPr>
        <w:ind w:firstLine="720"/>
        <w:jc w:val="both"/>
        <w:rPr>
          <w:rFonts w:ascii="Arial" w:hAnsi="Arial" w:cs="Arial"/>
        </w:rPr>
      </w:pPr>
    </w:p>
    <w:p w:rsidR="00F048DA" w:rsidRDefault="00F048DA" w:rsidP="00F048DA">
      <w:pPr>
        <w:ind w:firstLine="720"/>
        <w:jc w:val="both"/>
        <w:rPr>
          <w:rFonts w:ascii="Arial" w:hAnsi="Arial" w:cs="Arial"/>
        </w:rPr>
      </w:pPr>
      <w:r>
        <w:rPr>
          <w:rFonts w:ascii="Arial" w:hAnsi="Arial" w:cs="Arial"/>
        </w:rPr>
        <w:t>The report shall include the following:</w:t>
      </w:r>
    </w:p>
    <w:p w:rsidR="00F048DA" w:rsidRDefault="00F048DA" w:rsidP="00F048DA">
      <w:pPr>
        <w:ind w:firstLine="720"/>
        <w:jc w:val="both"/>
        <w:rPr>
          <w:rFonts w:ascii="Arial" w:hAnsi="Arial" w:cs="Arial"/>
        </w:rPr>
      </w:pPr>
    </w:p>
    <w:p w:rsidR="00F048DA" w:rsidRDefault="00F048DA" w:rsidP="00AE26E8">
      <w:pPr>
        <w:pStyle w:val="ListParagraph"/>
        <w:widowControl/>
        <w:numPr>
          <w:ilvl w:val="0"/>
          <w:numId w:val="25"/>
        </w:numPr>
        <w:spacing w:after="200" w:line="276" w:lineRule="auto"/>
        <w:ind w:left="1170"/>
        <w:contextualSpacing/>
        <w:jc w:val="both"/>
        <w:rPr>
          <w:rFonts w:ascii="Arial" w:hAnsi="Arial" w:cs="Arial"/>
        </w:rPr>
      </w:pPr>
      <w:r>
        <w:rPr>
          <w:rFonts w:ascii="Arial" w:hAnsi="Arial" w:cs="Arial"/>
        </w:rPr>
        <w:t xml:space="preserve">Evaluate the extent to which the child abuse investigations during the 12 months prior to the </w:t>
      </w:r>
    </w:p>
    <w:p w:rsidR="00F048DA" w:rsidRDefault="00F048DA" w:rsidP="00F048DA">
      <w:pPr>
        <w:pStyle w:val="ListParagraph"/>
        <w:widowControl/>
        <w:spacing w:after="200" w:line="276" w:lineRule="auto"/>
        <w:ind w:left="1170"/>
        <w:contextualSpacing/>
        <w:jc w:val="both"/>
        <w:rPr>
          <w:rFonts w:ascii="Arial" w:hAnsi="Arial" w:cs="Arial"/>
        </w:rPr>
      </w:pPr>
      <w:r>
        <w:rPr>
          <w:rFonts w:ascii="Arial" w:hAnsi="Arial" w:cs="Arial"/>
        </w:rPr>
        <w:t>report have complied with the child abuse protocol:</w:t>
      </w:r>
    </w:p>
    <w:p w:rsidR="00F048DA" w:rsidRDefault="00F048DA" w:rsidP="00F048DA">
      <w:pPr>
        <w:jc w:val="both"/>
        <w:rPr>
          <w:rFonts w:ascii="Arial" w:hAnsi="Arial" w:cs="Arial"/>
        </w:rPr>
      </w:pPr>
    </w:p>
    <w:p w:rsidR="00F048DA" w:rsidRPr="0071360A" w:rsidRDefault="00F048DA" w:rsidP="00F048DA">
      <w:pPr>
        <w:jc w:val="both"/>
        <w:rPr>
          <w:rFonts w:ascii="Arial" w:hAnsi="Arial" w:cs="Arial"/>
        </w:rPr>
      </w:pPr>
    </w:p>
    <w:p w:rsidR="00F048DA" w:rsidRDefault="00F048DA" w:rsidP="00AE26E8">
      <w:pPr>
        <w:pStyle w:val="ListParagraph"/>
        <w:widowControl/>
        <w:numPr>
          <w:ilvl w:val="0"/>
          <w:numId w:val="25"/>
        </w:numPr>
        <w:spacing w:after="200" w:line="276" w:lineRule="auto"/>
        <w:ind w:left="1170"/>
        <w:contextualSpacing/>
        <w:jc w:val="both"/>
        <w:rPr>
          <w:rFonts w:ascii="Arial" w:hAnsi="Arial" w:cs="Arial"/>
        </w:rPr>
      </w:pPr>
      <w:r>
        <w:rPr>
          <w:rFonts w:ascii="Arial" w:hAnsi="Arial" w:cs="Arial"/>
        </w:rPr>
        <w:t>Recommend measure to improve compliance:</w:t>
      </w:r>
    </w:p>
    <w:p w:rsidR="00F048DA" w:rsidRPr="0071360A" w:rsidRDefault="00F048DA" w:rsidP="00F048DA">
      <w:pPr>
        <w:pStyle w:val="ListParagraph"/>
        <w:rPr>
          <w:rFonts w:ascii="Arial" w:hAnsi="Arial" w:cs="Arial"/>
        </w:rPr>
      </w:pPr>
    </w:p>
    <w:p w:rsidR="00F048DA" w:rsidRDefault="00F048DA" w:rsidP="00F048DA">
      <w:pPr>
        <w:jc w:val="both"/>
        <w:rPr>
          <w:rFonts w:ascii="Arial" w:hAnsi="Arial" w:cs="Arial"/>
        </w:rPr>
      </w:pPr>
    </w:p>
    <w:p w:rsidR="00F048DA" w:rsidRPr="0071360A" w:rsidRDefault="00F048DA" w:rsidP="00F048DA">
      <w:pPr>
        <w:jc w:val="both"/>
        <w:rPr>
          <w:rFonts w:ascii="Arial" w:hAnsi="Arial" w:cs="Arial"/>
        </w:rPr>
      </w:pPr>
    </w:p>
    <w:p w:rsidR="00F048DA" w:rsidRDefault="00F048DA" w:rsidP="00AE26E8">
      <w:pPr>
        <w:pStyle w:val="ListParagraph"/>
        <w:widowControl/>
        <w:numPr>
          <w:ilvl w:val="0"/>
          <w:numId w:val="25"/>
        </w:numPr>
        <w:spacing w:after="200" w:line="276" w:lineRule="auto"/>
        <w:ind w:left="1170"/>
        <w:contextualSpacing/>
        <w:jc w:val="both"/>
        <w:rPr>
          <w:rFonts w:ascii="Arial" w:hAnsi="Arial" w:cs="Arial"/>
        </w:rPr>
      </w:pPr>
      <w:r>
        <w:rPr>
          <w:rFonts w:ascii="Arial" w:hAnsi="Arial" w:cs="Arial"/>
        </w:rPr>
        <w:t>Describe which measures taken within the county to prevent child abuse have been successful:</w:t>
      </w: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ind w:left="1620"/>
        <w:jc w:val="both"/>
        <w:rPr>
          <w:rFonts w:ascii="Arial" w:hAnsi="Arial" w:cs="Arial"/>
        </w:rPr>
      </w:pPr>
    </w:p>
    <w:p w:rsidR="00F048DA" w:rsidRPr="00A04CB0" w:rsidRDefault="00F048DA" w:rsidP="00F048DA">
      <w:pPr>
        <w:jc w:val="both"/>
        <w:rPr>
          <w:rFonts w:ascii="Arial" w:hAnsi="Arial" w:cs="Arial"/>
        </w:rPr>
      </w:pPr>
      <w:r>
        <w:rPr>
          <w:rFonts w:ascii="Arial" w:hAnsi="Arial" w:cs="Arial"/>
        </w:rPr>
        <w:t>Activities/Concerns:</w:t>
      </w: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ind w:left="4320"/>
        <w:jc w:val="both"/>
        <w:rPr>
          <w:rFonts w:ascii="Arial" w:hAnsi="Arial" w:cs="Arial"/>
        </w:rPr>
      </w:pPr>
      <w:r>
        <w:rPr>
          <w:rFonts w:ascii="Arial" w:hAnsi="Arial" w:cs="Arial"/>
        </w:rPr>
        <w:t>___________________________________</w:t>
      </w:r>
    </w:p>
    <w:p w:rsidR="00F048DA" w:rsidRDefault="00F048DA" w:rsidP="00F048DA">
      <w:pPr>
        <w:ind w:left="3600" w:firstLine="720"/>
        <w:rPr>
          <w:rFonts w:ascii="Arial" w:hAnsi="Arial" w:cs="Arial"/>
        </w:rPr>
      </w:pPr>
      <w:r>
        <w:rPr>
          <w:rFonts w:ascii="Arial" w:hAnsi="Arial" w:cs="Arial"/>
        </w:rPr>
        <w:t>Chair - Printed Name and Title</w:t>
      </w:r>
    </w:p>
    <w:p w:rsidR="00F048DA" w:rsidRDefault="00F048DA" w:rsidP="00F048DA">
      <w:pPr>
        <w:ind w:left="3600" w:firstLine="720"/>
        <w:rPr>
          <w:rFonts w:ascii="Arial" w:hAnsi="Arial" w:cs="Arial"/>
        </w:rPr>
      </w:pPr>
      <w:r>
        <w:rPr>
          <w:rFonts w:ascii="Arial" w:hAnsi="Arial" w:cs="Arial"/>
        </w:rPr>
        <w:t>Address</w:t>
      </w:r>
    </w:p>
    <w:p w:rsidR="00F048DA" w:rsidRDefault="00F048DA" w:rsidP="00F048DA">
      <w:pPr>
        <w:ind w:left="3600" w:firstLine="720"/>
        <w:jc w:val="both"/>
        <w:rPr>
          <w:rFonts w:ascii="Arial" w:hAnsi="Arial" w:cs="Arial"/>
        </w:rPr>
      </w:pPr>
      <w:r>
        <w:rPr>
          <w:rFonts w:ascii="Arial" w:hAnsi="Arial" w:cs="Arial"/>
        </w:rPr>
        <w:t>Phone</w:t>
      </w:r>
    </w:p>
    <w:p w:rsidR="00F048DA" w:rsidRDefault="00F048DA" w:rsidP="00F048DA">
      <w:pPr>
        <w:ind w:left="3600" w:firstLine="720"/>
        <w:jc w:val="both"/>
        <w:rPr>
          <w:rFonts w:ascii="Arial" w:hAnsi="Arial" w:cs="Arial"/>
        </w:rPr>
      </w:pPr>
      <w:r>
        <w:rPr>
          <w:rFonts w:ascii="Arial" w:hAnsi="Arial" w:cs="Arial"/>
        </w:rPr>
        <w:t>Email</w:t>
      </w:r>
    </w:p>
    <w:p w:rsidR="00F048DA" w:rsidRDefault="00F048DA" w:rsidP="00F048DA">
      <w:pPr>
        <w:pStyle w:val="ListParagraph"/>
        <w:ind w:left="360"/>
        <w:jc w:val="both"/>
        <w:rPr>
          <w:rFonts w:ascii="Arial" w:hAnsi="Arial" w:cs="Arial"/>
          <w:b/>
          <w:sz w:val="20"/>
          <w:szCs w:val="20"/>
        </w:rPr>
      </w:pPr>
    </w:p>
    <w:p w:rsidR="00F048DA" w:rsidRDefault="00F048DA" w:rsidP="00F048DA">
      <w:pPr>
        <w:pStyle w:val="ListParagraph"/>
        <w:ind w:left="-90"/>
        <w:jc w:val="both"/>
        <w:rPr>
          <w:rFonts w:ascii="Arial" w:hAnsi="Arial" w:cs="Arial"/>
          <w:b/>
          <w:sz w:val="20"/>
          <w:szCs w:val="20"/>
        </w:rPr>
      </w:pPr>
      <w:r w:rsidRPr="00B27E67">
        <w:rPr>
          <w:rFonts w:ascii="Arial" w:hAnsi="Arial" w:cs="Arial"/>
          <w:b/>
          <w:sz w:val="20"/>
          <w:szCs w:val="20"/>
        </w:rPr>
        <w:t>The report shall be submitted to the:</w:t>
      </w:r>
    </w:p>
    <w:p w:rsidR="00F048DA" w:rsidRPr="00E11F38" w:rsidRDefault="00F048DA" w:rsidP="00F048DA">
      <w:pPr>
        <w:pStyle w:val="ListParagraph"/>
        <w:ind w:left="-90"/>
        <w:jc w:val="both"/>
        <w:rPr>
          <w:rFonts w:ascii="Arial" w:hAnsi="Arial" w:cs="Arial"/>
          <w:b/>
          <w:sz w:val="20"/>
          <w:szCs w:val="20"/>
        </w:rPr>
      </w:pPr>
      <w:r w:rsidRPr="00E11F38">
        <w:rPr>
          <w:rFonts w:ascii="Arial" w:hAnsi="Arial" w:cs="Arial"/>
          <w:sz w:val="20"/>
          <w:szCs w:val="20"/>
        </w:rPr>
        <w:t>1.</w:t>
      </w:r>
      <w:r>
        <w:rPr>
          <w:rFonts w:ascii="Arial" w:hAnsi="Arial" w:cs="Arial"/>
          <w:b/>
          <w:sz w:val="20"/>
          <w:szCs w:val="20"/>
        </w:rPr>
        <w:t xml:space="preserve">    </w:t>
      </w:r>
      <w:r w:rsidRPr="00B27E67">
        <w:rPr>
          <w:rFonts w:ascii="Arial" w:hAnsi="Arial" w:cs="Arial"/>
          <w:sz w:val="20"/>
          <w:szCs w:val="20"/>
        </w:rPr>
        <w:t>County governing authority</w:t>
      </w:r>
    </w:p>
    <w:p w:rsidR="00F048DA" w:rsidRPr="00B27E67" w:rsidRDefault="00F048DA" w:rsidP="00F048DA">
      <w:pPr>
        <w:pStyle w:val="ListParagraph"/>
        <w:widowControl/>
        <w:spacing w:after="200" w:line="276" w:lineRule="auto"/>
        <w:ind w:left="-250"/>
        <w:contextualSpacing/>
        <w:jc w:val="both"/>
        <w:rPr>
          <w:rFonts w:ascii="Arial" w:hAnsi="Arial" w:cs="Arial"/>
          <w:sz w:val="20"/>
          <w:szCs w:val="20"/>
        </w:rPr>
      </w:pPr>
      <w:r>
        <w:rPr>
          <w:rFonts w:ascii="Arial" w:hAnsi="Arial" w:cs="Arial"/>
          <w:sz w:val="20"/>
          <w:szCs w:val="20"/>
        </w:rPr>
        <w:t xml:space="preserve">   2.    </w:t>
      </w:r>
      <w:r w:rsidRPr="00B27E67">
        <w:rPr>
          <w:rFonts w:ascii="Arial" w:hAnsi="Arial" w:cs="Arial"/>
          <w:sz w:val="20"/>
          <w:szCs w:val="20"/>
        </w:rPr>
        <w:t>Fall term grand jury of the judicial circuit</w:t>
      </w:r>
    </w:p>
    <w:p w:rsidR="00F048DA" w:rsidRPr="00B27E67" w:rsidRDefault="00F048DA" w:rsidP="00F048DA">
      <w:pPr>
        <w:pStyle w:val="ListParagraph"/>
        <w:widowControl/>
        <w:spacing w:after="200" w:line="276" w:lineRule="auto"/>
        <w:ind w:left="-450"/>
        <w:contextualSpacing/>
        <w:jc w:val="both"/>
        <w:rPr>
          <w:rFonts w:ascii="Arial" w:hAnsi="Arial" w:cs="Arial"/>
          <w:sz w:val="20"/>
          <w:szCs w:val="20"/>
        </w:rPr>
      </w:pPr>
      <w:r>
        <w:rPr>
          <w:rFonts w:ascii="Arial" w:hAnsi="Arial" w:cs="Arial"/>
          <w:sz w:val="20"/>
          <w:szCs w:val="20"/>
        </w:rPr>
        <w:t xml:space="preserve">      3.    </w:t>
      </w:r>
      <w:r w:rsidRPr="00B27E67">
        <w:rPr>
          <w:rFonts w:ascii="Arial" w:hAnsi="Arial" w:cs="Arial"/>
          <w:sz w:val="20"/>
          <w:szCs w:val="20"/>
        </w:rPr>
        <w:t>Office of Child Advocate</w:t>
      </w:r>
      <w:r>
        <w:rPr>
          <w:rFonts w:ascii="Arial" w:hAnsi="Arial" w:cs="Arial"/>
          <w:sz w:val="20"/>
          <w:szCs w:val="20"/>
        </w:rPr>
        <w:t>, 7 Martin Luther King, Jr. Drive, Suite 347, Atlanta, GA 30334</w:t>
      </w:r>
    </w:p>
    <w:p w:rsidR="00F048DA" w:rsidRPr="00116BDD" w:rsidRDefault="00F048DA" w:rsidP="00116BDD">
      <w:pPr>
        <w:pStyle w:val="ListParagraph"/>
        <w:widowControl/>
        <w:spacing w:after="200" w:line="276" w:lineRule="auto"/>
        <w:ind w:left="-450"/>
        <w:contextualSpacing/>
        <w:rPr>
          <w:rFonts w:ascii="Arial" w:hAnsi="Arial" w:cs="Arial"/>
          <w:sz w:val="20"/>
          <w:szCs w:val="20"/>
        </w:rPr>
        <w:sectPr w:rsidR="00F048DA" w:rsidRPr="00116BDD" w:rsidSect="002D1EE5">
          <w:footerReference w:type="default" r:id="rId29"/>
          <w:type w:val="continuous"/>
          <w:pgSz w:w="12240" w:h="15840"/>
          <w:pgMar w:top="1380" w:right="1380" w:bottom="960" w:left="500" w:header="0" w:footer="778" w:gutter="0"/>
          <w:cols w:space="720"/>
        </w:sectPr>
      </w:pPr>
      <w:r>
        <w:rPr>
          <w:rFonts w:ascii="Arial" w:hAnsi="Arial" w:cs="Arial"/>
          <w:sz w:val="20"/>
          <w:szCs w:val="20"/>
        </w:rPr>
        <w:t xml:space="preserve">      4.    </w:t>
      </w:r>
      <w:r w:rsidRPr="00B27E67">
        <w:rPr>
          <w:rFonts w:ascii="Arial" w:hAnsi="Arial" w:cs="Arial"/>
          <w:sz w:val="20"/>
          <w:szCs w:val="20"/>
        </w:rPr>
        <w:t>Chief superior court judge</w:t>
      </w:r>
    </w:p>
    <w:p w:rsidR="002D1EE5" w:rsidRDefault="002D1EE5" w:rsidP="008A10C8">
      <w:pPr>
        <w:pStyle w:val="Heading4"/>
        <w:tabs>
          <w:tab w:val="left" w:pos="1374"/>
        </w:tabs>
        <w:spacing w:before="134"/>
        <w:ind w:left="0" w:firstLine="0"/>
        <w:rPr>
          <w:rFonts w:ascii="Times New Roman" w:hAnsi="Times New Roman"/>
          <w:spacing w:val="-1"/>
        </w:rPr>
        <w:sectPr w:rsidR="002D1EE5">
          <w:headerReference w:type="even" r:id="rId30"/>
          <w:headerReference w:type="default" r:id="rId31"/>
          <w:footerReference w:type="default" r:id="rId32"/>
          <w:headerReference w:type="first" r:id="rId33"/>
          <w:pgSz w:w="12240" w:h="15840"/>
          <w:pgMar w:top="1380" w:right="1380" w:bottom="960" w:left="500" w:header="0" w:footer="778" w:gutter="0"/>
          <w:cols w:space="720"/>
        </w:sectPr>
      </w:pPr>
      <w:bookmarkStart w:id="45" w:name="4.3_YourCountyNameHere_Department_of_Fam"/>
      <w:bookmarkStart w:id="46" w:name="4.7_YourCountyNameHere_Public_and_Privat"/>
      <w:bookmarkStart w:id="47" w:name="4.8_YourCountyNameHere_Department_of_Juv"/>
      <w:bookmarkStart w:id="48" w:name="5.2_By_Law_Enforcement"/>
      <w:bookmarkStart w:id="49" w:name="_bookmark10"/>
      <w:bookmarkEnd w:id="45"/>
      <w:bookmarkEnd w:id="46"/>
      <w:bookmarkEnd w:id="47"/>
      <w:bookmarkEnd w:id="48"/>
      <w:bookmarkEnd w:id="49"/>
    </w:p>
    <w:p w:rsidR="00E60C32" w:rsidRDefault="00E60C32" w:rsidP="00116BDD">
      <w:pPr>
        <w:pStyle w:val="BodyText"/>
        <w:tabs>
          <w:tab w:val="left" w:pos="2380"/>
        </w:tabs>
        <w:spacing w:before="0"/>
        <w:ind w:left="0" w:right="427" w:firstLine="0"/>
        <w:rPr>
          <w:rFonts w:ascii="Times New Roman" w:hAnsi="Times New Roman"/>
          <w:sz w:val="24"/>
          <w:szCs w:val="24"/>
        </w:rPr>
      </w:pPr>
    </w:p>
    <w:sectPr w:rsidR="00E60C32" w:rsidSect="007F5D99">
      <w:headerReference w:type="even" r:id="rId34"/>
      <w:headerReference w:type="default" r:id="rId35"/>
      <w:footerReference w:type="default" r:id="rId36"/>
      <w:headerReference w:type="first" r:id="rId37"/>
      <w:footerReference w:type="first" r:id="rId38"/>
      <w:pgSz w:w="12240" w:h="15840"/>
      <w:pgMar w:top="1380" w:right="1420" w:bottom="960" w:left="500" w:header="0"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EC" w:rsidRDefault="00A37FEC" w:rsidP="00441E87">
      <w:r>
        <w:separator/>
      </w:r>
    </w:p>
  </w:endnote>
  <w:endnote w:type="continuationSeparator" w:id="0">
    <w:p w:rsidR="00A37FEC" w:rsidRDefault="00A37FEC" w:rsidP="0044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3"/>
      <w:gridCol w:w="9281"/>
    </w:tblGrid>
    <w:tr w:rsidR="00B34A20">
      <w:tc>
        <w:tcPr>
          <w:tcW w:w="918" w:type="dxa"/>
          <w:tcBorders>
            <w:top w:val="single" w:sz="18" w:space="0" w:color="808080"/>
          </w:tcBorders>
        </w:tcPr>
        <w:p w:rsidR="00B34A20" w:rsidRPr="000E6FC1" w:rsidRDefault="00B34A20">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446C38" w:rsidRPr="00446C38">
            <w:rPr>
              <w:b/>
              <w:bCs/>
              <w:noProof/>
              <w:color w:val="4F81BD"/>
              <w:sz w:val="32"/>
              <w:szCs w:val="32"/>
            </w:rPr>
            <w:t>1</w:t>
          </w:r>
          <w:r w:rsidRPr="000E6FC1">
            <w:rPr>
              <w:b/>
              <w:bCs/>
              <w:noProof/>
              <w:color w:val="4F81BD"/>
              <w:sz w:val="32"/>
              <w:szCs w:val="32"/>
            </w:rPr>
            <w:fldChar w:fldCharType="end"/>
          </w:r>
        </w:p>
      </w:tc>
      <w:tc>
        <w:tcPr>
          <w:tcW w:w="7938" w:type="dxa"/>
          <w:tcBorders>
            <w:top w:val="single" w:sz="18" w:space="0" w:color="808080"/>
          </w:tcBorders>
        </w:tcPr>
        <w:p w:rsidR="00B34A20" w:rsidRPr="000E6FC1" w:rsidRDefault="00B34A20">
          <w:pPr>
            <w:pStyle w:val="Footer"/>
          </w:pPr>
        </w:p>
      </w:tc>
    </w:tr>
  </w:tbl>
  <w:p w:rsidR="00B34A20" w:rsidRDefault="00B34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Footer"/>
    </w:pPr>
  </w:p>
  <w:p w:rsidR="00B34A20" w:rsidRDefault="00B34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4"/>
      <w:gridCol w:w="9286"/>
    </w:tblGrid>
    <w:tr w:rsidR="00B34A20">
      <w:tc>
        <w:tcPr>
          <w:tcW w:w="918" w:type="dxa"/>
          <w:tcBorders>
            <w:top w:val="single" w:sz="18" w:space="0" w:color="808080"/>
          </w:tcBorders>
        </w:tcPr>
        <w:p w:rsidR="00B34A20" w:rsidRPr="000E6FC1" w:rsidRDefault="00B34A20">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882706" w:rsidRPr="00882706">
            <w:rPr>
              <w:b/>
              <w:bCs/>
              <w:noProof/>
              <w:color w:val="4F81BD"/>
              <w:sz w:val="32"/>
              <w:szCs w:val="32"/>
            </w:rPr>
            <w:t>2</w:t>
          </w:r>
          <w:r w:rsidRPr="000E6FC1">
            <w:rPr>
              <w:b/>
              <w:bCs/>
              <w:noProof/>
              <w:color w:val="4F81BD"/>
              <w:sz w:val="32"/>
              <w:szCs w:val="32"/>
            </w:rPr>
            <w:fldChar w:fldCharType="end"/>
          </w:r>
        </w:p>
      </w:tc>
      <w:tc>
        <w:tcPr>
          <w:tcW w:w="7938" w:type="dxa"/>
          <w:tcBorders>
            <w:top w:val="single" w:sz="18" w:space="0" w:color="808080"/>
          </w:tcBorders>
        </w:tcPr>
        <w:p w:rsidR="00B34A20" w:rsidRPr="000E6FC1" w:rsidRDefault="00B34A20">
          <w:pPr>
            <w:pStyle w:val="Footer"/>
          </w:pPr>
        </w:p>
      </w:tc>
    </w:tr>
  </w:tbl>
  <w:p w:rsidR="00B34A20" w:rsidRDefault="00B34A20">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4"/>
      <w:gridCol w:w="9286"/>
    </w:tblGrid>
    <w:tr w:rsidR="00AF2891">
      <w:tc>
        <w:tcPr>
          <w:tcW w:w="918" w:type="dxa"/>
          <w:tcBorders>
            <w:top w:val="single" w:sz="18" w:space="0" w:color="808080"/>
          </w:tcBorders>
        </w:tcPr>
        <w:p w:rsidR="00AF2891" w:rsidRPr="000E6FC1" w:rsidRDefault="00AF2891">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882706" w:rsidRPr="00882706">
            <w:rPr>
              <w:b/>
              <w:bCs/>
              <w:noProof/>
              <w:color w:val="4F81BD"/>
              <w:sz w:val="32"/>
              <w:szCs w:val="32"/>
            </w:rPr>
            <w:t>20</w:t>
          </w:r>
          <w:r w:rsidRPr="000E6FC1">
            <w:rPr>
              <w:b/>
              <w:bCs/>
              <w:noProof/>
              <w:color w:val="4F81BD"/>
              <w:sz w:val="32"/>
              <w:szCs w:val="32"/>
            </w:rPr>
            <w:fldChar w:fldCharType="end"/>
          </w:r>
        </w:p>
      </w:tc>
      <w:tc>
        <w:tcPr>
          <w:tcW w:w="7938" w:type="dxa"/>
          <w:tcBorders>
            <w:top w:val="single" w:sz="18" w:space="0" w:color="808080"/>
          </w:tcBorders>
        </w:tcPr>
        <w:p w:rsidR="00AF2891" w:rsidRPr="000E6FC1" w:rsidRDefault="00AF2891">
          <w:pPr>
            <w:pStyle w:val="Footer"/>
          </w:pPr>
        </w:p>
      </w:tc>
    </w:tr>
  </w:tbl>
  <w:p w:rsidR="00AF2891" w:rsidRDefault="00AF2891">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4"/>
      <w:gridCol w:w="9286"/>
    </w:tblGrid>
    <w:tr w:rsidR="00B34A20">
      <w:tc>
        <w:tcPr>
          <w:tcW w:w="918" w:type="dxa"/>
          <w:tcBorders>
            <w:top w:val="single" w:sz="18" w:space="0" w:color="808080"/>
          </w:tcBorders>
        </w:tcPr>
        <w:p w:rsidR="00B34A20" w:rsidRPr="000E6FC1" w:rsidRDefault="00B34A20">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74337E" w:rsidRPr="0074337E">
            <w:rPr>
              <w:b/>
              <w:bCs/>
              <w:noProof/>
              <w:color w:val="4F81BD"/>
              <w:sz w:val="32"/>
              <w:szCs w:val="32"/>
            </w:rPr>
            <w:t>39</w:t>
          </w:r>
          <w:r w:rsidRPr="000E6FC1">
            <w:rPr>
              <w:b/>
              <w:bCs/>
              <w:noProof/>
              <w:color w:val="4F81BD"/>
              <w:sz w:val="32"/>
              <w:szCs w:val="32"/>
            </w:rPr>
            <w:fldChar w:fldCharType="end"/>
          </w:r>
        </w:p>
      </w:tc>
      <w:tc>
        <w:tcPr>
          <w:tcW w:w="7938" w:type="dxa"/>
          <w:tcBorders>
            <w:top w:val="single" w:sz="18" w:space="0" w:color="808080"/>
          </w:tcBorders>
        </w:tcPr>
        <w:p w:rsidR="00B34A20" w:rsidRPr="000E6FC1" w:rsidRDefault="00B34A20">
          <w:pPr>
            <w:pStyle w:val="Footer"/>
          </w:pPr>
        </w:p>
      </w:tc>
    </w:tr>
  </w:tbl>
  <w:p w:rsidR="00B34A20" w:rsidRDefault="00B34A20">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0"/>
      <w:gridCol w:w="9250"/>
    </w:tblGrid>
    <w:tr w:rsidR="00B34A20">
      <w:tc>
        <w:tcPr>
          <w:tcW w:w="918" w:type="dxa"/>
          <w:tcBorders>
            <w:top w:val="single" w:sz="18" w:space="0" w:color="808080"/>
          </w:tcBorders>
        </w:tcPr>
        <w:p w:rsidR="00B34A20" w:rsidRPr="000E6FC1" w:rsidRDefault="00B34A20">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74337E" w:rsidRPr="0074337E">
            <w:rPr>
              <w:b/>
              <w:bCs/>
              <w:noProof/>
              <w:color w:val="4F81BD"/>
              <w:sz w:val="32"/>
              <w:szCs w:val="32"/>
            </w:rPr>
            <w:t>40</w:t>
          </w:r>
          <w:r w:rsidRPr="000E6FC1">
            <w:rPr>
              <w:b/>
              <w:bCs/>
              <w:noProof/>
              <w:color w:val="4F81BD"/>
              <w:sz w:val="32"/>
              <w:szCs w:val="32"/>
            </w:rPr>
            <w:fldChar w:fldCharType="end"/>
          </w:r>
        </w:p>
      </w:tc>
      <w:tc>
        <w:tcPr>
          <w:tcW w:w="7938" w:type="dxa"/>
          <w:tcBorders>
            <w:top w:val="single" w:sz="18" w:space="0" w:color="808080"/>
          </w:tcBorders>
        </w:tcPr>
        <w:p w:rsidR="00B34A20" w:rsidRPr="000E6FC1" w:rsidRDefault="00B34A20">
          <w:pPr>
            <w:pStyle w:val="Footer"/>
          </w:pPr>
        </w:p>
      </w:tc>
    </w:tr>
  </w:tbl>
  <w:p w:rsidR="00B34A20" w:rsidRPr="002F07A1" w:rsidRDefault="00B34A20" w:rsidP="002F07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92"/>
      <w:gridCol w:w="9444"/>
    </w:tblGrid>
    <w:tr w:rsidR="00B34A20">
      <w:tc>
        <w:tcPr>
          <w:tcW w:w="918" w:type="dxa"/>
          <w:tcBorders>
            <w:top w:val="single" w:sz="18" w:space="0" w:color="808080"/>
          </w:tcBorders>
        </w:tcPr>
        <w:p w:rsidR="00B34A20" w:rsidRPr="000E6FC1" w:rsidRDefault="00B34A20">
          <w:pPr>
            <w:pStyle w:val="Footer"/>
            <w:jc w:val="right"/>
            <w:rPr>
              <w:b/>
              <w:bCs/>
              <w:color w:val="4F81BD"/>
              <w:sz w:val="32"/>
              <w:szCs w:val="32"/>
            </w:rPr>
          </w:pPr>
          <w:r w:rsidRPr="000E6FC1">
            <w:rPr>
              <w:b/>
              <w:bCs/>
              <w:color w:val="4F81BD"/>
              <w:sz w:val="32"/>
              <w:szCs w:val="32"/>
            </w:rPr>
            <w:t>88</w:t>
          </w:r>
        </w:p>
      </w:tc>
      <w:tc>
        <w:tcPr>
          <w:tcW w:w="7938" w:type="dxa"/>
          <w:tcBorders>
            <w:top w:val="single" w:sz="18" w:space="0" w:color="808080"/>
          </w:tcBorders>
        </w:tcPr>
        <w:p w:rsidR="00B34A20" w:rsidRPr="000E6FC1" w:rsidRDefault="00B34A20">
          <w:pPr>
            <w:pStyle w:val="Footer"/>
          </w:pPr>
        </w:p>
      </w:tc>
    </w:tr>
  </w:tbl>
  <w:p w:rsidR="00B34A20" w:rsidRPr="007E61ED" w:rsidRDefault="00B34A20" w:rsidP="00BC28C1">
    <w:pPr>
      <w:pStyle w:val="Footer"/>
      <w:jc w:val="cente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EC" w:rsidRDefault="00A37FEC" w:rsidP="00441E87">
      <w:r>
        <w:separator/>
      </w:r>
    </w:p>
  </w:footnote>
  <w:footnote w:type="continuationSeparator" w:id="0">
    <w:p w:rsidR="00A37FEC" w:rsidRDefault="00A37FEC" w:rsidP="0044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p w:rsidR="00B34A20" w:rsidRDefault="00B34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20" w:rsidRDefault="00B34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A43"/>
    <w:multiLevelType w:val="multilevel"/>
    <w:tmpl w:val="F16A30A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decimal"/>
      <w:lvlText w:val="%3."/>
      <w:lvlJc w:val="left"/>
      <w:pPr>
        <w:ind w:left="2520" w:hanging="360"/>
      </w:pPr>
      <w:rPr>
        <w:rFonts w:ascii="Times New Roman" w:eastAsia="Times New Roman" w:hAnsi="Times New Roman" w:cs="Times New Roman"/>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B079F"/>
    <w:multiLevelType w:val="multilevel"/>
    <w:tmpl w:val="1888A216"/>
    <w:lvl w:ilvl="0">
      <w:start w:val="2"/>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386621E"/>
    <w:multiLevelType w:val="multilevel"/>
    <w:tmpl w:val="687E23C8"/>
    <w:lvl w:ilvl="0">
      <w:start w:val="6"/>
      <w:numFmt w:val="decimal"/>
      <w:lvlText w:val="%1"/>
      <w:lvlJc w:val="left"/>
      <w:pPr>
        <w:ind w:left="1229" w:hanging="290"/>
      </w:pPr>
      <w:rPr>
        <w:rFonts w:ascii="Georgia" w:eastAsia="Times New Roman" w:hAnsi="Georgia" w:cs="Times New Roman" w:hint="default"/>
        <w:b/>
        <w:bCs/>
        <w:sz w:val="32"/>
        <w:szCs w:val="32"/>
      </w:rPr>
    </w:lvl>
    <w:lvl w:ilvl="1">
      <w:start w:val="1"/>
      <w:numFmt w:val="decimal"/>
      <w:lvlText w:val="%1.%2"/>
      <w:lvlJc w:val="left"/>
      <w:pPr>
        <w:ind w:left="1352" w:hanging="413"/>
      </w:pPr>
      <w:rPr>
        <w:rFonts w:ascii="Georgia" w:eastAsia="Times New Roman" w:hAnsi="Georgia" w:cs="Times New Roman" w:hint="default"/>
        <w:b/>
        <w:bCs/>
        <w:i/>
        <w:spacing w:val="-1"/>
        <w:sz w:val="24"/>
        <w:szCs w:val="24"/>
      </w:rPr>
    </w:lvl>
    <w:lvl w:ilvl="2">
      <w:start w:val="1"/>
      <w:numFmt w:val="bullet"/>
      <w:lvlText w:val=""/>
      <w:lvlJc w:val="left"/>
      <w:pPr>
        <w:ind w:left="1660" w:hanging="360"/>
      </w:pPr>
      <w:rPr>
        <w:rFonts w:ascii="Symbol" w:eastAsia="Times New Roman" w:hAnsi="Symbol" w:hint="default"/>
        <w:w w:val="99"/>
        <w:sz w:val="22"/>
      </w:rPr>
    </w:lvl>
    <w:lvl w:ilvl="3">
      <w:start w:val="1"/>
      <w:numFmt w:val="bullet"/>
      <w:lvlText w:val="•"/>
      <w:lvlJc w:val="left"/>
      <w:pPr>
        <w:ind w:left="1352" w:hanging="360"/>
      </w:pPr>
      <w:rPr>
        <w:rFonts w:hint="default"/>
      </w:rPr>
    </w:lvl>
    <w:lvl w:ilvl="4">
      <w:start w:val="1"/>
      <w:numFmt w:val="bullet"/>
      <w:lvlText w:val="•"/>
      <w:lvlJc w:val="left"/>
      <w:pPr>
        <w:ind w:left="1359" w:hanging="360"/>
      </w:pPr>
      <w:rPr>
        <w:rFonts w:hint="default"/>
      </w:rPr>
    </w:lvl>
    <w:lvl w:ilvl="5">
      <w:start w:val="1"/>
      <w:numFmt w:val="bullet"/>
      <w:lvlText w:val="•"/>
      <w:lvlJc w:val="left"/>
      <w:pPr>
        <w:ind w:left="1659" w:hanging="360"/>
      </w:pPr>
      <w:rPr>
        <w:rFonts w:hint="default"/>
      </w:rPr>
    </w:lvl>
    <w:lvl w:ilvl="6">
      <w:start w:val="1"/>
      <w:numFmt w:val="bullet"/>
      <w:lvlText w:val="•"/>
      <w:lvlJc w:val="left"/>
      <w:pPr>
        <w:ind w:left="1659" w:hanging="360"/>
      </w:pPr>
      <w:rPr>
        <w:rFonts w:hint="default"/>
      </w:rPr>
    </w:lvl>
    <w:lvl w:ilvl="7">
      <w:start w:val="1"/>
      <w:numFmt w:val="bullet"/>
      <w:lvlText w:val="•"/>
      <w:lvlJc w:val="left"/>
      <w:pPr>
        <w:ind w:left="1660" w:hanging="360"/>
      </w:pPr>
      <w:rPr>
        <w:rFonts w:hint="default"/>
      </w:rPr>
    </w:lvl>
    <w:lvl w:ilvl="8">
      <w:start w:val="1"/>
      <w:numFmt w:val="bullet"/>
      <w:lvlText w:val="•"/>
      <w:lvlJc w:val="left"/>
      <w:pPr>
        <w:ind w:left="2195" w:hanging="360"/>
      </w:pPr>
      <w:rPr>
        <w:rFonts w:hint="default"/>
      </w:rPr>
    </w:lvl>
  </w:abstractNum>
  <w:abstractNum w:abstractNumId="3" w15:restartNumberingAfterBreak="0">
    <w:nsid w:val="08B66F3F"/>
    <w:multiLevelType w:val="hybridMultilevel"/>
    <w:tmpl w:val="026C3B38"/>
    <w:lvl w:ilvl="0" w:tplc="1FB834F2">
      <w:start w:val="1"/>
      <w:numFmt w:val="bullet"/>
      <w:lvlText w:val=""/>
      <w:lvlJc w:val="left"/>
      <w:pPr>
        <w:tabs>
          <w:tab w:val="num" w:pos="720"/>
        </w:tabs>
        <w:ind w:left="720" w:hanging="360"/>
      </w:pPr>
      <w:rPr>
        <w:rFonts w:ascii="Symbol" w:hAnsi="Symbol" w:hint="default"/>
      </w:rPr>
    </w:lvl>
    <w:lvl w:ilvl="1" w:tplc="AE64CF84" w:tentative="1">
      <w:start w:val="1"/>
      <w:numFmt w:val="bullet"/>
      <w:lvlText w:val=""/>
      <w:lvlJc w:val="left"/>
      <w:pPr>
        <w:tabs>
          <w:tab w:val="num" w:pos="1440"/>
        </w:tabs>
        <w:ind w:left="1440" w:hanging="360"/>
      </w:pPr>
      <w:rPr>
        <w:rFonts w:ascii="Symbol" w:hAnsi="Symbol" w:hint="default"/>
      </w:rPr>
    </w:lvl>
    <w:lvl w:ilvl="2" w:tplc="8C760306" w:tentative="1">
      <w:start w:val="1"/>
      <w:numFmt w:val="bullet"/>
      <w:lvlText w:val=""/>
      <w:lvlJc w:val="left"/>
      <w:pPr>
        <w:tabs>
          <w:tab w:val="num" w:pos="2160"/>
        </w:tabs>
        <w:ind w:left="2160" w:hanging="360"/>
      </w:pPr>
      <w:rPr>
        <w:rFonts w:ascii="Symbol" w:hAnsi="Symbol" w:hint="default"/>
      </w:rPr>
    </w:lvl>
    <w:lvl w:ilvl="3" w:tplc="61D23A10" w:tentative="1">
      <w:start w:val="1"/>
      <w:numFmt w:val="bullet"/>
      <w:lvlText w:val=""/>
      <w:lvlJc w:val="left"/>
      <w:pPr>
        <w:tabs>
          <w:tab w:val="num" w:pos="2880"/>
        </w:tabs>
        <w:ind w:left="2880" w:hanging="360"/>
      </w:pPr>
      <w:rPr>
        <w:rFonts w:ascii="Symbol" w:hAnsi="Symbol" w:hint="default"/>
      </w:rPr>
    </w:lvl>
    <w:lvl w:ilvl="4" w:tplc="D180CB24" w:tentative="1">
      <w:start w:val="1"/>
      <w:numFmt w:val="bullet"/>
      <w:lvlText w:val=""/>
      <w:lvlJc w:val="left"/>
      <w:pPr>
        <w:tabs>
          <w:tab w:val="num" w:pos="3600"/>
        </w:tabs>
        <w:ind w:left="3600" w:hanging="360"/>
      </w:pPr>
      <w:rPr>
        <w:rFonts w:ascii="Symbol" w:hAnsi="Symbol" w:hint="default"/>
      </w:rPr>
    </w:lvl>
    <w:lvl w:ilvl="5" w:tplc="C6287DB8" w:tentative="1">
      <w:start w:val="1"/>
      <w:numFmt w:val="bullet"/>
      <w:lvlText w:val=""/>
      <w:lvlJc w:val="left"/>
      <w:pPr>
        <w:tabs>
          <w:tab w:val="num" w:pos="4320"/>
        </w:tabs>
        <w:ind w:left="4320" w:hanging="360"/>
      </w:pPr>
      <w:rPr>
        <w:rFonts w:ascii="Symbol" w:hAnsi="Symbol" w:hint="default"/>
      </w:rPr>
    </w:lvl>
    <w:lvl w:ilvl="6" w:tplc="6838C34C" w:tentative="1">
      <w:start w:val="1"/>
      <w:numFmt w:val="bullet"/>
      <w:lvlText w:val=""/>
      <w:lvlJc w:val="left"/>
      <w:pPr>
        <w:tabs>
          <w:tab w:val="num" w:pos="5040"/>
        </w:tabs>
        <w:ind w:left="5040" w:hanging="360"/>
      </w:pPr>
      <w:rPr>
        <w:rFonts w:ascii="Symbol" w:hAnsi="Symbol" w:hint="default"/>
      </w:rPr>
    </w:lvl>
    <w:lvl w:ilvl="7" w:tplc="AF9692F4" w:tentative="1">
      <w:start w:val="1"/>
      <w:numFmt w:val="bullet"/>
      <w:lvlText w:val=""/>
      <w:lvlJc w:val="left"/>
      <w:pPr>
        <w:tabs>
          <w:tab w:val="num" w:pos="5760"/>
        </w:tabs>
        <w:ind w:left="5760" w:hanging="360"/>
      </w:pPr>
      <w:rPr>
        <w:rFonts w:ascii="Symbol" w:hAnsi="Symbol" w:hint="default"/>
      </w:rPr>
    </w:lvl>
    <w:lvl w:ilvl="8" w:tplc="0204B71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950769C"/>
    <w:multiLevelType w:val="hybridMultilevel"/>
    <w:tmpl w:val="017C47AA"/>
    <w:lvl w:ilvl="0" w:tplc="D5E8D9EC">
      <w:start w:val="1"/>
      <w:numFmt w:val="bullet"/>
      <w:lvlText w:val=" "/>
      <w:lvlJc w:val="left"/>
      <w:pPr>
        <w:tabs>
          <w:tab w:val="num" w:pos="720"/>
        </w:tabs>
        <w:ind w:left="720" w:hanging="360"/>
      </w:pPr>
      <w:rPr>
        <w:rFonts w:ascii="Calibri" w:hAnsi="Calibri" w:hint="default"/>
      </w:rPr>
    </w:lvl>
    <w:lvl w:ilvl="1" w:tplc="D70EB6EA" w:tentative="1">
      <w:start w:val="1"/>
      <w:numFmt w:val="bullet"/>
      <w:lvlText w:val=" "/>
      <w:lvlJc w:val="left"/>
      <w:pPr>
        <w:tabs>
          <w:tab w:val="num" w:pos="1440"/>
        </w:tabs>
        <w:ind w:left="1440" w:hanging="360"/>
      </w:pPr>
      <w:rPr>
        <w:rFonts w:ascii="Calibri" w:hAnsi="Calibri" w:hint="default"/>
      </w:rPr>
    </w:lvl>
    <w:lvl w:ilvl="2" w:tplc="B54A4C14" w:tentative="1">
      <w:start w:val="1"/>
      <w:numFmt w:val="bullet"/>
      <w:lvlText w:val=" "/>
      <w:lvlJc w:val="left"/>
      <w:pPr>
        <w:tabs>
          <w:tab w:val="num" w:pos="2160"/>
        </w:tabs>
        <w:ind w:left="2160" w:hanging="360"/>
      </w:pPr>
      <w:rPr>
        <w:rFonts w:ascii="Calibri" w:hAnsi="Calibri" w:hint="default"/>
      </w:rPr>
    </w:lvl>
    <w:lvl w:ilvl="3" w:tplc="10BE86E6" w:tentative="1">
      <w:start w:val="1"/>
      <w:numFmt w:val="bullet"/>
      <w:lvlText w:val=" "/>
      <w:lvlJc w:val="left"/>
      <w:pPr>
        <w:tabs>
          <w:tab w:val="num" w:pos="2880"/>
        </w:tabs>
        <w:ind w:left="2880" w:hanging="360"/>
      </w:pPr>
      <w:rPr>
        <w:rFonts w:ascii="Calibri" w:hAnsi="Calibri" w:hint="default"/>
      </w:rPr>
    </w:lvl>
    <w:lvl w:ilvl="4" w:tplc="C81EDE12" w:tentative="1">
      <w:start w:val="1"/>
      <w:numFmt w:val="bullet"/>
      <w:lvlText w:val=" "/>
      <w:lvlJc w:val="left"/>
      <w:pPr>
        <w:tabs>
          <w:tab w:val="num" w:pos="3600"/>
        </w:tabs>
        <w:ind w:left="3600" w:hanging="360"/>
      </w:pPr>
      <w:rPr>
        <w:rFonts w:ascii="Calibri" w:hAnsi="Calibri" w:hint="default"/>
      </w:rPr>
    </w:lvl>
    <w:lvl w:ilvl="5" w:tplc="1250C562" w:tentative="1">
      <w:start w:val="1"/>
      <w:numFmt w:val="bullet"/>
      <w:lvlText w:val=" "/>
      <w:lvlJc w:val="left"/>
      <w:pPr>
        <w:tabs>
          <w:tab w:val="num" w:pos="4320"/>
        </w:tabs>
        <w:ind w:left="4320" w:hanging="360"/>
      </w:pPr>
      <w:rPr>
        <w:rFonts w:ascii="Calibri" w:hAnsi="Calibri" w:hint="default"/>
      </w:rPr>
    </w:lvl>
    <w:lvl w:ilvl="6" w:tplc="D6D64EF8" w:tentative="1">
      <w:start w:val="1"/>
      <w:numFmt w:val="bullet"/>
      <w:lvlText w:val=" "/>
      <w:lvlJc w:val="left"/>
      <w:pPr>
        <w:tabs>
          <w:tab w:val="num" w:pos="5040"/>
        </w:tabs>
        <w:ind w:left="5040" w:hanging="360"/>
      </w:pPr>
      <w:rPr>
        <w:rFonts w:ascii="Calibri" w:hAnsi="Calibri" w:hint="default"/>
      </w:rPr>
    </w:lvl>
    <w:lvl w:ilvl="7" w:tplc="DA48A430" w:tentative="1">
      <w:start w:val="1"/>
      <w:numFmt w:val="bullet"/>
      <w:lvlText w:val=" "/>
      <w:lvlJc w:val="left"/>
      <w:pPr>
        <w:tabs>
          <w:tab w:val="num" w:pos="5760"/>
        </w:tabs>
        <w:ind w:left="5760" w:hanging="360"/>
      </w:pPr>
      <w:rPr>
        <w:rFonts w:ascii="Calibri" w:hAnsi="Calibri" w:hint="default"/>
      </w:rPr>
    </w:lvl>
    <w:lvl w:ilvl="8" w:tplc="55E0D01A"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9EC4D84"/>
    <w:multiLevelType w:val="multilevel"/>
    <w:tmpl w:val="FFB43F30"/>
    <w:lvl w:ilvl="0">
      <w:start w:val="3"/>
      <w:numFmt w:val="decimal"/>
      <w:lvlText w:val="%1"/>
      <w:lvlJc w:val="left"/>
      <w:pPr>
        <w:ind w:left="360" w:hanging="360"/>
      </w:pPr>
      <w:rPr>
        <w:rFonts w:hint="default"/>
      </w:rPr>
    </w:lvl>
    <w:lvl w:ilvl="1">
      <w:start w:val="3"/>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356" w:hanging="72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034" w:hanging="108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6" w15:restartNumberingAfterBreak="0">
    <w:nsid w:val="09ED7ABD"/>
    <w:multiLevelType w:val="hybridMultilevel"/>
    <w:tmpl w:val="CB7E3E1C"/>
    <w:lvl w:ilvl="0" w:tplc="0354FD78">
      <w:start w:val="1"/>
      <w:numFmt w:val="upperLetter"/>
      <w:lvlText w:val="%1."/>
      <w:lvlJc w:val="left"/>
      <w:pPr>
        <w:ind w:left="1300" w:hanging="361"/>
      </w:pPr>
      <w:rPr>
        <w:rFonts w:ascii="Georgia" w:eastAsia="Times New Roman" w:hAnsi="Georgia" w:cs="Times New Roman" w:hint="default"/>
        <w:w w:val="99"/>
        <w:sz w:val="22"/>
        <w:szCs w:val="22"/>
      </w:rPr>
    </w:lvl>
    <w:lvl w:ilvl="1" w:tplc="955A1006">
      <w:start w:val="1"/>
      <w:numFmt w:val="bullet"/>
      <w:lvlText w:val="•"/>
      <w:lvlJc w:val="left"/>
      <w:pPr>
        <w:ind w:left="2204" w:hanging="361"/>
      </w:pPr>
      <w:rPr>
        <w:rFonts w:hint="default"/>
      </w:rPr>
    </w:lvl>
    <w:lvl w:ilvl="2" w:tplc="3CF4D3F6">
      <w:start w:val="1"/>
      <w:numFmt w:val="bullet"/>
      <w:lvlText w:val="•"/>
      <w:lvlJc w:val="left"/>
      <w:pPr>
        <w:ind w:left="3108" w:hanging="361"/>
      </w:pPr>
      <w:rPr>
        <w:rFonts w:hint="default"/>
      </w:rPr>
    </w:lvl>
    <w:lvl w:ilvl="3" w:tplc="FEF83CC8">
      <w:start w:val="1"/>
      <w:numFmt w:val="bullet"/>
      <w:lvlText w:val="•"/>
      <w:lvlJc w:val="left"/>
      <w:pPr>
        <w:ind w:left="4012" w:hanging="361"/>
      </w:pPr>
      <w:rPr>
        <w:rFonts w:hint="default"/>
      </w:rPr>
    </w:lvl>
    <w:lvl w:ilvl="4" w:tplc="39EC8C88">
      <w:start w:val="1"/>
      <w:numFmt w:val="bullet"/>
      <w:lvlText w:val="•"/>
      <w:lvlJc w:val="left"/>
      <w:pPr>
        <w:ind w:left="4916" w:hanging="361"/>
      </w:pPr>
      <w:rPr>
        <w:rFonts w:hint="default"/>
      </w:rPr>
    </w:lvl>
    <w:lvl w:ilvl="5" w:tplc="CD18A5A6">
      <w:start w:val="1"/>
      <w:numFmt w:val="bullet"/>
      <w:lvlText w:val="•"/>
      <w:lvlJc w:val="left"/>
      <w:pPr>
        <w:ind w:left="5820" w:hanging="361"/>
      </w:pPr>
      <w:rPr>
        <w:rFonts w:hint="default"/>
      </w:rPr>
    </w:lvl>
    <w:lvl w:ilvl="6" w:tplc="552E3800">
      <w:start w:val="1"/>
      <w:numFmt w:val="bullet"/>
      <w:lvlText w:val="•"/>
      <w:lvlJc w:val="left"/>
      <w:pPr>
        <w:ind w:left="6724" w:hanging="361"/>
      </w:pPr>
      <w:rPr>
        <w:rFonts w:hint="default"/>
      </w:rPr>
    </w:lvl>
    <w:lvl w:ilvl="7" w:tplc="9F66913A">
      <w:start w:val="1"/>
      <w:numFmt w:val="bullet"/>
      <w:lvlText w:val="•"/>
      <w:lvlJc w:val="left"/>
      <w:pPr>
        <w:ind w:left="7628" w:hanging="361"/>
      </w:pPr>
      <w:rPr>
        <w:rFonts w:hint="default"/>
      </w:rPr>
    </w:lvl>
    <w:lvl w:ilvl="8" w:tplc="05BEC3F8">
      <w:start w:val="1"/>
      <w:numFmt w:val="bullet"/>
      <w:lvlText w:val="•"/>
      <w:lvlJc w:val="left"/>
      <w:pPr>
        <w:ind w:left="8532" w:hanging="361"/>
      </w:pPr>
      <w:rPr>
        <w:rFonts w:hint="default"/>
      </w:rPr>
    </w:lvl>
  </w:abstractNum>
  <w:abstractNum w:abstractNumId="7" w15:restartNumberingAfterBreak="0">
    <w:nsid w:val="0AEB7EA0"/>
    <w:multiLevelType w:val="multilevel"/>
    <w:tmpl w:val="4238DAC4"/>
    <w:lvl w:ilvl="0">
      <w:start w:val="4"/>
      <w:numFmt w:val="decimal"/>
      <w:lvlText w:val="%1"/>
      <w:lvlJc w:val="left"/>
      <w:pPr>
        <w:ind w:left="360" w:hanging="360"/>
      </w:pPr>
      <w:rPr>
        <w:rFonts w:hint="default"/>
      </w:rPr>
    </w:lvl>
    <w:lvl w:ilvl="1">
      <w:start w:val="3"/>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356" w:hanging="72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034" w:hanging="108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8" w15:restartNumberingAfterBreak="0">
    <w:nsid w:val="0B2D772C"/>
    <w:multiLevelType w:val="multilevel"/>
    <w:tmpl w:val="4216D65E"/>
    <w:lvl w:ilvl="0">
      <w:start w:val="2"/>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upperLetter"/>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9" w15:restartNumberingAfterBreak="0">
    <w:nsid w:val="0DDF6329"/>
    <w:multiLevelType w:val="hybridMultilevel"/>
    <w:tmpl w:val="A7AE32A6"/>
    <w:lvl w:ilvl="0" w:tplc="0E2C1518">
      <w:start w:val="1"/>
      <w:numFmt w:val="decimal"/>
      <w:lvlText w:val="%1)"/>
      <w:lvlJc w:val="left"/>
      <w:pPr>
        <w:ind w:left="1707" w:hanging="360"/>
      </w:pPr>
      <w:rPr>
        <w:rFonts w:hint="default"/>
        <w:i w:val="0"/>
      </w:r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10" w15:restartNumberingAfterBreak="0">
    <w:nsid w:val="11B8742F"/>
    <w:multiLevelType w:val="hybridMultilevel"/>
    <w:tmpl w:val="57DC07A2"/>
    <w:lvl w:ilvl="0" w:tplc="32DA3CE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097745"/>
    <w:multiLevelType w:val="hybridMultilevel"/>
    <w:tmpl w:val="F2DA23EC"/>
    <w:lvl w:ilvl="0" w:tplc="945058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CB3093"/>
    <w:multiLevelType w:val="hybridMultilevel"/>
    <w:tmpl w:val="55BC9616"/>
    <w:lvl w:ilvl="0" w:tplc="6270EC7C">
      <w:start w:val="1"/>
      <w:numFmt w:val="bullet"/>
      <w:lvlText w:val=" "/>
      <w:lvlJc w:val="left"/>
      <w:pPr>
        <w:tabs>
          <w:tab w:val="num" w:pos="720"/>
        </w:tabs>
        <w:ind w:left="720" w:hanging="360"/>
      </w:pPr>
      <w:rPr>
        <w:rFonts w:ascii="Calibri" w:hAnsi="Calibri" w:hint="default"/>
      </w:rPr>
    </w:lvl>
    <w:lvl w:ilvl="1" w:tplc="05CE1032">
      <w:start w:val="77"/>
      <w:numFmt w:val="bullet"/>
      <w:lvlText w:val="◦"/>
      <w:lvlJc w:val="left"/>
      <w:pPr>
        <w:tabs>
          <w:tab w:val="num" w:pos="1440"/>
        </w:tabs>
        <w:ind w:left="1440" w:hanging="360"/>
      </w:pPr>
      <w:rPr>
        <w:rFonts w:ascii="Calibri" w:hAnsi="Calibri" w:hint="default"/>
      </w:rPr>
    </w:lvl>
    <w:lvl w:ilvl="2" w:tplc="9D4E46F6" w:tentative="1">
      <w:start w:val="1"/>
      <w:numFmt w:val="bullet"/>
      <w:lvlText w:val=" "/>
      <w:lvlJc w:val="left"/>
      <w:pPr>
        <w:tabs>
          <w:tab w:val="num" w:pos="2160"/>
        </w:tabs>
        <w:ind w:left="2160" w:hanging="360"/>
      </w:pPr>
      <w:rPr>
        <w:rFonts w:ascii="Calibri" w:hAnsi="Calibri" w:hint="default"/>
      </w:rPr>
    </w:lvl>
    <w:lvl w:ilvl="3" w:tplc="AB2EA27C" w:tentative="1">
      <w:start w:val="1"/>
      <w:numFmt w:val="bullet"/>
      <w:lvlText w:val=" "/>
      <w:lvlJc w:val="left"/>
      <w:pPr>
        <w:tabs>
          <w:tab w:val="num" w:pos="2880"/>
        </w:tabs>
        <w:ind w:left="2880" w:hanging="360"/>
      </w:pPr>
      <w:rPr>
        <w:rFonts w:ascii="Calibri" w:hAnsi="Calibri" w:hint="default"/>
      </w:rPr>
    </w:lvl>
    <w:lvl w:ilvl="4" w:tplc="FED6F440" w:tentative="1">
      <w:start w:val="1"/>
      <w:numFmt w:val="bullet"/>
      <w:lvlText w:val=" "/>
      <w:lvlJc w:val="left"/>
      <w:pPr>
        <w:tabs>
          <w:tab w:val="num" w:pos="3600"/>
        </w:tabs>
        <w:ind w:left="3600" w:hanging="360"/>
      </w:pPr>
      <w:rPr>
        <w:rFonts w:ascii="Calibri" w:hAnsi="Calibri" w:hint="default"/>
      </w:rPr>
    </w:lvl>
    <w:lvl w:ilvl="5" w:tplc="EE9C98A8" w:tentative="1">
      <w:start w:val="1"/>
      <w:numFmt w:val="bullet"/>
      <w:lvlText w:val=" "/>
      <w:lvlJc w:val="left"/>
      <w:pPr>
        <w:tabs>
          <w:tab w:val="num" w:pos="4320"/>
        </w:tabs>
        <w:ind w:left="4320" w:hanging="360"/>
      </w:pPr>
      <w:rPr>
        <w:rFonts w:ascii="Calibri" w:hAnsi="Calibri" w:hint="default"/>
      </w:rPr>
    </w:lvl>
    <w:lvl w:ilvl="6" w:tplc="EE3E8082" w:tentative="1">
      <w:start w:val="1"/>
      <w:numFmt w:val="bullet"/>
      <w:lvlText w:val=" "/>
      <w:lvlJc w:val="left"/>
      <w:pPr>
        <w:tabs>
          <w:tab w:val="num" w:pos="5040"/>
        </w:tabs>
        <w:ind w:left="5040" w:hanging="360"/>
      </w:pPr>
      <w:rPr>
        <w:rFonts w:ascii="Calibri" w:hAnsi="Calibri" w:hint="default"/>
      </w:rPr>
    </w:lvl>
    <w:lvl w:ilvl="7" w:tplc="744AC87E" w:tentative="1">
      <w:start w:val="1"/>
      <w:numFmt w:val="bullet"/>
      <w:lvlText w:val=" "/>
      <w:lvlJc w:val="left"/>
      <w:pPr>
        <w:tabs>
          <w:tab w:val="num" w:pos="5760"/>
        </w:tabs>
        <w:ind w:left="5760" w:hanging="360"/>
      </w:pPr>
      <w:rPr>
        <w:rFonts w:ascii="Calibri" w:hAnsi="Calibri" w:hint="default"/>
      </w:rPr>
    </w:lvl>
    <w:lvl w:ilvl="8" w:tplc="1736C75E"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15F62D5A"/>
    <w:multiLevelType w:val="hybridMultilevel"/>
    <w:tmpl w:val="45227BA0"/>
    <w:lvl w:ilvl="0" w:tplc="2CB2FFD4">
      <w:start w:val="1"/>
      <w:numFmt w:val="bullet"/>
      <w:lvlText w:val=" "/>
      <w:lvlJc w:val="left"/>
      <w:pPr>
        <w:tabs>
          <w:tab w:val="num" w:pos="720"/>
        </w:tabs>
        <w:ind w:left="720" w:hanging="360"/>
      </w:pPr>
      <w:rPr>
        <w:rFonts w:ascii="Calibri" w:hAnsi="Calibri" w:hint="default"/>
      </w:rPr>
    </w:lvl>
    <w:lvl w:ilvl="1" w:tplc="ECB46C96">
      <w:start w:val="77"/>
      <w:numFmt w:val="bullet"/>
      <w:lvlText w:val="◦"/>
      <w:lvlJc w:val="left"/>
      <w:pPr>
        <w:tabs>
          <w:tab w:val="num" w:pos="1440"/>
        </w:tabs>
        <w:ind w:left="1440" w:hanging="360"/>
      </w:pPr>
      <w:rPr>
        <w:rFonts w:ascii="Calibri" w:hAnsi="Calibri" w:hint="default"/>
      </w:rPr>
    </w:lvl>
    <w:lvl w:ilvl="2" w:tplc="29BA3F0C" w:tentative="1">
      <w:start w:val="1"/>
      <w:numFmt w:val="bullet"/>
      <w:lvlText w:val=" "/>
      <w:lvlJc w:val="left"/>
      <w:pPr>
        <w:tabs>
          <w:tab w:val="num" w:pos="2160"/>
        </w:tabs>
        <w:ind w:left="2160" w:hanging="360"/>
      </w:pPr>
      <w:rPr>
        <w:rFonts w:ascii="Calibri" w:hAnsi="Calibri" w:hint="default"/>
      </w:rPr>
    </w:lvl>
    <w:lvl w:ilvl="3" w:tplc="1832A0DA" w:tentative="1">
      <w:start w:val="1"/>
      <w:numFmt w:val="bullet"/>
      <w:lvlText w:val=" "/>
      <w:lvlJc w:val="left"/>
      <w:pPr>
        <w:tabs>
          <w:tab w:val="num" w:pos="2880"/>
        </w:tabs>
        <w:ind w:left="2880" w:hanging="360"/>
      </w:pPr>
      <w:rPr>
        <w:rFonts w:ascii="Calibri" w:hAnsi="Calibri" w:hint="default"/>
      </w:rPr>
    </w:lvl>
    <w:lvl w:ilvl="4" w:tplc="5318407C" w:tentative="1">
      <w:start w:val="1"/>
      <w:numFmt w:val="bullet"/>
      <w:lvlText w:val=" "/>
      <w:lvlJc w:val="left"/>
      <w:pPr>
        <w:tabs>
          <w:tab w:val="num" w:pos="3600"/>
        </w:tabs>
        <w:ind w:left="3600" w:hanging="360"/>
      </w:pPr>
      <w:rPr>
        <w:rFonts w:ascii="Calibri" w:hAnsi="Calibri" w:hint="default"/>
      </w:rPr>
    </w:lvl>
    <w:lvl w:ilvl="5" w:tplc="45A06E1C" w:tentative="1">
      <w:start w:val="1"/>
      <w:numFmt w:val="bullet"/>
      <w:lvlText w:val=" "/>
      <w:lvlJc w:val="left"/>
      <w:pPr>
        <w:tabs>
          <w:tab w:val="num" w:pos="4320"/>
        </w:tabs>
        <w:ind w:left="4320" w:hanging="360"/>
      </w:pPr>
      <w:rPr>
        <w:rFonts w:ascii="Calibri" w:hAnsi="Calibri" w:hint="default"/>
      </w:rPr>
    </w:lvl>
    <w:lvl w:ilvl="6" w:tplc="C054D4A4" w:tentative="1">
      <w:start w:val="1"/>
      <w:numFmt w:val="bullet"/>
      <w:lvlText w:val=" "/>
      <w:lvlJc w:val="left"/>
      <w:pPr>
        <w:tabs>
          <w:tab w:val="num" w:pos="5040"/>
        </w:tabs>
        <w:ind w:left="5040" w:hanging="360"/>
      </w:pPr>
      <w:rPr>
        <w:rFonts w:ascii="Calibri" w:hAnsi="Calibri" w:hint="default"/>
      </w:rPr>
    </w:lvl>
    <w:lvl w:ilvl="7" w:tplc="42B23558" w:tentative="1">
      <w:start w:val="1"/>
      <w:numFmt w:val="bullet"/>
      <w:lvlText w:val=" "/>
      <w:lvlJc w:val="left"/>
      <w:pPr>
        <w:tabs>
          <w:tab w:val="num" w:pos="5760"/>
        </w:tabs>
        <w:ind w:left="5760" w:hanging="360"/>
      </w:pPr>
      <w:rPr>
        <w:rFonts w:ascii="Calibri" w:hAnsi="Calibri" w:hint="default"/>
      </w:rPr>
    </w:lvl>
    <w:lvl w:ilvl="8" w:tplc="ED0EE148"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15FD472C"/>
    <w:multiLevelType w:val="hybridMultilevel"/>
    <w:tmpl w:val="9EE0801C"/>
    <w:lvl w:ilvl="0" w:tplc="254AE750">
      <w:start w:val="1"/>
      <w:numFmt w:val="upperLetter"/>
      <w:lvlText w:val="%1."/>
      <w:lvlJc w:val="left"/>
      <w:pPr>
        <w:ind w:left="2019" w:hanging="360"/>
      </w:pPr>
      <w:rPr>
        <w:rFonts w:hint="default"/>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15" w15:restartNumberingAfterBreak="0">
    <w:nsid w:val="169217D9"/>
    <w:multiLevelType w:val="hybridMultilevel"/>
    <w:tmpl w:val="1C50B1A8"/>
    <w:lvl w:ilvl="0" w:tplc="540EF39A">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8F17BF5"/>
    <w:multiLevelType w:val="multilevel"/>
    <w:tmpl w:val="73F870B2"/>
    <w:lvl w:ilvl="0">
      <w:start w:val="2"/>
      <w:numFmt w:val="decimal"/>
      <w:lvlText w:val="%1"/>
      <w:lvlJc w:val="left"/>
      <w:pPr>
        <w:ind w:left="360" w:hanging="360"/>
      </w:pPr>
      <w:rPr>
        <w:rFonts w:hint="default"/>
      </w:rPr>
    </w:lvl>
    <w:lvl w:ilvl="1">
      <w:start w:val="4"/>
      <w:numFmt w:val="decimal"/>
      <w:lvlText w:val="%1.%2"/>
      <w:lvlJc w:val="left"/>
      <w:pPr>
        <w:ind w:left="1519" w:hanging="360"/>
      </w:pPr>
      <w:rPr>
        <w:rFonts w:hint="default"/>
      </w:rPr>
    </w:lvl>
    <w:lvl w:ilvl="2">
      <w:start w:val="1"/>
      <w:numFmt w:val="upperLetter"/>
      <w:lvlText w:val="%1.%2.%3"/>
      <w:lvlJc w:val="left"/>
      <w:pPr>
        <w:ind w:left="3038" w:hanging="720"/>
      </w:pPr>
      <w:rPr>
        <w:rFonts w:hint="default"/>
      </w:rPr>
    </w:lvl>
    <w:lvl w:ilvl="3">
      <w:start w:val="1"/>
      <w:numFmt w:val="upperLetter"/>
      <w:lvlText w:val="%1.%2.%3.%4"/>
      <w:lvlJc w:val="left"/>
      <w:pPr>
        <w:ind w:left="4197" w:hanging="720"/>
      </w:pPr>
      <w:rPr>
        <w:rFonts w:hint="default"/>
      </w:rPr>
    </w:lvl>
    <w:lvl w:ilvl="4">
      <w:start w:val="1"/>
      <w:numFmt w:val="decimal"/>
      <w:lvlText w:val="%1.%2.%3.%4.%5"/>
      <w:lvlJc w:val="left"/>
      <w:pPr>
        <w:ind w:left="5356" w:hanging="72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034" w:hanging="108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17" w15:restartNumberingAfterBreak="0">
    <w:nsid w:val="19D07D3C"/>
    <w:multiLevelType w:val="hybridMultilevel"/>
    <w:tmpl w:val="50E26FC0"/>
    <w:lvl w:ilvl="0" w:tplc="71BA6BD2">
      <w:start w:val="1"/>
      <w:numFmt w:val="bullet"/>
      <w:lvlText w:val=" "/>
      <w:lvlJc w:val="left"/>
      <w:pPr>
        <w:tabs>
          <w:tab w:val="num" w:pos="720"/>
        </w:tabs>
        <w:ind w:left="720" w:hanging="360"/>
      </w:pPr>
      <w:rPr>
        <w:rFonts w:ascii="Calibri" w:hAnsi="Calibri" w:hint="default"/>
      </w:rPr>
    </w:lvl>
    <w:lvl w:ilvl="1" w:tplc="ED381080" w:tentative="1">
      <w:start w:val="1"/>
      <w:numFmt w:val="bullet"/>
      <w:lvlText w:val=" "/>
      <w:lvlJc w:val="left"/>
      <w:pPr>
        <w:tabs>
          <w:tab w:val="num" w:pos="1440"/>
        </w:tabs>
        <w:ind w:left="1440" w:hanging="360"/>
      </w:pPr>
      <w:rPr>
        <w:rFonts w:ascii="Calibri" w:hAnsi="Calibri" w:hint="default"/>
      </w:rPr>
    </w:lvl>
    <w:lvl w:ilvl="2" w:tplc="4E6024EA" w:tentative="1">
      <w:start w:val="1"/>
      <w:numFmt w:val="bullet"/>
      <w:lvlText w:val=" "/>
      <w:lvlJc w:val="left"/>
      <w:pPr>
        <w:tabs>
          <w:tab w:val="num" w:pos="2160"/>
        </w:tabs>
        <w:ind w:left="2160" w:hanging="360"/>
      </w:pPr>
      <w:rPr>
        <w:rFonts w:ascii="Calibri" w:hAnsi="Calibri" w:hint="default"/>
      </w:rPr>
    </w:lvl>
    <w:lvl w:ilvl="3" w:tplc="9B9E805E" w:tentative="1">
      <w:start w:val="1"/>
      <w:numFmt w:val="bullet"/>
      <w:lvlText w:val=" "/>
      <w:lvlJc w:val="left"/>
      <w:pPr>
        <w:tabs>
          <w:tab w:val="num" w:pos="2880"/>
        </w:tabs>
        <w:ind w:left="2880" w:hanging="360"/>
      </w:pPr>
      <w:rPr>
        <w:rFonts w:ascii="Calibri" w:hAnsi="Calibri" w:hint="default"/>
      </w:rPr>
    </w:lvl>
    <w:lvl w:ilvl="4" w:tplc="F7CE43FC" w:tentative="1">
      <w:start w:val="1"/>
      <w:numFmt w:val="bullet"/>
      <w:lvlText w:val=" "/>
      <w:lvlJc w:val="left"/>
      <w:pPr>
        <w:tabs>
          <w:tab w:val="num" w:pos="3600"/>
        </w:tabs>
        <w:ind w:left="3600" w:hanging="360"/>
      </w:pPr>
      <w:rPr>
        <w:rFonts w:ascii="Calibri" w:hAnsi="Calibri" w:hint="default"/>
      </w:rPr>
    </w:lvl>
    <w:lvl w:ilvl="5" w:tplc="7D049CBC" w:tentative="1">
      <w:start w:val="1"/>
      <w:numFmt w:val="bullet"/>
      <w:lvlText w:val=" "/>
      <w:lvlJc w:val="left"/>
      <w:pPr>
        <w:tabs>
          <w:tab w:val="num" w:pos="4320"/>
        </w:tabs>
        <w:ind w:left="4320" w:hanging="360"/>
      </w:pPr>
      <w:rPr>
        <w:rFonts w:ascii="Calibri" w:hAnsi="Calibri" w:hint="default"/>
      </w:rPr>
    </w:lvl>
    <w:lvl w:ilvl="6" w:tplc="55E22A46" w:tentative="1">
      <w:start w:val="1"/>
      <w:numFmt w:val="bullet"/>
      <w:lvlText w:val=" "/>
      <w:lvlJc w:val="left"/>
      <w:pPr>
        <w:tabs>
          <w:tab w:val="num" w:pos="5040"/>
        </w:tabs>
        <w:ind w:left="5040" w:hanging="360"/>
      </w:pPr>
      <w:rPr>
        <w:rFonts w:ascii="Calibri" w:hAnsi="Calibri" w:hint="default"/>
      </w:rPr>
    </w:lvl>
    <w:lvl w:ilvl="7" w:tplc="33D00766" w:tentative="1">
      <w:start w:val="1"/>
      <w:numFmt w:val="bullet"/>
      <w:lvlText w:val=" "/>
      <w:lvlJc w:val="left"/>
      <w:pPr>
        <w:tabs>
          <w:tab w:val="num" w:pos="5760"/>
        </w:tabs>
        <w:ind w:left="5760" w:hanging="360"/>
      </w:pPr>
      <w:rPr>
        <w:rFonts w:ascii="Calibri" w:hAnsi="Calibri" w:hint="default"/>
      </w:rPr>
    </w:lvl>
    <w:lvl w:ilvl="8" w:tplc="20280898"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1B107A11"/>
    <w:multiLevelType w:val="hybridMultilevel"/>
    <w:tmpl w:val="821E1D3C"/>
    <w:lvl w:ilvl="0" w:tplc="CFB4C258">
      <w:start w:val="1"/>
      <w:numFmt w:val="bullet"/>
      <w:lvlText w:val=""/>
      <w:lvlJc w:val="left"/>
      <w:pPr>
        <w:tabs>
          <w:tab w:val="num" w:pos="1440"/>
        </w:tabs>
        <w:ind w:left="1440" w:hanging="360"/>
      </w:pPr>
      <w:rPr>
        <w:rFonts w:ascii="Symbol" w:hAnsi="Symbol" w:hint="default"/>
      </w:rPr>
    </w:lvl>
    <w:lvl w:ilvl="1" w:tplc="354AC464" w:tentative="1">
      <w:start w:val="1"/>
      <w:numFmt w:val="bullet"/>
      <w:lvlText w:val=""/>
      <w:lvlJc w:val="left"/>
      <w:pPr>
        <w:tabs>
          <w:tab w:val="num" w:pos="2160"/>
        </w:tabs>
        <w:ind w:left="2160" w:hanging="360"/>
      </w:pPr>
      <w:rPr>
        <w:rFonts w:ascii="Symbol" w:hAnsi="Symbol" w:hint="default"/>
      </w:rPr>
    </w:lvl>
    <w:lvl w:ilvl="2" w:tplc="BB5AE49E" w:tentative="1">
      <w:start w:val="1"/>
      <w:numFmt w:val="bullet"/>
      <w:lvlText w:val=""/>
      <w:lvlJc w:val="left"/>
      <w:pPr>
        <w:tabs>
          <w:tab w:val="num" w:pos="2880"/>
        </w:tabs>
        <w:ind w:left="2880" w:hanging="360"/>
      </w:pPr>
      <w:rPr>
        <w:rFonts w:ascii="Symbol" w:hAnsi="Symbol" w:hint="default"/>
      </w:rPr>
    </w:lvl>
    <w:lvl w:ilvl="3" w:tplc="10EA5D30" w:tentative="1">
      <w:start w:val="1"/>
      <w:numFmt w:val="bullet"/>
      <w:lvlText w:val=""/>
      <w:lvlJc w:val="left"/>
      <w:pPr>
        <w:tabs>
          <w:tab w:val="num" w:pos="3600"/>
        </w:tabs>
        <w:ind w:left="3600" w:hanging="360"/>
      </w:pPr>
      <w:rPr>
        <w:rFonts w:ascii="Symbol" w:hAnsi="Symbol" w:hint="default"/>
      </w:rPr>
    </w:lvl>
    <w:lvl w:ilvl="4" w:tplc="4ED6FDFC" w:tentative="1">
      <w:start w:val="1"/>
      <w:numFmt w:val="bullet"/>
      <w:lvlText w:val=""/>
      <w:lvlJc w:val="left"/>
      <w:pPr>
        <w:tabs>
          <w:tab w:val="num" w:pos="4320"/>
        </w:tabs>
        <w:ind w:left="4320" w:hanging="360"/>
      </w:pPr>
      <w:rPr>
        <w:rFonts w:ascii="Symbol" w:hAnsi="Symbol" w:hint="default"/>
      </w:rPr>
    </w:lvl>
    <w:lvl w:ilvl="5" w:tplc="3C0ABB8A" w:tentative="1">
      <w:start w:val="1"/>
      <w:numFmt w:val="bullet"/>
      <w:lvlText w:val=""/>
      <w:lvlJc w:val="left"/>
      <w:pPr>
        <w:tabs>
          <w:tab w:val="num" w:pos="5040"/>
        </w:tabs>
        <w:ind w:left="5040" w:hanging="360"/>
      </w:pPr>
      <w:rPr>
        <w:rFonts w:ascii="Symbol" w:hAnsi="Symbol" w:hint="default"/>
      </w:rPr>
    </w:lvl>
    <w:lvl w:ilvl="6" w:tplc="3ABA592E" w:tentative="1">
      <w:start w:val="1"/>
      <w:numFmt w:val="bullet"/>
      <w:lvlText w:val=""/>
      <w:lvlJc w:val="left"/>
      <w:pPr>
        <w:tabs>
          <w:tab w:val="num" w:pos="5760"/>
        </w:tabs>
        <w:ind w:left="5760" w:hanging="360"/>
      </w:pPr>
      <w:rPr>
        <w:rFonts w:ascii="Symbol" w:hAnsi="Symbol" w:hint="default"/>
      </w:rPr>
    </w:lvl>
    <w:lvl w:ilvl="7" w:tplc="B21A249E" w:tentative="1">
      <w:start w:val="1"/>
      <w:numFmt w:val="bullet"/>
      <w:lvlText w:val=""/>
      <w:lvlJc w:val="left"/>
      <w:pPr>
        <w:tabs>
          <w:tab w:val="num" w:pos="6480"/>
        </w:tabs>
        <w:ind w:left="6480" w:hanging="360"/>
      </w:pPr>
      <w:rPr>
        <w:rFonts w:ascii="Symbol" w:hAnsi="Symbol" w:hint="default"/>
      </w:rPr>
    </w:lvl>
    <w:lvl w:ilvl="8" w:tplc="3340AB2A"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1B874F1E"/>
    <w:multiLevelType w:val="hybridMultilevel"/>
    <w:tmpl w:val="41A6D8B8"/>
    <w:lvl w:ilvl="0" w:tplc="97B8FEA0">
      <w:start w:val="1"/>
      <w:numFmt w:val="upperLetter"/>
      <w:lvlText w:val="%1."/>
      <w:lvlJc w:val="left"/>
      <w:pPr>
        <w:ind w:left="1480" w:hanging="541"/>
      </w:pPr>
      <w:rPr>
        <w:rFonts w:ascii="Times New Roman" w:eastAsia="Times New Roman" w:hAnsi="Times New Roman" w:cs="Times New Roman"/>
        <w:w w:val="99"/>
        <w:sz w:val="22"/>
        <w:szCs w:val="22"/>
      </w:rPr>
    </w:lvl>
    <w:lvl w:ilvl="1" w:tplc="49500816">
      <w:start w:val="1"/>
      <w:numFmt w:val="bullet"/>
      <w:lvlText w:val=""/>
      <w:lvlJc w:val="left"/>
      <w:pPr>
        <w:ind w:left="1839" w:hanging="360"/>
      </w:pPr>
      <w:rPr>
        <w:rFonts w:ascii="Symbol" w:eastAsia="Times New Roman" w:hAnsi="Symbol" w:hint="default"/>
        <w:w w:val="99"/>
        <w:sz w:val="22"/>
      </w:rPr>
    </w:lvl>
    <w:lvl w:ilvl="2" w:tplc="921CA490">
      <w:start w:val="1"/>
      <w:numFmt w:val="bullet"/>
      <w:lvlText w:val="•"/>
      <w:lvlJc w:val="left"/>
      <w:pPr>
        <w:ind w:left="2019" w:hanging="360"/>
      </w:pPr>
      <w:rPr>
        <w:rFonts w:hint="default"/>
      </w:rPr>
    </w:lvl>
    <w:lvl w:ilvl="3" w:tplc="A606D54C">
      <w:start w:val="1"/>
      <w:numFmt w:val="bullet"/>
      <w:lvlText w:val="•"/>
      <w:lvlJc w:val="left"/>
      <w:pPr>
        <w:ind w:left="2020" w:hanging="360"/>
      </w:pPr>
      <w:rPr>
        <w:rFonts w:hint="default"/>
      </w:rPr>
    </w:lvl>
    <w:lvl w:ilvl="4" w:tplc="6C6E2748">
      <w:start w:val="1"/>
      <w:numFmt w:val="bullet"/>
      <w:lvlText w:val="•"/>
      <w:lvlJc w:val="left"/>
      <w:pPr>
        <w:ind w:left="2380" w:hanging="360"/>
      </w:pPr>
      <w:rPr>
        <w:rFonts w:hint="default"/>
      </w:rPr>
    </w:lvl>
    <w:lvl w:ilvl="5" w:tplc="3D80E4E0">
      <w:start w:val="1"/>
      <w:numFmt w:val="bullet"/>
      <w:lvlText w:val="•"/>
      <w:lvlJc w:val="left"/>
      <w:pPr>
        <w:ind w:left="3703" w:hanging="360"/>
      </w:pPr>
      <w:rPr>
        <w:rFonts w:hint="default"/>
      </w:rPr>
    </w:lvl>
    <w:lvl w:ilvl="6" w:tplc="1DEE8CD0">
      <w:start w:val="1"/>
      <w:numFmt w:val="bullet"/>
      <w:lvlText w:val="•"/>
      <w:lvlJc w:val="left"/>
      <w:pPr>
        <w:ind w:left="5026" w:hanging="360"/>
      </w:pPr>
      <w:rPr>
        <w:rFonts w:hint="default"/>
      </w:rPr>
    </w:lvl>
    <w:lvl w:ilvl="7" w:tplc="95E8899C">
      <w:start w:val="1"/>
      <w:numFmt w:val="bullet"/>
      <w:lvlText w:val="•"/>
      <w:lvlJc w:val="left"/>
      <w:pPr>
        <w:ind w:left="6350" w:hanging="360"/>
      </w:pPr>
      <w:rPr>
        <w:rFonts w:hint="default"/>
      </w:rPr>
    </w:lvl>
    <w:lvl w:ilvl="8" w:tplc="B3507980">
      <w:start w:val="1"/>
      <w:numFmt w:val="bullet"/>
      <w:lvlText w:val="•"/>
      <w:lvlJc w:val="left"/>
      <w:pPr>
        <w:ind w:left="7673" w:hanging="360"/>
      </w:pPr>
      <w:rPr>
        <w:rFonts w:hint="default"/>
      </w:rPr>
    </w:lvl>
  </w:abstractNum>
  <w:abstractNum w:abstractNumId="20" w15:restartNumberingAfterBreak="0">
    <w:nsid w:val="1BCE5A8B"/>
    <w:multiLevelType w:val="hybridMultilevel"/>
    <w:tmpl w:val="B33CAB62"/>
    <w:lvl w:ilvl="0" w:tplc="5C98867A">
      <w:start w:val="1"/>
      <w:numFmt w:val="bullet"/>
      <w:lvlText w:val=" "/>
      <w:lvlJc w:val="left"/>
      <w:pPr>
        <w:tabs>
          <w:tab w:val="num" w:pos="720"/>
        </w:tabs>
        <w:ind w:left="720" w:hanging="360"/>
      </w:pPr>
      <w:rPr>
        <w:rFonts w:ascii="Calibri" w:hAnsi="Calibri" w:hint="default"/>
      </w:rPr>
    </w:lvl>
    <w:lvl w:ilvl="1" w:tplc="8D0CA6D4" w:tentative="1">
      <w:start w:val="1"/>
      <w:numFmt w:val="bullet"/>
      <w:lvlText w:val=" "/>
      <w:lvlJc w:val="left"/>
      <w:pPr>
        <w:tabs>
          <w:tab w:val="num" w:pos="1440"/>
        </w:tabs>
        <w:ind w:left="1440" w:hanging="360"/>
      </w:pPr>
      <w:rPr>
        <w:rFonts w:ascii="Calibri" w:hAnsi="Calibri" w:hint="default"/>
      </w:rPr>
    </w:lvl>
    <w:lvl w:ilvl="2" w:tplc="C2E4591C" w:tentative="1">
      <w:start w:val="1"/>
      <w:numFmt w:val="bullet"/>
      <w:lvlText w:val=" "/>
      <w:lvlJc w:val="left"/>
      <w:pPr>
        <w:tabs>
          <w:tab w:val="num" w:pos="2160"/>
        </w:tabs>
        <w:ind w:left="2160" w:hanging="360"/>
      </w:pPr>
      <w:rPr>
        <w:rFonts w:ascii="Calibri" w:hAnsi="Calibri" w:hint="default"/>
      </w:rPr>
    </w:lvl>
    <w:lvl w:ilvl="3" w:tplc="050852CE" w:tentative="1">
      <w:start w:val="1"/>
      <w:numFmt w:val="bullet"/>
      <w:lvlText w:val=" "/>
      <w:lvlJc w:val="left"/>
      <w:pPr>
        <w:tabs>
          <w:tab w:val="num" w:pos="2880"/>
        </w:tabs>
        <w:ind w:left="2880" w:hanging="360"/>
      </w:pPr>
      <w:rPr>
        <w:rFonts w:ascii="Calibri" w:hAnsi="Calibri" w:hint="default"/>
      </w:rPr>
    </w:lvl>
    <w:lvl w:ilvl="4" w:tplc="1B642D10" w:tentative="1">
      <w:start w:val="1"/>
      <w:numFmt w:val="bullet"/>
      <w:lvlText w:val=" "/>
      <w:lvlJc w:val="left"/>
      <w:pPr>
        <w:tabs>
          <w:tab w:val="num" w:pos="3600"/>
        </w:tabs>
        <w:ind w:left="3600" w:hanging="360"/>
      </w:pPr>
      <w:rPr>
        <w:rFonts w:ascii="Calibri" w:hAnsi="Calibri" w:hint="default"/>
      </w:rPr>
    </w:lvl>
    <w:lvl w:ilvl="5" w:tplc="2C1A4C4A" w:tentative="1">
      <w:start w:val="1"/>
      <w:numFmt w:val="bullet"/>
      <w:lvlText w:val=" "/>
      <w:lvlJc w:val="left"/>
      <w:pPr>
        <w:tabs>
          <w:tab w:val="num" w:pos="4320"/>
        </w:tabs>
        <w:ind w:left="4320" w:hanging="360"/>
      </w:pPr>
      <w:rPr>
        <w:rFonts w:ascii="Calibri" w:hAnsi="Calibri" w:hint="default"/>
      </w:rPr>
    </w:lvl>
    <w:lvl w:ilvl="6" w:tplc="18967014" w:tentative="1">
      <w:start w:val="1"/>
      <w:numFmt w:val="bullet"/>
      <w:lvlText w:val=" "/>
      <w:lvlJc w:val="left"/>
      <w:pPr>
        <w:tabs>
          <w:tab w:val="num" w:pos="5040"/>
        </w:tabs>
        <w:ind w:left="5040" w:hanging="360"/>
      </w:pPr>
      <w:rPr>
        <w:rFonts w:ascii="Calibri" w:hAnsi="Calibri" w:hint="default"/>
      </w:rPr>
    </w:lvl>
    <w:lvl w:ilvl="7" w:tplc="4B66D63E" w:tentative="1">
      <w:start w:val="1"/>
      <w:numFmt w:val="bullet"/>
      <w:lvlText w:val=" "/>
      <w:lvlJc w:val="left"/>
      <w:pPr>
        <w:tabs>
          <w:tab w:val="num" w:pos="5760"/>
        </w:tabs>
        <w:ind w:left="5760" w:hanging="360"/>
      </w:pPr>
      <w:rPr>
        <w:rFonts w:ascii="Calibri" w:hAnsi="Calibri" w:hint="default"/>
      </w:rPr>
    </w:lvl>
    <w:lvl w:ilvl="8" w:tplc="C0D0A35A"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200173E8"/>
    <w:multiLevelType w:val="hybridMultilevel"/>
    <w:tmpl w:val="A3DE1E40"/>
    <w:lvl w:ilvl="0" w:tplc="CF2A3030">
      <w:start w:val="1"/>
      <w:numFmt w:val="bullet"/>
      <w:lvlText w:val=" "/>
      <w:lvlJc w:val="left"/>
      <w:pPr>
        <w:tabs>
          <w:tab w:val="num" w:pos="720"/>
        </w:tabs>
        <w:ind w:left="720" w:hanging="360"/>
      </w:pPr>
      <w:rPr>
        <w:rFonts w:ascii="Calibri" w:hAnsi="Calibri" w:hint="default"/>
      </w:rPr>
    </w:lvl>
    <w:lvl w:ilvl="1" w:tplc="3072E88C" w:tentative="1">
      <w:start w:val="1"/>
      <w:numFmt w:val="bullet"/>
      <w:lvlText w:val=" "/>
      <w:lvlJc w:val="left"/>
      <w:pPr>
        <w:tabs>
          <w:tab w:val="num" w:pos="1440"/>
        </w:tabs>
        <w:ind w:left="1440" w:hanging="360"/>
      </w:pPr>
      <w:rPr>
        <w:rFonts w:ascii="Calibri" w:hAnsi="Calibri" w:hint="default"/>
      </w:rPr>
    </w:lvl>
    <w:lvl w:ilvl="2" w:tplc="E4368674" w:tentative="1">
      <w:start w:val="1"/>
      <w:numFmt w:val="bullet"/>
      <w:lvlText w:val=" "/>
      <w:lvlJc w:val="left"/>
      <w:pPr>
        <w:tabs>
          <w:tab w:val="num" w:pos="2160"/>
        </w:tabs>
        <w:ind w:left="2160" w:hanging="360"/>
      </w:pPr>
      <w:rPr>
        <w:rFonts w:ascii="Calibri" w:hAnsi="Calibri" w:hint="default"/>
      </w:rPr>
    </w:lvl>
    <w:lvl w:ilvl="3" w:tplc="A6C09362" w:tentative="1">
      <w:start w:val="1"/>
      <w:numFmt w:val="bullet"/>
      <w:lvlText w:val=" "/>
      <w:lvlJc w:val="left"/>
      <w:pPr>
        <w:tabs>
          <w:tab w:val="num" w:pos="2880"/>
        </w:tabs>
        <w:ind w:left="2880" w:hanging="360"/>
      </w:pPr>
      <w:rPr>
        <w:rFonts w:ascii="Calibri" w:hAnsi="Calibri" w:hint="default"/>
      </w:rPr>
    </w:lvl>
    <w:lvl w:ilvl="4" w:tplc="855C9536" w:tentative="1">
      <w:start w:val="1"/>
      <w:numFmt w:val="bullet"/>
      <w:lvlText w:val=" "/>
      <w:lvlJc w:val="left"/>
      <w:pPr>
        <w:tabs>
          <w:tab w:val="num" w:pos="3600"/>
        </w:tabs>
        <w:ind w:left="3600" w:hanging="360"/>
      </w:pPr>
      <w:rPr>
        <w:rFonts w:ascii="Calibri" w:hAnsi="Calibri" w:hint="default"/>
      </w:rPr>
    </w:lvl>
    <w:lvl w:ilvl="5" w:tplc="B3BA8E90" w:tentative="1">
      <w:start w:val="1"/>
      <w:numFmt w:val="bullet"/>
      <w:lvlText w:val=" "/>
      <w:lvlJc w:val="left"/>
      <w:pPr>
        <w:tabs>
          <w:tab w:val="num" w:pos="4320"/>
        </w:tabs>
        <w:ind w:left="4320" w:hanging="360"/>
      </w:pPr>
      <w:rPr>
        <w:rFonts w:ascii="Calibri" w:hAnsi="Calibri" w:hint="default"/>
      </w:rPr>
    </w:lvl>
    <w:lvl w:ilvl="6" w:tplc="A068248A" w:tentative="1">
      <w:start w:val="1"/>
      <w:numFmt w:val="bullet"/>
      <w:lvlText w:val=" "/>
      <w:lvlJc w:val="left"/>
      <w:pPr>
        <w:tabs>
          <w:tab w:val="num" w:pos="5040"/>
        </w:tabs>
        <w:ind w:left="5040" w:hanging="360"/>
      </w:pPr>
      <w:rPr>
        <w:rFonts w:ascii="Calibri" w:hAnsi="Calibri" w:hint="default"/>
      </w:rPr>
    </w:lvl>
    <w:lvl w:ilvl="7" w:tplc="41EEC384" w:tentative="1">
      <w:start w:val="1"/>
      <w:numFmt w:val="bullet"/>
      <w:lvlText w:val=" "/>
      <w:lvlJc w:val="left"/>
      <w:pPr>
        <w:tabs>
          <w:tab w:val="num" w:pos="5760"/>
        </w:tabs>
        <w:ind w:left="5760" w:hanging="360"/>
      </w:pPr>
      <w:rPr>
        <w:rFonts w:ascii="Calibri" w:hAnsi="Calibri" w:hint="default"/>
      </w:rPr>
    </w:lvl>
    <w:lvl w:ilvl="8" w:tplc="596AA32C"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23292135"/>
    <w:multiLevelType w:val="hybridMultilevel"/>
    <w:tmpl w:val="593E0DAC"/>
    <w:lvl w:ilvl="0" w:tplc="DC320FCC">
      <w:start w:val="1"/>
      <w:numFmt w:val="bullet"/>
      <w:lvlText w:val=" "/>
      <w:lvlJc w:val="left"/>
      <w:pPr>
        <w:tabs>
          <w:tab w:val="num" w:pos="720"/>
        </w:tabs>
        <w:ind w:left="720" w:hanging="360"/>
      </w:pPr>
      <w:rPr>
        <w:rFonts w:ascii="Calibri" w:hAnsi="Calibri" w:hint="default"/>
      </w:rPr>
    </w:lvl>
    <w:lvl w:ilvl="1" w:tplc="7D30FC3E" w:tentative="1">
      <w:start w:val="1"/>
      <w:numFmt w:val="bullet"/>
      <w:lvlText w:val=" "/>
      <w:lvlJc w:val="left"/>
      <w:pPr>
        <w:tabs>
          <w:tab w:val="num" w:pos="1440"/>
        </w:tabs>
        <w:ind w:left="1440" w:hanging="360"/>
      </w:pPr>
      <w:rPr>
        <w:rFonts w:ascii="Calibri" w:hAnsi="Calibri" w:hint="default"/>
      </w:rPr>
    </w:lvl>
    <w:lvl w:ilvl="2" w:tplc="9A7C0FEA" w:tentative="1">
      <w:start w:val="1"/>
      <w:numFmt w:val="bullet"/>
      <w:lvlText w:val=" "/>
      <w:lvlJc w:val="left"/>
      <w:pPr>
        <w:tabs>
          <w:tab w:val="num" w:pos="2160"/>
        </w:tabs>
        <w:ind w:left="2160" w:hanging="360"/>
      </w:pPr>
      <w:rPr>
        <w:rFonts w:ascii="Calibri" w:hAnsi="Calibri" w:hint="default"/>
      </w:rPr>
    </w:lvl>
    <w:lvl w:ilvl="3" w:tplc="C3F2D334" w:tentative="1">
      <w:start w:val="1"/>
      <w:numFmt w:val="bullet"/>
      <w:lvlText w:val=" "/>
      <w:lvlJc w:val="left"/>
      <w:pPr>
        <w:tabs>
          <w:tab w:val="num" w:pos="2880"/>
        </w:tabs>
        <w:ind w:left="2880" w:hanging="360"/>
      </w:pPr>
      <w:rPr>
        <w:rFonts w:ascii="Calibri" w:hAnsi="Calibri" w:hint="default"/>
      </w:rPr>
    </w:lvl>
    <w:lvl w:ilvl="4" w:tplc="30A0DDD8" w:tentative="1">
      <w:start w:val="1"/>
      <w:numFmt w:val="bullet"/>
      <w:lvlText w:val=" "/>
      <w:lvlJc w:val="left"/>
      <w:pPr>
        <w:tabs>
          <w:tab w:val="num" w:pos="3600"/>
        </w:tabs>
        <w:ind w:left="3600" w:hanging="360"/>
      </w:pPr>
      <w:rPr>
        <w:rFonts w:ascii="Calibri" w:hAnsi="Calibri" w:hint="default"/>
      </w:rPr>
    </w:lvl>
    <w:lvl w:ilvl="5" w:tplc="374CC80E" w:tentative="1">
      <w:start w:val="1"/>
      <w:numFmt w:val="bullet"/>
      <w:lvlText w:val=" "/>
      <w:lvlJc w:val="left"/>
      <w:pPr>
        <w:tabs>
          <w:tab w:val="num" w:pos="4320"/>
        </w:tabs>
        <w:ind w:left="4320" w:hanging="360"/>
      </w:pPr>
      <w:rPr>
        <w:rFonts w:ascii="Calibri" w:hAnsi="Calibri" w:hint="default"/>
      </w:rPr>
    </w:lvl>
    <w:lvl w:ilvl="6" w:tplc="45FC5EF6" w:tentative="1">
      <w:start w:val="1"/>
      <w:numFmt w:val="bullet"/>
      <w:lvlText w:val=" "/>
      <w:lvlJc w:val="left"/>
      <w:pPr>
        <w:tabs>
          <w:tab w:val="num" w:pos="5040"/>
        </w:tabs>
        <w:ind w:left="5040" w:hanging="360"/>
      </w:pPr>
      <w:rPr>
        <w:rFonts w:ascii="Calibri" w:hAnsi="Calibri" w:hint="default"/>
      </w:rPr>
    </w:lvl>
    <w:lvl w:ilvl="7" w:tplc="5C2C9198" w:tentative="1">
      <w:start w:val="1"/>
      <w:numFmt w:val="bullet"/>
      <w:lvlText w:val=" "/>
      <w:lvlJc w:val="left"/>
      <w:pPr>
        <w:tabs>
          <w:tab w:val="num" w:pos="5760"/>
        </w:tabs>
        <w:ind w:left="5760" w:hanging="360"/>
      </w:pPr>
      <w:rPr>
        <w:rFonts w:ascii="Calibri" w:hAnsi="Calibri" w:hint="default"/>
      </w:rPr>
    </w:lvl>
    <w:lvl w:ilvl="8" w:tplc="DC08D15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260C5436"/>
    <w:multiLevelType w:val="hybridMultilevel"/>
    <w:tmpl w:val="B234EB78"/>
    <w:lvl w:ilvl="0" w:tplc="FB384270">
      <w:start w:val="1"/>
      <w:numFmt w:val="bullet"/>
      <w:lvlText w:val=""/>
      <w:lvlJc w:val="left"/>
      <w:pPr>
        <w:tabs>
          <w:tab w:val="num" w:pos="2380"/>
        </w:tabs>
        <w:ind w:left="2380" w:hanging="360"/>
      </w:pPr>
      <w:rPr>
        <w:rFonts w:ascii="Symbol" w:hAnsi="Symbol" w:hint="default"/>
      </w:rPr>
    </w:lvl>
    <w:lvl w:ilvl="1" w:tplc="248EC2B6" w:tentative="1">
      <w:start w:val="1"/>
      <w:numFmt w:val="bullet"/>
      <w:lvlText w:val=""/>
      <w:lvlJc w:val="left"/>
      <w:pPr>
        <w:tabs>
          <w:tab w:val="num" w:pos="3100"/>
        </w:tabs>
        <w:ind w:left="3100" w:hanging="360"/>
      </w:pPr>
      <w:rPr>
        <w:rFonts w:ascii="Symbol" w:hAnsi="Symbol" w:hint="default"/>
      </w:rPr>
    </w:lvl>
    <w:lvl w:ilvl="2" w:tplc="68144E5E" w:tentative="1">
      <w:start w:val="1"/>
      <w:numFmt w:val="bullet"/>
      <w:lvlText w:val=""/>
      <w:lvlJc w:val="left"/>
      <w:pPr>
        <w:tabs>
          <w:tab w:val="num" w:pos="3820"/>
        </w:tabs>
        <w:ind w:left="3820" w:hanging="360"/>
      </w:pPr>
      <w:rPr>
        <w:rFonts w:ascii="Symbol" w:hAnsi="Symbol" w:hint="default"/>
      </w:rPr>
    </w:lvl>
    <w:lvl w:ilvl="3" w:tplc="E622435A" w:tentative="1">
      <w:start w:val="1"/>
      <w:numFmt w:val="bullet"/>
      <w:lvlText w:val=""/>
      <w:lvlJc w:val="left"/>
      <w:pPr>
        <w:tabs>
          <w:tab w:val="num" w:pos="4540"/>
        </w:tabs>
        <w:ind w:left="4540" w:hanging="360"/>
      </w:pPr>
      <w:rPr>
        <w:rFonts w:ascii="Symbol" w:hAnsi="Symbol" w:hint="default"/>
      </w:rPr>
    </w:lvl>
    <w:lvl w:ilvl="4" w:tplc="39BAF6D8" w:tentative="1">
      <w:start w:val="1"/>
      <w:numFmt w:val="bullet"/>
      <w:lvlText w:val=""/>
      <w:lvlJc w:val="left"/>
      <w:pPr>
        <w:tabs>
          <w:tab w:val="num" w:pos="5260"/>
        </w:tabs>
        <w:ind w:left="5260" w:hanging="360"/>
      </w:pPr>
      <w:rPr>
        <w:rFonts w:ascii="Symbol" w:hAnsi="Symbol" w:hint="default"/>
      </w:rPr>
    </w:lvl>
    <w:lvl w:ilvl="5" w:tplc="70387B10" w:tentative="1">
      <w:start w:val="1"/>
      <w:numFmt w:val="bullet"/>
      <w:lvlText w:val=""/>
      <w:lvlJc w:val="left"/>
      <w:pPr>
        <w:tabs>
          <w:tab w:val="num" w:pos="5980"/>
        </w:tabs>
        <w:ind w:left="5980" w:hanging="360"/>
      </w:pPr>
      <w:rPr>
        <w:rFonts w:ascii="Symbol" w:hAnsi="Symbol" w:hint="default"/>
      </w:rPr>
    </w:lvl>
    <w:lvl w:ilvl="6" w:tplc="9E48BC10" w:tentative="1">
      <w:start w:val="1"/>
      <w:numFmt w:val="bullet"/>
      <w:lvlText w:val=""/>
      <w:lvlJc w:val="left"/>
      <w:pPr>
        <w:tabs>
          <w:tab w:val="num" w:pos="6700"/>
        </w:tabs>
        <w:ind w:left="6700" w:hanging="360"/>
      </w:pPr>
      <w:rPr>
        <w:rFonts w:ascii="Symbol" w:hAnsi="Symbol" w:hint="default"/>
      </w:rPr>
    </w:lvl>
    <w:lvl w:ilvl="7" w:tplc="580AD2DC" w:tentative="1">
      <w:start w:val="1"/>
      <w:numFmt w:val="bullet"/>
      <w:lvlText w:val=""/>
      <w:lvlJc w:val="left"/>
      <w:pPr>
        <w:tabs>
          <w:tab w:val="num" w:pos="7420"/>
        </w:tabs>
        <w:ind w:left="7420" w:hanging="360"/>
      </w:pPr>
      <w:rPr>
        <w:rFonts w:ascii="Symbol" w:hAnsi="Symbol" w:hint="default"/>
      </w:rPr>
    </w:lvl>
    <w:lvl w:ilvl="8" w:tplc="BE7045EC" w:tentative="1">
      <w:start w:val="1"/>
      <w:numFmt w:val="bullet"/>
      <w:lvlText w:val=""/>
      <w:lvlJc w:val="left"/>
      <w:pPr>
        <w:tabs>
          <w:tab w:val="num" w:pos="8140"/>
        </w:tabs>
        <w:ind w:left="8140" w:hanging="360"/>
      </w:pPr>
      <w:rPr>
        <w:rFonts w:ascii="Symbol" w:hAnsi="Symbol" w:hint="default"/>
      </w:rPr>
    </w:lvl>
  </w:abstractNum>
  <w:abstractNum w:abstractNumId="24" w15:restartNumberingAfterBreak="0">
    <w:nsid w:val="26A55346"/>
    <w:multiLevelType w:val="hybridMultilevel"/>
    <w:tmpl w:val="E1F8A3F2"/>
    <w:lvl w:ilvl="0" w:tplc="04090001">
      <w:start w:val="1"/>
      <w:numFmt w:val="bullet"/>
      <w:lvlText w:val=""/>
      <w:lvlJc w:val="left"/>
      <w:pPr>
        <w:ind w:left="1299" w:hanging="360"/>
      </w:pPr>
      <w:rPr>
        <w:rFonts w:ascii="Symbol" w:hAnsi="Symbol" w:hint="default"/>
      </w:rPr>
    </w:lvl>
    <w:lvl w:ilvl="1" w:tplc="04090003">
      <w:start w:val="1"/>
      <w:numFmt w:val="bullet"/>
      <w:lvlText w:val="o"/>
      <w:lvlJc w:val="left"/>
      <w:pPr>
        <w:ind w:left="2019" w:hanging="360"/>
      </w:pPr>
      <w:rPr>
        <w:rFonts w:ascii="Courier New" w:hAnsi="Courier New" w:hint="default"/>
      </w:rPr>
    </w:lvl>
    <w:lvl w:ilvl="2" w:tplc="04090005">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25" w15:restartNumberingAfterBreak="0">
    <w:nsid w:val="29D4555F"/>
    <w:multiLevelType w:val="multilevel"/>
    <w:tmpl w:val="0AE8B7B2"/>
    <w:lvl w:ilvl="0">
      <w:start w:val="1"/>
      <w:numFmt w:val="decimal"/>
      <w:lvlText w:val="%1"/>
      <w:lvlJc w:val="left"/>
      <w:pPr>
        <w:ind w:left="1139" w:hanging="239"/>
      </w:pPr>
      <w:rPr>
        <w:rFonts w:ascii="Georgia" w:eastAsia="Times New Roman" w:hAnsi="Georgia" w:cs="Times New Roman" w:hint="default"/>
        <w:b/>
        <w:bCs/>
        <w:sz w:val="32"/>
        <w:szCs w:val="32"/>
      </w:rPr>
    </w:lvl>
    <w:lvl w:ilvl="1">
      <w:start w:val="1"/>
      <w:numFmt w:val="decimal"/>
      <w:lvlText w:val="%1.%2"/>
      <w:lvlJc w:val="left"/>
      <w:pPr>
        <w:ind w:left="1315" w:hanging="376"/>
      </w:pPr>
      <w:rPr>
        <w:rFonts w:ascii="Georgia" w:eastAsia="Times New Roman" w:hAnsi="Georgia" w:cs="Times New Roman" w:hint="default"/>
        <w:b/>
        <w:bCs/>
        <w:i/>
        <w:sz w:val="24"/>
        <w:szCs w:val="24"/>
      </w:rPr>
    </w:lvl>
    <w:lvl w:ilvl="2">
      <w:start w:val="1"/>
      <w:numFmt w:val="decimal"/>
      <w:lvlText w:val="%3)"/>
      <w:lvlJc w:val="left"/>
      <w:pPr>
        <w:ind w:left="1659" w:hanging="360"/>
      </w:pPr>
      <w:rPr>
        <w:rFonts w:ascii="Georgia" w:eastAsia="Times New Roman" w:hAnsi="Georgia" w:cs="Times New Roman" w:hint="default"/>
        <w:w w:val="99"/>
        <w:sz w:val="22"/>
        <w:szCs w:val="22"/>
      </w:rPr>
    </w:lvl>
    <w:lvl w:ilvl="3">
      <w:start w:val="1"/>
      <w:numFmt w:val="bullet"/>
      <w:lvlText w:val="•"/>
      <w:lvlJc w:val="left"/>
      <w:pPr>
        <w:ind w:left="1347" w:hanging="360"/>
      </w:pPr>
      <w:rPr>
        <w:rFonts w:hint="default"/>
      </w:rPr>
    </w:lvl>
    <w:lvl w:ilvl="4">
      <w:start w:val="1"/>
      <w:numFmt w:val="bullet"/>
      <w:lvlText w:val="•"/>
      <w:lvlJc w:val="left"/>
      <w:pPr>
        <w:ind w:left="1353" w:hanging="360"/>
      </w:pPr>
      <w:rPr>
        <w:rFonts w:hint="default"/>
      </w:rPr>
    </w:lvl>
    <w:lvl w:ilvl="5">
      <w:start w:val="1"/>
      <w:numFmt w:val="bullet"/>
      <w:lvlText w:val="•"/>
      <w:lvlJc w:val="left"/>
      <w:pPr>
        <w:ind w:left="1659" w:hanging="360"/>
      </w:pPr>
      <w:rPr>
        <w:rFonts w:hint="default"/>
      </w:rPr>
    </w:lvl>
    <w:lvl w:ilvl="6">
      <w:start w:val="1"/>
      <w:numFmt w:val="bullet"/>
      <w:lvlText w:val="•"/>
      <w:lvlJc w:val="left"/>
      <w:pPr>
        <w:ind w:left="3399" w:hanging="360"/>
      </w:pPr>
      <w:rPr>
        <w:rFonts w:hint="default"/>
      </w:rPr>
    </w:lvl>
    <w:lvl w:ilvl="7">
      <w:start w:val="1"/>
      <w:numFmt w:val="bullet"/>
      <w:lvlText w:val="•"/>
      <w:lvlJc w:val="left"/>
      <w:pPr>
        <w:ind w:left="5139" w:hanging="360"/>
      </w:pPr>
      <w:rPr>
        <w:rFonts w:hint="default"/>
      </w:rPr>
    </w:lvl>
    <w:lvl w:ilvl="8">
      <w:start w:val="1"/>
      <w:numFmt w:val="bullet"/>
      <w:lvlText w:val="•"/>
      <w:lvlJc w:val="left"/>
      <w:pPr>
        <w:ind w:left="6879" w:hanging="360"/>
      </w:pPr>
      <w:rPr>
        <w:rFonts w:hint="default"/>
      </w:rPr>
    </w:lvl>
  </w:abstractNum>
  <w:abstractNum w:abstractNumId="26" w15:restartNumberingAfterBreak="0">
    <w:nsid w:val="2A1224B2"/>
    <w:multiLevelType w:val="hybridMultilevel"/>
    <w:tmpl w:val="FA9CD600"/>
    <w:lvl w:ilvl="0" w:tplc="598491A6">
      <w:start w:val="1"/>
      <w:numFmt w:val="bullet"/>
      <w:lvlText w:val="•"/>
      <w:lvlJc w:val="left"/>
      <w:pPr>
        <w:tabs>
          <w:tab w:val="num" w:pos="720"/>
        </w:tabs>
        <w:ind w:left="720" w:hanging="360"/>
      </w:pPr>
      <w:rPr>
        <w:rFonts w:ascii="Arial" w:hAnsi="Arial" w:hint="default"/>
      </w:rPr>
    </w:lvl>
    <w:lvl w:ilvl="1" w:tplc="0188312C" w:tentative="1">
      <w:start w:val="1"/>
      <w:numFmt w:val="bullet"/>
      <w:lvlText w:val="•"/>
      <w:lvlJc w:val="left"/>
      <w:pPr>
        <w:tabs>
          <w:tab w:val="num" w:pos="1440"/>
        </w:tabs>
        <w:ind w:left="1440" w:hanging="360"/>
      </w:pPr>
      <w:rPr>
        <w:rFonts w:ascii="Arial" w:hAnsi="Arial" w:hint="default"/>
      </w:rPr>
    </w:lvl>
    <w:lvl w:ilvl="2" w:tplc="E870BB52" w:tentative="1">
      <w:start w:val="1"/>
      <w:numFmt w:val="bullet"/>
      <w:lvlText w:val="•"/>
      <w:lvlJc w:val="left"/>
      <w:pPr>
        <w:tabs>
          <w:tab w:val="num" w:pos="2160"/>
        </w:tabs>
        <w:ind w:left="2160" w:hanging="360"/>
      </w:pPr>
      <w:rPr>
        <w:rFonts w:ascii="Arial" w:hAnsi="Arial" w:hint="default"/>
      </w:rPr>
    </w:lvl>
    <w:lvl w:ilvl="3" w:tplc="E83A7BD8" w:tentative="1">
      <w:start w:val="1"/>
      <w:numFmt w:val="bullet"/>
      <w:lvlText w:val="•"/>
      <w:lvlJc w:val="left"/>
      <w:pPr>
        <w:tabs>
          <w:tab w:val="num" w:pos="2880"/>
        </w:tabs>
        <w:ind w:left="2880" w:hanging="360"/>
      </w:pPr>
      <w:rPr>
        <w:rFonts w:ascii="Arial" w:hAnsi="Arial" w:hint="default"/>
      </w:rPr>
    </w:lvl>
    <w:lvl w:ilvl="4" w:tplc="B32C132C" w:tentative="1">
      <w:start w:val="1"/>
      <w:numFmt w:val="bullet"/>
      <w:lvlText w:val="•"/>
      <w:lvlJc w:val="left"/>
      <w:pPr>
        <w:tabs>
          <w:tab w:val="num" w:pos="3600"/>
        </w:tabs>
        <w:ind w:left="3600" w:hanging="360"/>
      </w:pPr>
      <w:rPr>
        <w:rFonts w:ascii="Arial" w:hAnsi="Arial" w:hint="default"/>
      </w:rPr>
    </w:lvl>
    <w:lvl w:ilvl="5" w:tplc="BE86B3CC" w:tentative="1">
      <w:start w:val="1"/>
      <w:numFmt w:val="bullet"/>
      <w:lvlText w:val="•"/>
      <w:lvlJc w:val="left"/>
      <w:pPr>
        <w:tabs>
          <w:tab w:val="num" w:pos="4320"/>
        </w:tabs>
        <w:ind w:left="4320" w:hanging="360"/>
      </w:pPr>
      <w:rPr>
        <w:rFonts w:ascii="Arial" w:hAnsi="Arial" w:hint="default"/>
      </w:rPr>
    </w:lvl>
    <w:lvl w:ilvl="6" w:tplc="12F49990" w:tentative="1">
      <w:start w:val="1"/>
      <w:numFmt w:val="bullet"/>
      <w:lvlText w:val="•"/>
      <w:lvlJc w:val="left"/>
      <w:pPr>
        <w:tabs>
          <w:tab w:val="num" w:pos="5040"/>
        </w:tabs>
        <w:ind w:left="5040" w:hanging="360"/>
      </w:pPr>
      <w:rPr>
        <w:rFonts w:ascii="Arial" w:hAnsi="Arial" w:hint="default"/>
      </w:rPr>
    </w:lvl>
    <w:lvl w:ilvl="7" w:tplc="B546EBBE" w:tentative="1">
      <w:start w:val="1"/>
      <w:numFmt w:val="bullet"/>
      <w:lvlText w:val="•"/>
      <w:lvlJc w:val="left"/>
      <w:pPr>
        <w:tabs>
          <w:tab w:val="num" w:pos="5760"/>
        </w:tabs>
        <w:ind w:left="5760" w:hanging="360"/>
      </w:pPr>
      <w:rPr>
        <w:rFonts w:ascii="Arial" w:hAnsi="Arial" w:hint="default"/>
      </w:rPr>
    </w:lvl>
    <w:lvl w:ilvl="8" w:tplc="6D723B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A500CEF"/>
    <w:multiLevelType w:val="multilevel"/>
    <w:tmpl w:val="97C87B88"/>
    <w:lvl w:ilvl="0">
      <w:start w:val="1"/>
      <w:numFmt w:val="decimal"/>
      <w:lvlText w:val="%1"/>
      <w:lvlJc w:val="left"/>
      <w:pPr>
        <w:ind w:left="360" w:hanging="360"/>
      </w:pPr>
      <w:rPr>
        <w:rFonts w:hint="default"/>
        <w:b/>
        <w:i w:val="0"/>
      </w:rPr>
    </w:lvl>
    <w:lvl w:ilvl="1">
      <w:start w:val="4"/>
      <w:numFmt w:val="decimal"/>
      <w:lvlText w:val="%1.%2"/>
      <w:lvlJc w:val="left"/>
      <w:pPr>
        <w:ind w:left="1299" w:hanging="360"/>
      </w:pPr>
      <w:rPr>
        <w:rFonts w:hint="default"/>
        <w:b/>
        <w:i w:val="0"/>
      </w:rPr>
    </w:lvl>
    <w:lvl w:ilvl="2">
      <w:start w:val="1"/>
      <w:numFmt w:val="decimal"/>
      <w:lvlText w:val="%1.%2.%3"/>
      <w:lvlJc w:val="left"/>
      <w:pPr>
        <w:ind w:left="2598" w:hanging="720"/>
      </w:pPr>
      <w:rPr>
        <w:rFonts w:hint="default"/>
        <w:b/>
        <w:i w:val="0"/>
      </w:rPr>
    </w:lvl>
    <w:lvl w:ilvl="3">
      <w:start w:val="1"/>
      <w:numFmt w:val="upperLetter"/>
      <w:lvlText w:val="%1.%2.%3.%4"/>
      <w:lvlJc w:val="left"/>
      <w:pPr>
        <w:ind w:left="3537" w:hanging="720"/>
      </w:pPr>
      <w:rPr>
        <w:rFonts w:hint="default"/>
        <w:b/>
        <w:i w:val="0"/>
      </w:rPr>
    </w:lvl>
    <w:lvl w:ilvl="4">
      <w:start w:val="1"/>
      <w:numFmt w:val="decimal"/>
      <w:lvlText w:val="%1.%2.%3.%4.%5"/>
      <w:lvlJc w:val="left"/>
      <w:pPr>
        <w:ind w:left="4836" w:hanging="1080"/>
      </w:pPr>
      <w:rPr>
        <w:rFonts w:hint="default"/>
        <w:b/>
        <w:i w:val="0"/>
      </w:rPr>
    </w:lvl>
    <w:lvl w:ilvl="5">
      <w:start w:val="1"/>
      <w:numFmt w:val="decimal"/>
      <w:lvlText w:val="%1.%2.%3.%4.%5.%6"/>
      <w:lvlJc w:val="left"/>
      <w:pPr>
        <w:ind w:left="5775" w:hanging="1080"/>
      </w:pPr>
      <w:rPr>
        <w:rFonts w:hint="default"/>
        <w:b/>
        <w:i w:val="0"/>
      </w:rPr>
    </w:lvl>
    <w:lvl w:ilvl="6">
      <w:start w:val="1"/>
      <w:numFmt w:val="decimal"/>
      <w:lvlText w:val="%1.%2.%3.%4.%5.%6.%7"/>
      <w:lvlJc w:val="left"/>
      <w:pPr>
        <w:ind w:left="7074" w:hanging="1440"/>
      </w:pPr>
      <w:rPr>
        <w:rFonts w:hint="default"/>
        <w:b/>
        <w:i w:val="0"/>
      </w:rPr>
    </w:lvl>
    <w:lvl w:ilvl="7">
      <w:start w:val="1"/>
      <w:numFmt w:val="decimal"/>
      <w:lvlText w:val="%1.%2.%3.%4.%5.%6.%7.%8"/>
      <w:lvlJc w:val="left"/>
      <w:pPr>
        <w:ind w:left="8013" w:hanging="1440"/>
      </w:pPr>
      <w:rPr>
        <w:rFonts w:hint="default"/>
        <w:b/>
        <w:i w:val="0"/>
      </w:rPr>
    </w:lvl>
    <w:lvl w:ilvl="8">
      <w:start w:val="1"/>
      <w:numFmt w:val="decimal"/>
      <w:lvlText w:val="%1.%2.%3.%4.%5.%6.%7.%8.%9"/>
      <w:lvlJc w:val="left"/>
      <w:pPr>
        <w:ind w:left="9312" w:hanging="1800"/>
      </w:pPr>
      <w:rPr>
        <w:rFonts w:hint="default"/>
        <w:b/>
        <w:i w:val="0"/>
      </w:rPr>
    </w:lvl>
  </w:abstractNum>
  <w:abstractNum w:abstractNumId="28" w15:restartNumberingAfterBreak="0">
    <w:nsid w:val="2C091628"/>
    <w:multiLevelType w:val="hybridMultilevel"/>
    <w:tmpl w:val="6590C9EC"/>
    <w:lvl w:ilvl="0" w:tplc="0B3EC3B0">
      <w:start w:val="1"/>
      <w:numFmt w:val="upperLetter"/>
      <w:lvlText w:val="%1."/>
      <w:lvlJc w:val="left"/>
      <w:pPr>
        <w:ind w:left="1252" w:hanging="313"/>
      </w:pPr>
      <w:rPr>
        <w:rFonts w:ascii="Georgia" w:eastAsia="Times New Roman" w:hAnsi="Georgia" w:cs="Times New Roman" w:hint="default"/>
        <w:w w:val="99"/>
        <w:sz w:val="22"/>
        <w:szCs w:val="22"/>
      </w:rPr>
    </w:lvl>
    <w:lvl w:ilvl="1" w:tplc="C1E860D6">
      <w:start w:val="1"/>
      <w:numFmt w:val="bullet"/>
      <w:lvlText w:val=""/>
      <w:lvlJc w:val="left"/>
      <w:pPr>
        <w:ind w:left="1659" w:hanging="360"/>
      </w:pPr>
      <w:rPr>
        <w:rFonts w:ascii="Symbol" w:eastAsia="Times New Roman" w:hAnsi="Symbol" w:hint="default"/>
        <w:w w:val="99"/>
        <w:sz w:val="22"/>
      </w:rPr>
    </w:lvl>
    <w:lvl w:ilvl="2" w:tplc="5F56BD72">
      <w:start w:val="1"/>
      <w:numFmt w:val="bullet"/>
      <w:lvlText w:val="o"/>
      <w:lvlJc w:val="left"/>
      <w:pPr>
        <w:ind w:left="2019" w:hanging="360"/>
      </w:pPr>
      <w:rPr>
        <w:rFonts w:ascii="Courier New" w:eastAsia="Times New Roman" w:hAnsi="Courier New" w:hint="default"/>
        <w:w w:val="99"/>
        <w:sz w:val="22"/>
      </w:rPr>
    </w:lvl>
    <w:lvl w:ilvl="3" w:tplc="4AB22532">
      <w:start w:val="1"/>
      <w:numFmt w:val="bullet"/>
      <w:lvlText w:val=""/>
      <w:lvlJc w:val="left"/>
      <w:pPr>
        <w:ind w:left="2379" w:hanging="360"/>
      </w:pPr>
      <w:rPr>
        <w:rFonts w:ascii="Symbol" w:eastAsia="Times New Roman" w:hAnsi="Symbol" w:hint="default"/>
        <w:w w:val="99"/>
        <w:sz w:val="22"/>
      </w:rPr>
    </w:lvl>
    <w:lvl w:ilvl="4" w:tplc="5DFAAF9A">
      <w:start w:val="1"/>
      <w:numFmt w:val="bullet"/>
      <w:lvlText w:val="•"/>
      <w:lvlJc w:val="left"/>
      <w:pPr>
        <w:ind w:left="3525" w:hanging="360"/>
      </w:pPr>
      <w:rPr>
        <w:rFonts w:hint="default"/>
      </w:rPr>
    </w:lvl>
    <w:lvl w:ilvl="5" w:tplc="1B98E3E6">
      <w:start w:val="1"/>
      <w:numFmt w:val="bullet"/>
      <w:lvlText w:val="•"/>
      <w:lvlJc w:val="left"/>
      <w:pPr>
        <w:ind w:left="4671" w:hanging="360"/>
      </w:pPr>
      <w:rPr>
        <w:rFonts w:hint="default"/>
      </w:rPr>
    </w:lvl>
    <w:lvl w:ilvl="6" w:tplc="72709D46">
      <w:start w:val="1"/>
      <w:numFmt w:val="bullet"/>
      <w:lvlText w:val="•"/>
      <w:lvlJc w:val="left"/>
      <w:pPr>
        <w:ind w:left="5816" w:hanging="360"/>
      </w:pPr>
      <w:rPr>
        <w:rFonts w:hint="default"/>
      </w:rPr>
    </w:lvl>
    <w:lvl w:ilvl="7" w:tplc="29B434BE">
      <w:start w:val="1"/>
      <w:numFmt w:val="bullet"/>
      <w:lvlText w:val="•"/>
      <w:lvlJc w:val="left"/>
      <w:pPr>
        <w:ind w:left="6962" w:hanging="360"/>
      </w:pPr>
      <w:rPr>
        <w:rFonts w:hint="default"/>
      </w:rPr>
    </w:lvl>
    <w:lvl w:ilvl="8" w:tplc="DC4A9D58">
      <w:start w:val="1"/>
      <w:numFmt w:val="bullet"/>
      <w:lvlText w:val="•"/>
      <w:lvlJc w:val="left"/>
      <w:pPr>
        <w:ind w:left="8108" w:hanging="360"/>
      </w:pPr>
      <w:rPr>
        <w:rFonts w:hint="default"/>
      </w:rPr>
    </w:lvl>
  </w:abstractNum>
  <w:abstractNum w:abstractNumId="29" w15:restartNumberingAfterBreak="0">
    <w:nsid w:val="316B104C"/>
    <w:multiLevelType w:val="hybridMultilevel"/>
    <w:tmpl w:val="D52CB82C"/>
    <w:lvl w:ilvl="0" w:tplc="FD6A99C4">
      <w:start w:val="1"/>
      <w:numFmt w:val="bullet"/>
      <w:lvlText w:val=""/>
      <w:lvlJc w:val="left"/>
      <w:pPr>
        <w:tabs>
          <w:tab w:val="num" w:pos="2380"/>
        </w:tabs>
        <w:ind w:left="2380" w:hanging="360"/>
      </w:pPr>
      <w:rPr>
        <w:rFonts w:ascii="Symbol" w:hAnsi="Symbol" w:hint="default"/>
      </w:rPr>
    </w:lvl>
    <w:lvl w:ilvl="1" w:tplc="9E7A158A" w:tentative="1">
      <w:start w:val="1"/>
      <w:numFmt w:val="bullet"/>
      <w:lvlText w:val=""/>
      <w:lvlJc w:val="left"/>
      <w:pPr>
        <w:tabs>
          <w:tab w:val="num" w:pos="3100"/>
        </w:tabs>
        <w:ind w:left="3100" w:hanging="360"/>
      </w:pPr>
      <w:rPr>
        <w:rFonts w:ascii="Symbol" w:hAnsi="Symbol" w:hint="default"/>
      </w:rPr>
    </w:lvl>
    <w:lvl w:ilvl="2" w:tplc="CEB0CC26" w:tentative="1">
      <w:start w:val="1"/>
      <w:numFmt w:val="bullet"/>
      <w:lvlText w:val=""/>
      <w:lvlJc w:val="left"/>
      <w:pPr>
        <w:tabs>
          <w:tab w:val="num" w:pos="3820"/>
        </w:tabs>
        <w:ind w:left="3820" w:hanging="360"/>
      </w:pPr>
      <w:rPr>
        <w:rFonts w:ascii="Symbol" w:hAnsi="Symbol" w:hint="default"/>
      </w:rPr>
    </w:lvl>
    <w:lvl w:ilvl="3" w:tplc="6EC05C7A" w:tentative="1">
      <w:start w:val="1"/>
      <w:numFmt w:val="bullet"/>
      <w:lvlText w:val=""/>
      <w:lvlJc w:val="left"/>
      <w:pPr>
        <w:tabs>
          <w:tab w:val="num" w:pos="4540"/>
        </w:tabs>
        <w:ind w:left="4540" w:hanging="360"/>
      </w:pPr>
      <w:rPr>
        <w:rFonts w:ascii="Symbol" w:hAnsi="Symbol" w:hint="default"/>
      </w:rPr>
    </w:lvl>
    <w:lvl w:ilvl="4" w:tplc="37505E0A" w:tentative="1">
      <w:start w:val="1"/>
      <w:numFmt w:val="bullet"/>
      <w:lvlText w:val=""/>
      <w:lvlJc w:val="left"/>
      <w:pPr>
        <w:tabs>
          <w:tab w:val="num" w:pos="5260"/>
        </w:tabs>
        <w:ind w:left="5260" w:hanging="360"/>
      </w:pPr>
      <w:rPr>
        <w:rFonts w:ascii="Symbol" w:hAnsi="Symbol" w:hint="default"/>
      </w:rPr>
    </w:lvl>
    <w:lvl w:ilvl="5" w:tplc="05283804" w:tentative="1">
      <w:start w:val="1"/>
      <w:numFmt w:val="bullet"/>
      <w:lvlText w:val=""/>
      <w:lvlJc w:val="left"/>
      <w:pPr>
        <w:tabs>
          <w:tab w:val="num" w:pos="5980"/>
        </w:tabs>
        <w:ind w:left="5980" w:hanging="360"/>
      </w:pPr>
      <w:rPr>
        <w:rFonts w:ascii="Symbol" w:hAnsi="Symbol" w:hint="default"/>
      </w:rPr>
    </w:lvl>
    <w:lvl w:ilvl="6" w:tplc="3AE84E42" w:tentative="1">
      <w:start w:val="1"/>
      <w:numFmt w:val="bullet"/>
      <w:lvlText w:val=""/>
      <w:lvlJc w:val="left"/>
      <w:pPr>
        <w:tabs>
          <w:tab w:val="num" w:pos="6700"/>
        </w:tabs>
        <w:ind w:left="6700" w:hanging="360"/>
      </w:pPr>
      <w:rPr>
        <w:rFonts w:ascii="Symbol" w:hAnsi="Symbol" w:hint="default"/>
      </w:rPr>
    </w:lvl>
    <w:lvl w:ilvl="7" w:tplc="A4468870" w:tentative="1">
      <w:start w:val="1"/>
      <w:numFmt w:val="bullet"/>
      <w:lvlText w:val=""/>
      <w:lvlJc w:val="left"/>
      <w:pPr>
        <w:tabs>
          <w:tab w:val="num" w:pos="7420"/>
        </w:tabs>
        <w:ind w:left="7420" w:hanging="360"/>
      </w:pPr>
      <w:rPr>
        <w:rFonts w:ascii="Symbol" w:hAnsi="Symbol" w:hint="default"/>
      </w:rPr>
    </w:lvl>
    <w:lvl w:ilvl="8" w:tplc="D26ACBE8" w:tentative="1">
      <w:start w:val="1"/>
      <w:numFmt w:val="bullet"/>
      <w:lvlText w:val=""/>
      <w:lvlJc w:val="left"/>
      <w:pPr>
        <w:tabs>
          <w:tab w:val="num" w:pos="8140"/>
        </w:tabs>
        <w:ind w:left="8140" w:hanging="360"/>
      </w:pPr>
      <w:rPr>
        <w:rFonts w:ascii="Symbol" w:hAnsi="Symbol" w:hint="default"/>
      </w:rPr>
    </w:lvl>
  </w:abstractNum>
  <w:abstractNum w:abstractNumId="30" w15:restartNumberingAfterBreak="0">
    <w:nsid w:val="320F2A8B"/>
    <w:multiLevelType w:val="hybridMultilevel"/>
    <w:tmpl w:val="8F9834DA"/>
    <w:lvl w:ilvl="0" w:tplc="1F94D8CE">
      <w:start w:val="1"/>
      <w:numFmt w:val="bullet"/>
      <w:lvlText w:val=" "/>
      <w:lvlJc w:val="left"/>
      <w:pPr>
        <w:tabs>
          <w:tab w:val="num" w:pos="720"/>
        </w:tabs>
        <w:ind w:left="720" w:hanging="360"/>
      </w:pPr>
      <w:rPr>
        <w:rFonts w:ascii="Calibri" w:hAnsi="Calibri" w:hint="default"/>
      </w:rPr>
    </w:lvl>
    <w:lvl w:ilvl="1" w:tplc="DA9C3FF2" w:tentative="1">
      <w:start w:val="1"/>
      <w:numFmt w:val="bullet"/>
      <w:lvlText w:val=" "/>
      <w:lvlJc w:val="left"/>
      <w:pPr>
        <w:tabs>
          <w:tab w:val="num" w:pos="1440"/>
        </w:tabs>
        <w:ind w:left="1440" w:hanging="360"/>
      </w:pPr>
      <w:rPr>
        <w:rFonts w:ascii="Calibri" w:hAnsi="Calibri" w:hint="default"/>
      </w:rPr>
    </w:lvl>
    <w:lvl w:ilvl="2" w:tplc="A6C6AC68" w:tentative="1">
      <w:start w:val="1"/>
      <w:numFmt w:val="bullet"/>
      <w:lvlText w:val=" "/>
      <w:lvlJc w:val="left"/>
      <w:pPr>
        <w:tabs>
          <w:tab w:val="num" w:pos="2160"/>
        </w:tabs>
        <w:ind w:left="2160" w:hanging="360"/>
      </w:pPr>
      <w:rPr>
        <w:rFonts w:ascii="Calibri" w:hAnsi="Calibri" w:hint="default"/>
      </w:rPr>
    </w:lvl>
    <w:lvl w:ilvl="3" w:tplc="A36A8F8A" w:tentative="1">
      <w:start w:val="1"/>
      <w:numFmt w:val="bullet"/>
      <w:lvlText w:val=" "/>
      <w:lvlJc w:val="left"/>
      <w:pPr>
        <w:tabs>
          <w:tab w:val="num" w:pos="2880"/>
        </w:tabs>
        <w:ind w:left="2880" w:hanging="360"/>
      </w:pPr>
      <w:rPr>
        <w:rFonts w:ascii="Calibri" w:hAnsi="Calibri" w:hint="default"/>
      </w:rPr>
    </w:lvl>
    <w:lvl w:ilvl="4" w:tplc="0A24654C" w:tentative="1">
      <w:start w:val="1"/>
      <w:numFmt w:val="bullet"/>
      <w:lvlText w:val=" "/>
      <w:lvlJc w:val="left"/>
      <w:pPr>
        <w:tabs>
          <w:tab w:val="num" w:pos="3600"/>
        </w:tabs>
        <w:ind w:left="3600" w:hanging="360"/>
      </w:pPr>
      <w:rPr>
        <w:rFonts w:ascii="Calibri" w:hAnsi="Calibri" w:hint="default"/>
      </w:rPr>
    </w:lvl>
    <w:lvl w:ilvl="5" w:tplc="A10017A8" w:tentative="1">
      <w:start w:val="1"/>
      <w:numFmt w:val="bullet"/>
      <w:lvlText w:val=" "/>
      <w:lvlJc w:val="left"/>
      <w:pPr>
        <w:tabs>
          <w:tab w:val="num" w:pos="4320"/>
        </w:tabs>
        <w:ind w:left="4320" w:hanging="360"/>
      </w:pPr>
      <w:rPr>
        <w:rFonts w:ascii="Calibri" w:hAnsi="Calibri" w:hint="default"/>
      </w:rPr>
    </w:lvl>
    <w:lvl w:ilvl="6" w:tplc="E324A19A" w:tentative="1">
      <w:start w:val="1"/>
      <w:numFmt w:val="bullet"/>
      <w:lvlText w:val=" "/>
      <w:lvlJc w:val="left"/>
      <w:pPr>
        <w:tabs>
          <w:tab w:val="num" w:pos="5040"/>
        </w:tabs>
        <w:ind w:left="5040" w:hanging="360"/>
      </w:pPr>
      <w:rPr>
        <w:rFonts w:ascii="Calibri" w:hAnsi="Calibri" w:hint="default"/>
      </w:rPr>
    </w:lvl>
    <w:lvl w:ilvl="7" w:tplc="08004106" w:tentative="1">
      <w:start w:val="1"/>
      <w:numFmt w:val="bullet"/>
      <w:lvlText w:val=" "/>
      <w:lvlJc w:val="left"/>
      <w:pPr>
        <w:tabs>
          <w:tab w:val="num" w:pos="5760"/>
        </w:tabs>
        <w:ind w:left="5760" w:hanging="360"/>
      </w:pPr>
      <w:rPr>
        <w:rFonts w:ascii="Calibri" w:hAnsi="Calibri" w:hint="default"/>
      </w:rPr>
    </w:lvl>
    <w:lvl w:ilvl="8" w:tplc="FE7C82D6"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37F6235F"/>
    <w:multiLevelType w:val="multilevel"/>
    <w:tmpl w:val="67EA1A96"/>
    <w:lvl w:ilvl="0">
      <w:start w:val="3"/>
      <w:numFmt w:val="decimal"/>
      <w:lvlText w:val="%1"/>
      <w:lvlJc w:val="left"/>
      <w:pPr>
        <w:ind w:left="360" w:hanging="360"/>
      </w:pPr>
      <w:rPr>
        <w:rFonts w:hint="default"/>
      </w:rPr>
    </w:lvl>
    <w:lvl w:ilvl="1">
      <w:start w:val="6"/>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upperLetter"/>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32" w15:restartNumberingAfterBreak="0">
    <w:nsid w:val="40595A28"/>
    <w:multiLevelType w:val="hybridMultilevel"/>
    <w:tmpl w:val="CED447C2"/>
    <w:lvl w:ilvl="0" w:tplc="383241E8">
      <w:start w:val="1"/>
      <w:numFmt w:val="lowerLetter"/>
      <w:lvlText w:val="%1)"/>
      <w:lvlJc w:val="left"/>
      <w:pPr>
        <w:ind w:left="1660" w:hanging="361"/>
      </w:pPr>
      <w:rPr>
        <w:rFonts w:ascii="Georgia" w:eastAsia="Times New Roman" w:hAnsi="Georgia" w:cs="Times New Roman" w:hint="default"/>
        <w:b/>
        <w:bCs/>
        <w:spacing w:val="-1"/>
        <w:w w:val="99"/>
        <w:sz w:val="22"/>
        <w:szCs w:val="22"/>
      </w:rPr>
    </w:lvl>
    <w:lvl w:ilvl="1" w:tplc="CA7A4C2C">
      <w:start w:val="1"/>
      <w:numFmt w:val="bullet"/>
      <w:lvlText w:val="•"/>
      <w:lvlJc w:val="left"/>
      <w:pPr>
        <w:ind w:left="2534" w:hanging="361"/>
      </w:pPr>
      <w:rPr>
        <w:rFonts w:hint="default"/>
      </w:rPr>
    </w:lvl>
    <w:lvl w:ilvl="2" w:tplc="B164EF26">
      <w:start w:val="1"/>
      <w:numFmt w:val="bullet"/>
      <w:lvlText w:val="•"/>
      <w:lvlJc w:val="left"/>
      <w:pPr>
        <w:ind w:left="3408" w:hanging="361"/>
      </w:pPr>
      <w:rPr>
        <w:rFonts w:hint="default"/>
      </w:rPr>
    </w:lvl>
    <w:lvl w:ilvl="3" w:tplc="2968D8B2">
      <w:start w:val="1"/>
      <w:numFmt w:val="bullet"/>
      <w:lvlText w:val="•"/>
      <w:lvlJc w:val="left"/>
      <w:pPr>
        <w:ind w:left="4282" w:hanging="361"/>
      </w:pPr>
      <w:rPr>
        <w:rFonts w:hint="default"/>
      </w:rPr>
    </w:lvl>
    <w:lvl w:ilvl="4" w:tplc="CD0CD15E">
      <w:start w:val="1"/>
      <w:numFmt w:val="bullet"/>
      <w:lvlText w:val="•"/>
      <w:lvlJc w:val="left"/>
      <w:pPr>
        <w:ind w:left="5156" w:hanging="361"/>
      </w:pPr>
      <w:rPr>
        <w:rFonts w:hint="default"/>
      </w:rPr>
    </w:lvl>
    <w:lvl w:ilvl="5" w:tplc="94FC0ABA">
      <w:start w:val="1"/>
      <w:numFmt w:val="bullet"/>
      <w:lvlText w:val="•"/>
      <w:lvlJc w:val="left"/>
      <w:pPr>
        <w:ind w:left="6030" w:hanging="361"/>
      </w:pPr>
      <w:rPr>
        <w:rFonts w:hint="default"/>
      </w:rPr>
    </w:lvl>
    <w:lvl w:ilvl="6" w:tplc="D3D08056">
      <w:start w:val="1"/>
      <w:numFmt w:val="bullet"/>
      <w:lvlText w:val="•"/>
      <w:lvlJc w:val="left"/>
      <w:pPr>
        <w:ind w:left="6904" w:hanging="361"/>
      </w:pPr>
      <w:rPr>
        <w:rFonts w:hint="default"/>
      </w:rPr>
    </w:lvl>
    <w:lvl w:ilvl="7" w:tplc="D3B0B06C">
      <w:start w:val="1"/>
      <w:numFmt w:val="bullet"/>
      <w:lvlText w:val="•"/>
      <w:lvlJc w:val="left"/>
      <w:pPr>
        <w:ind w:left="7778" w:hanging="361"/>
      </w:pPr>
      <w:rPr>
        <w:rFonts w:hint="default"/>
      </w:rPr>
    </w:lvl>
    <w:lvl w:ilvl="8" w:tplc="9B14FCBC">
      <w:start w:val="1"/>
      <w:numFmt w:val="bullet"/>
      <w:lvlText w:val="•"/>
      <w:lvlJc w:val="left"/>
      <w:pPr>
        <w:ind w:left="8652" w:hanging="361"/>
      </w:pPr>
      <w:rPr>
        <w:rFonts w:hint="default"/>
      </w:rPr>
    </w:lvl>
  </w:abstractNum>
  <w:abstractNum w:abstractNumId="33" w15:restartNumberingAfterBreak="0">
    <w:nsid w:val="43846742"/>
    <w:multiLevelType w:val="multilevel"/>
    <w:tmpl w:val="84902A16"/>
    <w:lvl w:ilvl="0">
      <w:start w:val="1"/>
      <w:numFmt w:val="decimal"/>
      <w:lvlText w:val="%1."/>
      <w:lvlJc w:val="left"/>
      <w:pPr>
        <w:tabs>
          <w:tab w:val="num" w:pos="1080"/>
        </w:tabs>
        <w:ind w:left="1080" w:hanging="360"/>
      </w:pPr>
      <w:rPr>
        <w:rFonts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upperLetter"/>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3985202"/>
    <w:multiLevelType w:val="hybridMultilevel"/>
    <w:tmpl w:val="E01A0824"/>
    <w:lvl w:ilvl="0" w:tplc="D07CC3A8">
      <w:start w:val="1"/>
      <w:numFmt w:val="upperLetter"/>
      <w:lvlText w:val="%1."/>
      <w:lvlJc w:val="left"/>
      <w:pPr>
        <w:ind w:left="1300" w:hanging="361"/>
      </w:pPr>
      <w:rPr>
        <w:rFonts w:ascii="Georgia" w:eastAsia="Times New Roman" w:hAnsi="Georgia" w:cs="Times New Roman" w:hint="default"/>
        <w:w w:val="99"/>
        <w:sz w:val="22"/>
        <w:szCs w:val="22"/>
      </w:rPr>
    </w:lvl>
    <w:lvl w:ilvl="1" w:tplc="B02286DE">
      <w:start w:val="1"/>
      <w:numFmt w:val="bullet"/>
      <w:lvlText w:val=""/>
      <w:lvlJc w:val="left"/>
      <w:pPr>
        <w:ind w:left="1660" w:hanging="360"/>
      </w:pPr>
      <w:rPr>
        <w:rFonts w:ascii="Symbol" w:eastAsia="Times New Roman" w:hAnsi="Symbol" w:hint="default"/>
        <w:w w:val="99"/>
        <w:sz w:val="22"/>
      </w:rPr>
    </w:lvl>
    <w:lvl w:ilvl="2" w:tplc="8C844C96">
      <w:start w:val="1"/>
      <w:numFmt w:val="bullet"/>
      <w:lvlText w:val="•"/>
      <w:lvlJc w:val="left"/>
      <w:pPr>
        <w:ind w:left="1660" w:hanging="360"/>
      </w:pPr>
      <w:rPr>
        <w:rFonts w:hint="default"/>
      </w:rPr>
    </w:lvl>
    <w:lvl w:ilvl="3" w:tplc="78CC923C">
      <w:start w:val="1"/>
      <w:numFmt w:val="bullet"/>
      <w:lvlText w:val="•"/>
      <w:lvlJc w:val="left"/>
      <w:pPr>
        <w:ind w:left="2752" w:hanging="360"/>
      </w:pPr>
      <w:rPr>
        <w:rFonts w:hint="default"/>
      </w:rPr>
    </w:lvl>
    <w:lvl w:ilvl="4" w:tplc="8EE8E61A">
      <w:start w:val="1"/>
      <w:numFmt w:val="bullet"/>
      <w:lvlText w:val="•"/>
      <w:lvlJc w:val="left"/>
      <w:pPr>
        <w:ind w:left="3845" w:hanging="360"/>
      </w:pPr>
      <w:rPr>
        <w:rFonts w:hint="default"/>
      </w:rPr>
    </w:lvl>
    <w:lvl w:ilvl="5" w:tplc="36A23CF8">
      <w:start w:val="1"/>
      <w:numFmt w:val="bullet"/>
      <w:lvlText w:val="•"/>
      <w:lvlJc w:val="left"/>
      <w:pPr>
        <w:ind w:left="4937" w:hanging="360"/>
      </w:pPr>
      <w:rPr>
        <w:rFonts w:hint="default"/>
      </w:rPr>
    </w:lvl>
    <w:lvl w:ilvl="6" w:tplc="6D4805D0">
      <w:start w:val="1"/>
      <w:numFmt w:val="bullet"/>
      <w:lvlText w:val="•"/>
      <w:lvlJc w:val="left"/>
      <w:pPr>
        <w:ind w:left="6030" w:hanging="360"/>
      </w:pPr>
      <w:rPr>
        <w:rFonts w:hint="default"/>
      </w:rPr>
    </w:lvl>
    <w:lvl w:ilvl="7" w:tplc="6E6A39DC">
      <w:start w:val="1"/>
      <w:numFmt w:val="bullet"/>
      <w:lvlText w:val="•"/>
      <w:lvlJc w:val="left"/>
      <w:pPr>
        <w:ind w:left="7122" w:hanging="360"/>
      </w:pPr>
      <w:rPr>
        <w:rFonts w:hint="default"/>
      </w:rPr>
    </w:lvl>
    <w:lvl w:ilvl="8" w:tplc="2470559E">
      <w:start w:val="1"/>
      <w:numFmt w:val="bullet"/>
      <w:lvlText w:val="•"/>
      <w:lvlJc w:val="left"/>
      <w:pPr>
        <w:ind w:left="8215" w:hanging="360"/>
      </w:pPr>
      <w:rPr>
        <w:rFonts w:hint="default"/>
      </w:rPr>
    </w:lvl>
  </w:abstractNum>
  <w:abstractNum w:abstractNumId="35" w15:restartNumberingAfterBreak="0">
    <w:nsid w:val="45982577"/>
    <w:multiLevelType w:val="hybridMultilevel"/>
    <w:tmpl w:val="1C2AEB4A"/>
    <w:lvl w:ilvl="0" w:tplc="2AE62C7C">
      <w:start w:val="1"/>
      <w:numFmt w:val="bullet"/>
      <w:lvlText w:val=""/>
      <w:lvlJc w:val="left"/>
      <w:pPr>
        <w:tabs>
          <w:tab w:val="num" w:pos="720"/>
        </w:tabs>
        <w:ind w:left="720" w:hanging="360"/>
      </w:pPr>
      <w:rPr>
        <w:rFonts w:ascii="Symbol" w:hAnsi="Symbol" w:hint="default"/>
      </w:rPr>
    </w:lvl>
    <w:lvl w:ilvl="1" w:tplc="19A8BDBA" w:tentative="1">
      <w:start w:val="1"/>
      <w:numFmt w:val="bullet"/>
      <w:lvlText w:val=""/>
      <w:lvlJc w:val="left"/>
      <w:pPr>
        <w:tabs>
          <w:tab w:val="num" w:pos="1440"/>
        </w:tabs>
        <w:ind w:left="1440" w:hanging="360"/>
      </w:pPr>
      <w:rPr>
        <w:rFonts w:ascii="Symbol" w:hAnsi="Symbol" w:hint="default"/>
      </w:rPr>
    </w:lvl>
    <w:lvl w:ilvl="2" w:tplc="19A2D704" w:tentative="1">
      <w:start w:val="1"/>
      <w:numFmt w:val="bullet"/>
      <w:lvlText w:val=""/>
      <w:lvlJc w:val="left"/>
      <w:pPr>
        <w:tabs>
          <w:tab w:val="num" w:pos="2160"/>
        </w:tabs>
        <w:ind w:left="2160" w:hanging="360"/>
      </w:pPr>
      <w:rPr>
        <w:rFonts w:ascii="Symbol" w:hAnsi="Symbol" w:hint="default"/>
      </w:rPr>
    </w:lvl>
    <w:lvl w:ilvl="3" w:tplc="578CFAF0" w:tentative="1">
      <w:start w:val="1"/>
      <w:numFmt w:val="bullet"/>
      <w:lvlText w:val=""/>
      <w:lvlJc w:val="left"/>
      <w:pPr>
        <w:tabs>
          <w:tab w:val="num" w:pos="2880"/>
        </w:tabs>
        <w:ind w:left="2880" w:hanging="360"/>
      </w:pPr>
      <w:rPr>
        <w:rFonts w:ascii="Symbol" w:hAnsi="Symbol" w:hint="default"/>
      </w:rPr>
    </w:lvl>
    <w:lvl w:ilvl="4" w:tplc="5168542C" w:tentative="1">
      <w:start w:val="1"/>
      <w:numFmt w:val="bullet"/>
      <w:lvlText w:val=""/>
      <w:lvlJc w:val="left"/>
      <w:pPr>
        <w:tabs>
          <w:tab w:val="num" w:pos="3600"/>
        </w:tabs>
        <w:ind w:left="3600" w:hanging="360"/>
      </w:pPr>
      <w:rPr>
        <w:rFonts w:ascii="Symbol" w:hAnsi="Symbol" w:hint="default"/>
      </w:rPr>
    </w:lvl>
    <w:lvl w:ilvl="5" w:tplc="86CCD80C" w:tentative="1">
      <w:start w:val="1"/>
      <w:numFmt w:val="bullet"/>
      <w:lvlText w:val=""/>
      <w:lvlJc w:val="left"/>
      <w:pPr>
        <w:tabs>
          <w:tab w:val="num" w:pos="4320"/>
        </w:tabs>
        <w:ind w:left="4320" w:hanging="360"/>
      </w:pPr>
      <w:rPr>
        <w:rFonts w:ascii="Symbol" w:hAnsi="Symbol" w:hint="default"/>
      </w:rPr>
    </w:lvl>
    <w:lvl w:ilvl="6" w:tplc="ED42C424" w:tentative="1">
      <w:start w:val="1"/>
      <w:numFmt w:val="bullet"/>
      <w:lvlText w:val=""/>
      <w:lvlJc w:val="left"/>
      <w:pPr>
        <w:tabs>
          <w:tab w:val="num" w:pos="5040"/>
        </w:tabs>
        <w:ind w:left="5040" w:hanging="360"/>
      </w:pPr>
      <w:rPr>
        <w:rFonts w:ascii="Symbol" w:hAnsi="Symbol" w:hint="default"/>
      </w:rPr>
    </w:lvl>
    <w:lvl w:ilvl="7" w:tplc="518CCFC6" w:tentative="1">
      <w:start w:val="1"/>
      <w:numFmt w:val="bullet"/>
      <w:lvlText w:val=""/>
      <w:lvlJc w:val="left"/>
      <w:pPr>
        <w:tabs>
          <w:tab w:val="num" w:pos="5760"/>
        </w:tabs>
        <w:ind w:left="5760" w:hanging="360"/>
      </w:pPr>
      <w:rPr>
        <w:rFonts w:ascii="Symbol" w:hAnsi="Symbol" w:hint="default"/>
      </w:rPr>
    </w:lvl>
    <w:lvl w:ilvl="8" w:tplc="8C94A79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7E139A"/>
    <w:multiLevelType w:val="hybridMultilevel"/>
    <w:tmpl w:val="9D9CF5F0"/>
    <w:lvl w:ilvl="0" w:tplc="A260E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DA64D0"/>
    <w:multiLevelType w:val="hybridMultilevel"/>
    <w:tmpl w:val="D5105736"/>
    <w:lvl w:ilvl="0" w:tplc="54D0351E">
      <w:start w:val="1"/>
      <w:numFmt w:val="decimal"/>
      <w:lvlText w:val="%1."/>
      <w:lvlJc w:val="left"/>
      <w:pPr>
        <w:tabs>
          <w:tab w:val="num" w:pos="1307"/>
        </w:tabs>
        <w:ind w:left="1307" w:hanging="360"/>
      </w:pPr>
      <w:rPr>
        <w:rFonts w:cs="Times New Roman" w:hint="default"/>
      </w:rPr>
    </w:lvl>
    <w:lvl w:ilvl="1" w:tplc="4E1AB6D6">
      <w:start w:val="1"/>
      <w:numFmt w:val="lowerLetter"/>
      <w:lvlText w:val="%2."/>
      <w:lvlJc w:val="left"/>
      <w:pPr>
        <w:tabs>
          <w:tab w:val="num" w:pos="2010"/>
        </w:tabs>
        <w:ind w:left="2010" w:hanging="360"/>
      </w:pPr>
      <w:rPr>
        <w:rFonts w:cs="Times New Roman"/>
        <w:b w:val="0"/>
      </w:rPr>
    </w:lvl>
    <w:lvl w:ilvl="2" w:tplc="0409001B" w:tentative="1">
      <w:start w:val="1"/>
      <w:numFmt w:val="lowerRoman"/>
      <w:lvlText w:val="%3."/>
      <w:lvlJc w:val="right"/>
      <w:pPr>
        <w:tabs>
          <w:tab w:val="num" w:pos="2747"/>
        </w:tabs>
        <w:ind w:left="2747" w:hanging="180"/>
      </w:pPr>
      <w:rPr>
        <w:rFonts w:cs="Times New Roman"/>
      </w:rPr>
    </w:lvl>
    <w:lvl w:ilvl="3" w:tplc="0409000F" w:tentative="1">
      <w:start w:val="1"/>
      <w:numFmt w:val="decimal"/>
      <w:lvlText w:val="%4."/>
      <w:lvlJc w:val="left"/>
      <w:pPr>
        <w:tabs>
          <w:tab w:val="num" w:pos="3467"/>
        </w:tabs>
        <w:ind w:left="3467" w:hanging="360"/>
      </w:pPr>
      <w:rPr>
        <w:rFonts w:cs="Times New Roman"/>
      </w:rPr>
    </w:lvl>
    <w:lvl w:ilvl="4" w:tplc="04090019" w:tentative="1">
      <w:start w:val="1"/>
      <w:numFmt w:val="lowerLetter"/>
      <w:lvlText w:val="%5."/>
      <w:lvlJc w:val="left"/>
      <w:pPr>
        <w:tabs>
          <w:tab w:val="num" w:pos="4187"/>
        </w:tabs>
        <w:ind w:left="4187" w:hanging="360"/>
      </w:pPr>
      <w:rPr>
        <w:rFonts w:cs="Times New Roman"/>
      </w:rPr>
    </w:lvl>
    <w:lvl w:ilvl="5" w:tplc="0409001B" w:tentative="1">
      <w:start w:val="1"/>
      <w:numFmt w:val="lowerRoman"/>
      <w:lvlText w:val="%6."/>
      <w:lvlJc w:val="right"/>
      <w:pPr>
        <w:tabs>
          <w:tab w:val="num" w:pos="4907"/>
        </w:tabs>
        <w:ind w:left="4907" w:hanging="180"/>
      </w:pPr>
      <w:rPr>
        <w:rFonts w:cs="Times New Roman"/>
      </w:rPr>
    </w:lvl>
    <w:lvl w:ilvl="6" w:tplc="0409000F" w:tentative="1">
      <w:start w:val="1"/>
      <w:numFmt w:val="decimal"/>
      <w:lvlText w:val="%7."/>
      <w:lvlJc w:val="left"/>
      <w:pPr>
        <w:tabs>
          <w:tab w:val="num" w:pos="5627"/>
        </w:tabs>
        <w:ind w:left="5627" w:hanging="360"/>
      </w:pPr>
      <w:rPr>
        <w:rFonts w:cs="Times New Roman"/>
      </w:rPr>
    </w:lvl>
    <w:lvl w:ilvl="7" w:tplc="04090019" w:tentative="1">
      <w:start w:val="1"/>
      <w:numFmt w:val="lowerLetter"/>
      <w:lvlText w:val="%8."/>
      <w:lvlJc w:val="left"/>
      <w:pPr>
        <w:tabs>
          <w:tab w:val="num" w:pos="6347"/>
        </w:tabs>
        <w:ind w:left="6347" w:hanging="360"/>
      </w:pPr>
      <w:rPr>
        <w:rFonts w:cs="Times New Roman"/>
      </w:rPr>
    </w:lvl>
    <w:lvl w:ilvl="8" w:tplc="0409001B" w:tentative="1">
      <w:start w:val="1"/>
      <w:numFmt w:val="lowerRoman"/>
      <w:lvlText w:val="%9."/>
      <w:lvlJc w:val="right"/>
      <w:pPr>
        <w:tabs>
          <w:tab w:val="num" w:pos="7067"/>
        </w:tabs>
        <w:ind w:left="7067" w:hanging="180"/>
      </w:pPr>
      <w:rPr>
        <w:rFonts w:cs="Times New Roman"/>
      </w:rPr>
    </w:lvl>
  </w:abstractNum>
  <w:abstractNum w:abstractNumId="38" w15:restartNumberingAfterBreak="0">
    <w:nsid w:val="4E8A4345"/>
    <w:multiLevelType w:val="hybridMultilevel"/>
    <w:tmpl w:val="BA98F5BE"/>
    <w:lvl w:ilvl="0" w:tplc="152808C4">
      <w:start w:val="1"/>
      <w:numFmt w:val="bullet"/>
      <w:lvlText w:val=" "/>
      <w:lvlJc w:val="left"/>
      <w:pPr>
        <w:tabs>
          <w:tab w:val="num" w:pos="720"/>
        </w:tabs>
        <w:ind w:left="720" w:hanging="360"/>
      </w:pPr>
      <w:rPr>
        <w:rFonts w:ascii="Calibri" w:hAnsi="Calibri" w:hint="default"/>
      </w:rPr>
    </w:lvl>
    <w:lvl w:ilvl="1" w:tplc="8826C166" w:tentative="1">
      <w:start w:val="1"/>
      <w:numFmt w:val="bullet"/>
      <w:lvlText w:val=" "/>
      <w:lvlJc w:val="left"/>
      <w:pPr>
        <w:tabs>
          <w:tab w:val="num" w:pos="1440"/>
        </w:tabs>
        <w:ind w:left="1440" w:hanging="360"/>
      </w:pPr>
      <w:rPr>
        <w:rFonts w:ascii="Calibri" w:hAnsi="Calibri" w:hint="default"/>
      </w:rPr>
    </w:lvl>
    <w:lvl w:ilvl="2" w:tplc="22A8E792" w:tentative="1">
      <w:start w:val="1"/>
      <w:numFmt w:val="bullet"/>
      <w:lvlText w:val=" "/>
      <w:lvlJc w:val="left"/>
      <w:pPr>
        <w:tabs>
          <w:tab w:val="num" w:pos="2160"/>
        </w:tabs>
        <w:ind w:left="2160" w:hanging="360"/>
      </w:pPr>
      <w:rPr>
        <w:rFonts w:ascii="Calibri" w:hAnsi="Calibri" w:hint="default"/>
      </w:rPr>
    </w:lvl>
    <w:lvl w:ilvl="3" w:tplc="52863726" w:tentative="1">
      <w:start w:val="1"/>
      <w:numFmt w:val="bullet"/>
      <w:lvlText w:val=" "/>
      <w:lvlJc w:val="left"/>
      <w:pPr>
        <w:tabs>
          <w:tab w:val="num" w:pos="2880"/>
        </w:tabs>
        <w:ind w:left="2880" w:hanging="360"/>
      </w:pPr>
      <w:rPr>
        <w:rFonts w:ascii="Calibri" w:hAnsi="Calibri" w:hint="default"/>
      </w:rPr>
    </w:lvl>
    <w:lvl w:ilvl="4" w:tplc="2BB4E72C" w:tentative="1">
      <w:start w:val="1"/>
      <w:numFmt w:val="bullet"/>
      <w:lvlText w:val=" "/>
      <w:lvlJc w:val="left"/>
      <w:pPr>
        <w:tabs>
          <w:tab w:val="num" w:pos="3600"/>
        </w:tabs>
        <w:ind w:left="3600" w:hanging="360"/>
      </w:pPr>
      <w:rPr>
        <w:rFonts w:ascii="Calibri" w:hAnsi="Calibri" w:hint="default"/>
      </w:rPr>
    </w:lvl>
    <w:lvl w:ilvl="5" w:tplc="47A4CD32" w:tentative="1">
      <w:start w:val="1"/>
      <w:numFmt w:val="bullet"/>
      <w:lvlText w:val=" "/>
      <w:lvlJc w:val="left"/>
      <w:pPr>
        <w:tabs>
          <w:tab w:val="num" w:pos="4320"/>
        </w:tabs>
        <w:ind w:left="4320" w:hanging="360"/>
      </w:pPr>
      <w:rPr>
        <w:rFonts w:ascii="Calibri" w:hAnsi="Calibri" w:hint="default"/>
      </w:rPr>
    </w:lvl>
    <w:lvl w:ilvl="6" w:tplc="9ECC6494" w:tentative="1">
      <w:start w:val="1"/>
      <w:numFmt w:val="bullet"/>
      <w:lvlText w:val=" "/>
      <w:lvlJc w:val="left"/>
      <w:pPr>
        <w:tabs>
          <w:tab w:val="num" w:pos="5040"/>
        </w:tabs>
        <w:ind w:left="5040" w:hanging="360"/>
      </w:pPr>
      <w:rPr>
        <w:rFonts w:ascii="Calibri" w:hAnsi="Calibri" w:hint="default"/>
      </w:rPr>
    </w:lvl>
    <w:lvl w:ilvl="7" w:tplc="1F80C0EC" w:tentative="1">
      <w:start w:val="1"/>
      <w:numFmt w:val="bullet"/>
      <w:lvlText w:val=" "/>
      <w:lvlJc w:val="left"/>
      <w:pPr>
        <w:tabs>
          <w:tab w:val="num" w:pos="5760"/>
        </w:tabs>
        <w:ind w:left="5760" w:hanging="360"/>
      </w:pPr>
      <w:rPr>
        <w:rFonts w:ascii="Calibri" w:hAnsi="Calibri" w:hint="default"/>
      </w:rPr>
    </w:lvl>
    <w:lvl w:ilvl="8" w:tplc="CDD6073C" w:tentative="1">
      <w:start w:val="1"/>
      <w:numFmt w:val="bullet"/>
      <w:lvlText w:val=" "/>
      <w:lvlJc w:val="left"/>
      <w:pPr>
        <w:tabs>
          <w:tab w:val="num" w:pos="6480"/>
        </w:tabs>
        <w:ind w:left="6480" w:hanging="360"/>
      </w:pPr>
      <w:rPr>
        <w:rFonts w:ascii="Calibri" w:hAnsi="Calibri" w:hint="default"/>
      </w:rPr>
    </w:lvl>
  </w:abstractNum>
  <w:abstractNum w:abstractNumId="39" w15:restartNumberingAfterBreak="0">
    <w:nsid w:val="4F6F0DA0"/>
    <w:multiLevelType w:val="hybridMultilevel"/>
    <w:tmpl w:val="CD5A6F80"/>
    <w:lvl w:ilvl="0" w:tplc="22C8DD3E">
      <w:start w:val="1"/>
      <w:numFmt w:val="bullet"/>
      <w:lvlText w:val=""/>
      <w:lvlJc w:val="left"/>
      <w:pPr>
        <w:tabs>
          <w:tab w:val="num" w:pos="1800"/>
        </w:tabs>
        <w:ind w:left="1800" w:hanging="360"/>
      </w:pPr>
      <w:rPr>
        <w:rFonts w:ascii="Symbol" w:hAnsi="Symbol" w:hint="default"/>
      </w:rPr>
    </w:lvl>
    <w:lvl w:ilvl="1" w:tplc="2C04FA6E" w:tentative="1">
      <w:start w:val="1"/>
      <w:numFmt w:val="bullet"/>
      <w:lvlText w:val=""/>
      <w:lvlJc w:val="left"/>
      <w:pPr>
        <w:tabs>
          <w:tab w:val="num" w:pos="2520"/>
        </w:tabs>
        <w:ind w:left="2520" w:hanging="360"/>
      </w:pPr>
      <w:rPr>
        <w:rFonts w:ascii="Symbol" w:hAnsi="Symbol" w:hint="default"/>
      </w:rPr>
    </w:lvl>
    <w:lvl w:ilvl="2" w:tplc="009E10B0" w:tentative="1">
      <w:start w:val="1"/>
      <w:numFmt w:val="bullet"/>
      <w:lvlText w:val=""/>
      <w:lvlJc w:val="left"/>
      <w:pPr>
        <w:tabs>
          <w:tab w:val="num" w:pos="3240"/>
        </w:tabs>
        <w:ind w:left="3240" w:hanging="360"/>
      </w:pPr>
      <w:rPr>
        <w:rFonts w:ascii="Symbol" w:hAnsi="Symbol" w:hint="default"/>
      </w:rPr>
    </w:lvl>
    <w:lvl w:ilvl="3" w:tplc="86DE8624" w:tentative="1">
      <w:start w:val="1"/>
      <w:numFmt w:val="bullet"/>
      <w:lvlText w:val=""/>
      <w:lvlJc w:val="left"/>
      <w:pPr>
        <w:tabs>
          <w:tab w:val="num" w:pos="3960"/>
        </w:tabs>
        <w:ind w:left="3960" w:hanging="360"/>
      </w:pPr>
      <w:rPr>
        <w:rFonts w:ascii="Symbol" w:hAnsi="Symbol" w:hint="default"/>
      </w:rPr>
    </w:lvl>
    <w:lvl w:ilvl="4" w:tplc="9A8EC5F8" w:tentative="1">
      <w:start w:val="1"/>
      <w:numFmt w:val="bullet"/>
      <w:lvlText w:val=""/>
      <w:lvlJc w:val="left"/>
      <w:pPr>
        <w:tabs>
          <w:tab w:val="num" w:pos="4680"/>
        </w:tabs>
        <w:ind w:left="4680" w:hanging="360"/>
      </w:pPr>
      <w:rPr>
        <w:rFonts w:ascii="Symbol" w:hAnsi="Symbol" w:hint="default"/>
      </w:rPr>
    </w:lvl>
    <w:lvl w:ilvl="5" w:tplc="4406EBB0" w:tentative="1">
      <w:start w:val="1"/>
      <w:numFmt w:val="bullet"/>
      <w:lvlText w:val=""/>
      <w:lvlJc w:val="left"/>
      <w:pPr>
        <w:tabs>
          <w:tab w:val="num" w:pos="5400"/>
        </w:tabs>
        <w:ind w:left="5400" w:hanging="360"/>
      </w:pPr>
      <w:rPr>
        <w:rFonts w:ascii="Symbol" w:hAnsi="Symbol" w:hint="default"/>
      </w:rPr>
    </w:lvl>
    <w:lvl w:ilvl="6" w:tplc="4AE000F6" w:tentative="1">
      <w:start w:val="1"/>
      <w:numFmt w:val="bullet"/>
      <w:lvlText w:val=""/>
      <w:lvlJc w:val="left"/>
      <w:pPr>
        <w:tabs>
          <w:tab w:val="num" w:pos="6120"/>
        </w:tabs>
        <w:ind w:left="6120" w:hanging="360"/>
      </w:pPr>
      <w:rPr>
        <w:rFonts w:ascii="Symbol" w:hAnsi="Symbol" w:hint="default"/>
      </w:rPr>
    </w:lvl>
    <w:lvl w:ilvl="7" w:tplc="142EA3F2" w:tentative="1">
      <w:start w:val="1"/>
      <w:numFmt w:val="bullet"/>
      <w:lvlText w:val=""/>
      <w:lvlJc w:val="left"/>
      <w:pPr>
        <w:tabs>
          <w:tab w:val="num" w:pos="6840"/>
        </w:tabs>
        <w:ind w:left="6840" w:hanging="360"/>
      </w:pPr>
      <w:rPr>
        <w:rFonts w:ascii="Symbol" w:hAnsi="Symbol" w:hint="default"/>
      </w:rPr>
    </w:lvl>
    <w:lvl w:ilvl="8" w:tplc="2D125778" w:tentative="1">
      <w:start w:val="1"/>
      <w:numFmt w:val="bullet"/>
      <w:lvlText w:val=""/>
      <w:lvlJc w:val="left"/>
      <w:pPr>
        <w:tabs>
          <w:tab w:val="num" w:pos="7560"/>
        </w:tabs>
        <w:ind w:left="7560" w:hanging="360"/>
      </w:pPr>
      <w:rPr>
        <w:rFonts w:ascii="Symbol" w:hAnsi="Symbol" w:hint="default"/>
      </w:rPr>
    </w:lvl>
  </w:abstractNum>
  <w:abstractNum w:abstractNumId="40" w15:restartNumberingAfterBreak="0">
    <w:nsid w:val="4FAF3517"/>
    <w:multiLevelType w:val="multilevel"/>
    <w:tmpl w:val="E050FB7A"/>
    <w:lvl w:ilvl="0">
      <w:start w:val="3"/>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41" w15:restartNumberingAfterBreak="0">
    <w:nsid w:val="52E27236"/>
    <w:multiLevelType w:val="hybridMultilevel"/>
    <w:tmpl w:val="A24CCEB2"/>
    <w:lvl w:ilvl="0" w:tplc="27960FA4">
      <w:start w:val="1"/>
      <w:numFmt w:val="bullet"/>
      <w:lvlText w:val=""/>
      <w:lvlJc w:val="left"/>
      <w:pPr>
        <w:tabs>
          <w:tab w:val="num" w:pos="2020"/>
        </w:tabs>
        <w:ind w:left="2020" w:hanging="360"/>
      </w:pPr>
      <w:rPr>
        <w:rFonts w:ascii="Symbol" w:hAnsi="Symbol" w:hint="default"/>
      </w:rPr>
    </w:lvl>
    <w:lvl w:ilvl="1" w:tplc="557E3068" w:tentative="1">
      <w:start w:val="1"/>
      <w:numFmt w:val="bullet"/>
      <w:lvlText w:val=""/>
      <w:lvlJc w:val="left"/>
      <w:pPr>
        <w:tabs>
          <w:tab w:val="num" w:pos="2740"/>
        </w:tabs>
        <w:ind w:left="2740" w:hanging="360"/>
      </w:pPr>
      <w:rPr>
        <w:rFonts w:ascii="Symbol" w:hAnsi="Symbol" w:hint="default"/>
      </w:rPr>
    </w:lvl>
    <w:lvl w:ilvl="2" w:tplc="6084FDD0" w:tentative="1">
      <w:start w:val="1"/>
      <w:numFmt w:val="bullet"/>
      <w:lvlText w:val=""/>
      <w:lvlJc w:val="left"/>
      <w:pPr>
        <w:tabs>
          <w:tab w:val="num" w:pos="3460"/>
        </w:tabs>
        <w:ind w:left="3460" w:hanging="360"/>
      </w:pPr>
      <w:rPr>
        <w:rFonts w:ascii="Symbol" w:hAnsi="Symbol" w:hint="default"/>
      </w:rPr>
    </w:lvl>
    <w:lvl w:ilvl="3" w:tplc="B0CCFCD0" w:tentative="1">
      <w:start w:val="1"/>
      <w:numFmt w:val="bullet"/>
      <w:lvlText w:val=""/>
      <w:lvlJc w:val="left"/>
      <w:pPr>
        <w:tabs>
          <w:tab w:val="num" w:pos="4180"/>
        </w:tabs>
        <w:ind w:left="4180" w:hanging="360"/>
      </w:pPr>
      <w:rPr>
        <w:rFonts w:ascii="Symbol" w:hAnsi="Symbol" w:hint="default"/>
      </w:rPr>
    </w:lvl>
    <w:lvl w:ilvl="4" w:tplc="61568038" w:tentative="1">
      <w:start w:val="1"/>
      <w:numFmt w:val="bullet"/>
      <w:lvlText w:val=""/>
      <w:lvlJc w:val="left"/>
      <w:pPr>
        <w:tabs>
          <w:tab w:val="num" w:pos="4900"/>
        </w:tabs>
        <w:ind w:left="4900" w:hanging="360"/>
      </w:pPr>
      <w:rPr>
        <w:rFonts w:ascii="Symbol" w:hAnsi="Symbol" w:hint="default"/>
      </w:rPr>
    </w:lvl>
    <w:lvl w:ilvl="5" w:tplc="50E4C1B8" w:tentative="1">
      <w:start w:val="1"/>
      <w:numFmt w:val="bullet"/>
      <w:lvlText w:val=""/>
      <w:lvlJc w:val="left"/>
      <w:pPr>
        <w:tabs>
          <w:tab w:val="num" w:pos="5620"/>
        </w:tabs>
        <w:ind w:left="5620" w:hanging="360"/>
      </w:pPr>
      <w:rPr>
        <w:rFonts w:ascii="Symbol" w:hAnsi="Symbol" w:hint="default"/>
      </w:rPr>
    </w:lvl>
    <w:lvl w:ilvl="6" w:tplc="2F866C5C" w:tentative="1">
      <w:start w:val="1"/>
      <w:numFmt w:val="bullet"/>
      <w:lvlText w:val=""/>
      <w:lvlJc w:val="left"/>
      <w:pPr>
        <w:tabs>
          <w:tab w:val="num" w:pos="6340"/>
        </w:tabs>
        <w:ind w:left="6340" w:hanging="360"/>
      </w:pPr>
      <w:rPr>
        <w:rFonts w:ascii="Symbol" w:hAnsi="Symbol" w:hint="default"/>
      </w:rPr>
    </w:lvl>
    <w:lvl w:ilvl="7" w:tplc="9A566CFA" w:tentative="1">
      <w:start w:val="1"/>
      <w:numFmt w:val="bullet"/>
      <w:lvlText w:val=""/>
      <w:lvlJc w:val="left"/>
      <w:pPr>
        <w:tabs>
          <w:tab w:val="num" w:pos="7060"/>
        </w:tabs>
        <w:ind w:left="7060" w:hanging="360"/>
      </w:pPr>
      <w:rPr>
        <w:rFonts w:ascii="Symbol" w:hAnsi="Symbol" w:hint="default"/>
      </w:rPr>
    </w:lvl>
    <w:lvl w:ilvl="8" w:tplc="2B140340" w:tentative="1">
      <w:start w:val="1"/>
      <w:numFmt w:val="bullet"/>
      <w:lvlText w:val=""/>
      <w:lvlJc w:val="left"/>
      <w:pPr>
        <w:tabs>
          <w:tab w:val="num" w:pos="7780"/>
        </w:tabs>
        <w:ind w:left="7780" w:hanging="360"/>
      </w:pPr>
      <w:rPr>
        <w:rFonts w:ascii="Symbol" w:hAnsi="Symbol" w:hint="default"/>
      </w:rPr>
    </w:lvl>
  </w:abstractNum>
  <w:abstractNum w:abstractNumId="42" w15:restartNumberingAfterBreak="0">
    <w:nsid w:val="54405639"/>
    <w:multiLevelType w:val="hybridMultilevel"/>
    <w:tmpl w:val="24D6733A"/>
    <w:lvl w:ilvl="0" w:tplc="ED4898EC">
      <w:start w:val="1"/>
      <w:numFmt w:val="bullet"/>
      <w:lvlText w:val=" "/>
      <w:lvlJc w:val="left"/>
      <w:pPr>
        <w:tabs>
          <w:tab w:val="num" w:pos="720"/>
        </w:tabs>
        <w:ind w:left="720" w:hanging="360"/>
      </w:pPr>
      <w:rPr>
        <w:rFonts w:ascii="Calibri" w:hAnsi="Calibri" w:hint="default"/>
      </w:rPr>
    </w:lvl>
    <w:lvl w:ilvl="1" w:tplc="FDC287F4" w:tentative="1">
      <w:start w:val="1"/>
      <w:numFmt w:val="bullet"/>
      <w:lvlText w:val=" "/>
      <w:lvlJc w:val="left"/>
      <w:pPr>
        <w:tabs>
          <w:tab w:val="num" w:pos="1440"/>
        </w:tabs>
        <w:ind w:left="1440" w:hanging="360"/>
      </w:pPr>
      <w:rPr>
        <w:rFonts w:ascii="Calibri" w:hAnsi="Calibri" w:hint="default"/>
      </w:rPr>
    </w:lvl>
    <w:lvl w:ilvl="2" w:tplc="FCAC0894" w:tentative="1">
      <w:start w:val="1"/>
      <w:numFmt w:val="bullet"/>
      <w:lvlText w:val=" "/>
      <w:lvlJc w:val="left"/>
      <w:pPr>
        <w:tabs>
          <w:tab w:val="num" w:pos="2160"/>
        </w:tabs>
        <w:ind w:left="2160" w:hanging="360"/>
      </w:pPr>
      <w:rPr>
        <w:rFonts w:ascii="Calibri" w:hAnsi="Calibri" w:hint="default"/>
      </w:rPr>
    </w:lvl>
    <w:lvl w:ilvl="3" w:tplc="90162FE0" w:tentative="1">
      <w:start w:val="1"/>
      <w:numFmt w:val="bullet"/>
      <w:lvlText w:val=" "/>
      <w:lvlJc w:val="left"/>
      <w:pPr>
        <w:tabs>
          <w:tab w:val="num" w:pos="2880"/>
        </w:tabs>
        <w:ind w:left="2880" w:hanging="360"/>
      </w:pPr>
      <w:rPr>
        <w:rFonts w:ascii="Calibri" w:hAnsi="Calibri" w:hint="default"/>
      </w:rPr>
    </w:lvl>
    <w:lvl w:ilvl="4" w:tplc="2FCAB29A" w:tentative="1">
      <w:start w:val="1"/>
      <w:numFmt w:val="bullet"/>
      <w:lvlText w:val=" "/>
      <w:lvlJc w:val="left"/>
      <w:pPr>
        <w:tabs>
          <w:tab w:val="num" w:pos="3600"/>
        </w:tabs>
        <w:ind w:left="3600" w:hanging="360"/>
      </w:pPr>
      <w:rPr>
        <w:rFonts w:ascii="Calibri" w:hAnsi="Calibri" w:hint="default"/>
      </w:rPr>
    </w:lvl>
    <w:lvl w:ilvl="5" w:tplc="750A74DA" w:tentative="1">
      <w:start w:val="1"/>
      <w:numFmt w:val="bullet"/>
      <w:lvlText w:val=" "/>
      <w:lvlJc w:val="left"/>
      <w:pPr>
        <w:tabs>
          <w:tab w:val="num" w:pos="4320"/>
        </w:tabs>
        <w:ind w:left="4320" w:hanging="360"/>
      </w:pPr>
      <w:rPr>
        <w:rFonts w:ascii="Calibri" w:hAnsi="Calibri" w:hint="default"/>
      </w:rPr>
    </w:lvl>
    <w:lvl w:ilvl="6" w:tplc="433007F0" w:tentative="1">
      <w:start w:val="1"/>
      <w:numFmt w:val="bullet"/>
      <w:lvlText w:val=" "/>
      <w:lvlJc w:val="left"/>
      <w:pPr>
        <w:tabs>
          <w:tab w:val="num" w:pos="5040"/>
        </w:tabs>
        <w:ind w:left="5040" w:hanging="360"/>
      </w:pPr>
      <w:rPr>
        <w:rFonts w:ascii="Calibri" w:hAnsi="Calibri" w:hint="default"/>
      </w:rPr>
    </w:lvl>
    <w:lvl w:ilvl="7" w:tplc="FB8CBFC2" w:tentative="1">
      <w:start w:val="1"/>
      <w:numFmt w:val="bullet"/>
      <w:lvlText w:val=" "/>
      <w:lvlJc w:val="left"/>
      <w:pPr>
        <w:tabs>
          <w:tab w:val="num" w:pos="5760"/>
        </w:tabs>
        <w:ind w:left="5760" w:hanging="360"/>
      </w:pPr>
      <w:rPr>
        <w:rFonts w:ascii="Calibri" w:hAnsi="Calibri" w:hint="default"/>
      </w:rPr>
    </w:lvl>
    <w:lvl w:ilvl="8" w:tplc="143A6326" w:tentative="1">
      <w:start w:val="1"/>
      <w:numFmt w:val="bullet"/>
      <w:lvlText w:val=" "/>
      <w:lvlJc w:val="left"/>
      <w:pPr>
        <w:tabs>
          <w:tab w:val="num" w:pos="6480"/>
        </w:tabs>
        <w:ind w:left="6480" w:hanging="360"/>
      </w:pPr>
      <w:rPr>
        <w:rFonts w:ascii="Calibri" w:hAnsi="Calibri" w:hint="default"/>
      </w:rPr>
    </w:lvl>
  </w:abstractNum>
  <w:abstractNum w:abstractNumId="43" w15:restartNumberingAfterBreak="0">
    <w:nsid w:val="5505593C"/>
    <w:multiLevelType w:val="hybridMultilevel"/>
    <w:tmpl w:val="CF0CA824"/>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59C10742"/>
    <w:multiLevelType w:val="hybridMultilevel"/>
    <w:tmpl w:val="46245096"/>
    <w:lvl w:ilvl="0" w:tplc="DF50B88A">
      <w:start w:val="1"/>
      <w:numFmt w:val="bullet"/>
      <w:lvlText w:val=""/>
      <w:lvlJc w:val="left"/>
      <w:pPr>
        <w:tabs>
          <w:tab w:val="num" w:pos="720"/>
        </w:tabs>
        <w:ind w:left="720" w:hanging="360"/>
      </w:pPr>
      <w:rPr>
        <w:rFonts w:ascii="Symbol" w:hAnsi="Symbol" w:hint="default"/>
      </w:rPr>
    </w:lvl>
    <w:lvl w:ilvl="1" w:tplc="34669322" w:tentative="1">
      <w:start w:val="1"/>
      <w:numFmt w:val="bullet"/>
      <w:lvlText w:val=""/>
      <w:lvlJc w:val="left"/>
      <w:pPr>
        <w:tabs>
          <w:tab w:val="num" w:pos="1440"/>
        </w:tabs>
        <w:ind w:left="1440" w:hanging="360"/>
      </w:pPr>
      <w:rPr>
        <w:rFonts w:ascii="Symbol" w:hAnsi="Symbol" w:hint="default"/>
      </w:rPr>
    </w:lvl>
    <w:lvl w:ilvl="2" w:tplc="022462A4" w:tentative="1">
      <w:start w:val="1"/>
      <w:numFmt w:val="bullet"/>
      <w:lvlText w:val=""/>
      <w:lvlJc w:val="left"/>
      <w:pPr>
        <w:tabs>
          <w:tab w:val="num" w:pos="2160"/>
        </w:tabs>
        <w:ind w:left="2160" w:hanging="360"/>
      </w:pPr>
      <w:rPr>
        <w:rFonts w:ascii="Symbol" w:hAnsi="Symbol" w:hint="default"/>
      </w:rPr>
    </w:lvl>
    <w:lvl w:ilvl="3" w:tplc="989C145E" w:tentative="1">
      <w:start w:val="1"/>
      <w:numFmt w:val="bullet"/>
      <w:lvlText w:val=""/>
      <w:lvlJc w:val="left"/>
      <w:pPr>
        <w:tabs>
          <w:tab w:val="num" w:pos="2880"/>
        </w:tabs>
        <w:ind w:left="2880" w:hanging="360"/>
      </w:pPr>
      <w:rPr>
        <w:rFonts w:ascii="Symbol" w:hAnsi="Symbol" w:hint="default"/>
      </w:rPr>
    </w:lvl>
    <w:lvl w:ilvl="4" w:tplc="DAF6A1C6" w:tentative="1">
      <w:start w:val="1"/>
      <w:numFmt w:val="bullet"/>
      <w:lvlText w:val=""/>
      <w:lvlJc w:val="left"/>
      <w:pPr>
        <w:tabs>
          <w:tab w:val="num" w:pos="3600"/>
        </w:tabs>
        <w:ind w:left="3600" w:hanging="360"/>
      </w:pPr>
      <w:rPr>
        <w:rFonts w:ascii="Symbol" w:hAnsi="Symbol" w:hint="default"/>
      </w:rPr>
    </w:lvl>
    <w:lvl w:ilvl="5" w:tplc="9620B86C" w:tentative="1">
      <w:start w:val="1"/>
      <w:numFmt w:val="bullet"/>
      <w:lvlText w:val=""/>
      <w:lvlJc w:val="left"/>
      <w:pPr>
        <w:tabs>
          <w:tab w:val="num" w:pos="4320"/>
        </w:tabs>
        <w:ind w:left="4320" w:hanging="360"/>
      </w:pPr>
      <w:rPr>
        <w:rFonts w:ascii="Symbol" w:hAnsi="Symbol" w:hint="default"/>
      </w:rPr>
    </w:lvl>
    <w:lvl w:ilvl="6" w:tplc="93221618" w:tentative="1">
      <w:start w:val="1"/>
      <w:numFmt w:val="bullet"/>
      <w:lvlText w:val=""/>
      <w:lvlJc w:val="left"/>
      <w:pPr>
        <w:tabs>
          <w:tab w:val="num" w:pos="5040"/>
        </w:tabs>
        <w:ind w:left="5040" w:hanging="360"/>
      </w:pPr>
      <w:rPr>
        <w:rFonts w:ascii="Symbol" w:hAnsi="Symbol" w:hint="default"/>
      </w:rPr>
    </w:lvl>
    <w:lvl w:ilvl="7" w:tplc="0AD4C5D6" w:tentative="1">
      <w:start w:val="1"/>
      <w:numFmt w:val="bullet"/>
      <w:lvlText w:val=""/>
      <w:lvlJc w:val="left"/>
      <w:pPr>
        <w:tabs>
          <w:tab w:val="num" w:pos="5760"/>
        </w:tabs>
        <w:ind w:left="5760" w:hanging="360"/>
      </w:pPr>
      <w:rPr>
        <w:rFonts w:ascii="Symbol" w:hAnsi="Symbol" w:hint="default"/>
      </w:rPr>
    </w:lvl>
    <w:lvl w:ilvl="8" w:tplc="49C45872"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5BCE2F19"/>
    <w:multiLevelType w:val="hybridMultilevel"/>
    <w:tmpl w:val="19AE97DA"/>
    <w:lvl w:ilvl="0" w:tplc="1F38FE94">
      <w:start w:val="1"/>
      <w:numFmt w:val="bullet"/>
      <w:lvlText w:val=""/>
      <w:lvlJc w:val="left"/>
      <w:pPr>
        <w:tabs>
          <w:tab w:val="num" w:pos="1080"/>
        </w:tabs>
        <w:ind w:left="1080" w:hanging="360"/>
      </w:pPr>
      <w:rPr>
        <w:rFonts w:ascii="Symbol" w:hAnsi="Symbol" w:hint="default"/>
      </w:rPr>
    </w:lvl>
    <w:lvl w:ilvl="1" w:tplc="3EACD49C" w:tentative="1">
      <w:start w:val="1"/>
      <w:numFmt w:val="bullet"/>
      <w:lvlText w:val=""/>
      <w:lvlJc w:val="left"/>
      <w:pPr>
        <w:tabs>
          <w:tab w:val="num" w:pos="1800"/>
        </w:tabs>
        <w:ind w:left="1800" w:hanging="360"/>
      </w:pPr>
      <w:rPr>
        <w:rFonts w:ascii="Symbol" w:hAnsi="Symbol" w:hint="default"/>
      </w:rPr>
    </w:lvl>
    <w:lvl w:ilvl="2" w:tplc="EFEA64BA" w:tentative="1">
      <w:start w:val="1"/>
      <w:numFmt w:val="bullet"/>
      <w:lvlText w:val=""/>
      <w:lvlJc w:val="left"/>
      <w:pPr>
        <w:tabs>
          <w:tab w:val="num" w:pos="2520"/>
        </w:tabs>
        <w:ind w:left="2520" w:hanging="360"/>
      </w:pPr>
      <w:rPr>
        <w:rFonts w:ascii="Symbol" w:hAnsi="Symbol" w:hint="default"/>
      </w:rPr>
    </w:lvl>
    <w:lvl w:ilvl="3" w:tplc="C2D6050E" w:tentative="1">
      <w:start w:val="1"/>
      <w:numFmt w:val="bullet"/>
      <w:lvlText w:val=""/>
      <w:lvlJc w:val="left"/>
      <w:pPr>
        <w:tabs>
          <w:tab w:val="num" w:pos="3240"/>
        </w:tabs>
        <w:ind w:left="3240" w:hanging="360"/>
      </w:pPr>
      <w:rPr>
        <w:rFonts w:ascii="Symbol" w:hAnsi="Symbol" w:hint="default"/>
      </w:rPr>
    </w:lvl>
    <w:lvl w:ilvl="4" w:tplc="25467BA8" w:tentative="1">
      <w:start w:val="1"/>
      <w:numFmt w:val="bullet"/>
      <w:lvlText w:val=""/>
      <w:lvlJc w:val="left"/>
      <w:pPr>
        <w:tabs>
          <w:tab w:val="num" w:pos="3960"/>
        </w:tabs>
        <w:ind w:left="3960" w:hanging="360"/>
      </w:pPr>
      <w:rPr>
        <w:rFonts w:ascii="Symbol" w:hAnsi="Symbol" w:hint="default"/>
      </w:rPr>
    </w:lvl>
    <w:lvl w:ilvl="5" w:tplc="3ACABC88" w:tentative="1">
      <w:start w:val="1"/>
      <w:numFmt w:val="bullet"/>
      <w:lvlText w:val=""/>
      <w:lvlJc w:val="left"/>
      <w:pPr>
        <w:tabs>
          <w:tab w:val="num" w:pos="4680"/>
        </w:tabs>
        <w:ind w:left="4680" w:hanging="360"/>
      </w:pPr>
      <w:rPr>
        <w:rFonts w:ascii="Symbol" w:hAnsi="Symbol" w:hint="default"/>
      </w:rPr>
    </w:lvl>
    <w:lvl w:ilvl="6" w:tplc="4B10F4F4" w:tentative="1">
      <w:start w:val="1"/>
      <w:numFmt w:val="bullet"/>
      <w:lvlText w:val=""/>
      <w:lvlJc w:val="left"/>
      <w:pPr>
        <w:tabs>
          <w:tab w:val="num" w:pos="5400"/>
        </w:tabs>
        <w:ind w:left="5400" w:hanging="360"/>
      </w:pPr>
      <w:rPr>
        <w:rFonts w:ascii="Symbol" w:hAnsi="Symbol" w:hint="default"/>
      </w:rPr>
    </w:lvl>
    <w:lvl w:ilvl="7" w:tplc="E4427ED4" w:tentative="1">
      <w:start w:val="1"/>
      <w:numFmt w:val="bullet"/>
      <w:lvlText w:val=""/>
      <w:lvlJc w:val="left"/>
      <w:pPr>
        <w:tabs>
          <w:tab w:val="num" w:pos="6120"/>
        </w:tabs>
        <w:ind w:left="6120" w:hanging="360"/>
      </w:pPr>
      <w:rPr>
        <w:rFonts w:ascii="Symbol" w:hAnsi="Symbol" w:hint="default"/>
      </w:rPr>
    </w:lvl>
    <w:lvl w:ilvl="8" w:tplc="EF2C2DEC" w:tentative="1">
      <w:start w:val="1"/>
      <w:numFmt w:val="bullet"/>
      <w:lvlText w:val=""/>
      <w:lvlJc w:val="left"/>
      <w:pPr>
        <w:tabs>
          <w:tab w:val="num" w:pos="6840"/>
        </w:tabs>
        <w:ind w:left="6840" w:hanging="360"/>
      </w:pPr>
      <w:rPr>
        <w:rFonts w:ascii="Symbol" w:hAnsi="Symbol" w:hint="default"/>
      </w:rPr>
    </w:lvl>
  </w:abstractNum>
  <w:abstractNum w:abstractNumId="46" w15:restartNumberingAfterBreak="0">
    <w:nsid w:val="5D043EE4"/>
    <w:multiLevelType w:val="hybridMultilevel"/>
    <w:tmpl w:val="4A82EE98"/>
    <w:lvl w:ilvl="0" w:tplc="5E1024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E1C1001"/>
    <w:multiLevelType w:val="hybridMultilevel"/>
    <w:tmpl w:val="58D68DA8"/>
    <w:lvl w:ilvl="0" w:tplc="09F8DD16">
      <w:start w:val="1"/>
      <w:numFmt w:val="decimal"/>
      <w:lvlText w:val="%1)"/>
      <w:lvlJc w:val="left"/>
      <w:pPr>
        <w:ind w:left="2379" w:hanging="360"/>
      </w:pPr>
      <w:rPr>
        <w:rFonts w:ascii="Georgia" w:eastAsia="Times New Roman" w:hAnsi="Georgia" w:cs="Times New Roman" w:hint="default"/>
        <w:i/>
        <w:w w:val="99"/>
        <w:sz w:val="22"/>
        <w:szCs w:val="22"/>
      </w:rPr>
    </w:lvl>
    <w:lvl w:ilvl="1" w:tplc="4E74457E">
      <w:start w:val="1"/>
      <w:numFmt w:val="bullet"/>
      <w:lvlText w:val="•"/>
      <w:lvlJc w:val="left"/>
      <w:pPr>
        <w:ind w:left="3181" w:hanging="360"/>
      </w:pPr>
      <w:rPr>
        <w:rFonts w:hint="default"/>
      </w:rPr>
    </w:lvl>
    <w:lvl w:ilvl="2" w:tplc="59F695F4">
      <w:start w:val="1"/>
      <w:numFmt w:val="bullet"/>
      <w:lvlText w:val="•"/>
      <w:lvlJc w:val="left"/>
      <w:pPr>
        <w:ind w:left="3983" w:hanging="360"/>
      </w:pPr>
      <w:rPr>
        <w:rFonts w:hint="default"/>
      </w:rPr>
    </w:lvl>
    <w:lvl w:ilvl="3" w:tplc="240C2A86">
      <w:start w:val="1"/>
      <w:numFmt w:val="bullet"/>
      <w:lvlText w:val="•"/>
      <w:lvlJc w:val="left"/>
      <w:pPr>
        <w:ind w:left="4785" w:hanging="360"/>
      </w:pPr>
      <w:rPr>
        <w:rFonts w:hint="default"/>
      </w:rPr>
    </w:lvl>
    <w:lvl w:ilvl="4" w:tplc="B92C3D42">
      <w:start w:val="1"/>
      <w:numFmt w:val="bullet"/>
      <w:lvlText w:val="•"/>
      <w:lvlJc w:val="left"/>
      <w:pPr>
        <w:ind w:left="5587" w:hanging="360"/>
      </w:pPr>
      <w:rPr>
        <w:rFonts w:hint="default"/>
      </w:rPr>
    </w:lvl>
    <w:lvl w:ilvl="5" w:tplc="5BECCC7A">
      <w:start w:val="1"/>
      <w:numFmt w:val="bullet"/>
      <w:lvlText w:val="•"/>
      <w:lvlJc w:val="left"/>
      <w:pPr>
        <w:ind w:left="6389" w:hanging="360"/>
      </w:pPr>
      <w:rPr>
        <w:rFonts w:hint="default"/>
      </w:rPr>
    </w:lvl>
    <w:lvl w:ilvl="6" w:tplc="DE620100">
      <w:start w:val="1"/>
      <w:numFmt w:val="bullet"/>
      <w:lvlText w:val="•"/>
      <w:lvlJc w:val="left"/>
      <w:pPr>
        <w:ind w:left="7191" w:hanging="360"/>
      </w:pPr>
      <w:rPr>
        <w:rFonts w:hint="default"/>
      </w:rPr>
    </w:lvl>
    <w:lvl w:ilvl="7" w:tplc="9FD4098A">
      <w:start w:val="1"/>
      <w:numFmt w:val="bullet"/>
      <w:lvlText w:val="•"/>
      <w:lvlJc w:val="left"/>
      <w:pPr>
        <w:ind w:left="7993" w:hanging="360"/>
      </w:pPr>
      <w:rPr>
        <w:rFonts w:hint="default"/>
      </w:rPr>
    </w:lvl>
    <w:lvl w:ilvl="8" w:tplc="511C188A">
      <w:start w:val="1"/>
      <w:numFmt w:val="bullet"/>
      <w:lvlText w:val="•"/>
      <w:lvlJc w:val="left"/>
      <w:pPr>
        <w:ind w:left="8795" w:hanging="360"/>
      </w:pPr>
      <w:rPr>
        <w:rFonts w:hint="default"/>
      </w:rPr>
    </w:lvl>
  </w:abstractNum>
  <w:abstractNum w:abstractNumId="48" w15:restartNumberingAfterBreak="0">
    <w:nsid w:val="5F4C34C5"/>
    <w:multiLevelType w:val="multilevel"/>
    <w:tmpl w:val="56B8593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49" w15:restartNumberingAfterBreak="0">
    <w:nsid w:val="61164816"/>
    <w:multiLevelType w:val="multilevel"/>
    <w:tmpl w:val="08B8B7B2"/>
    <w:lvl w:ilvl="0">
      <w:start w:val="4"/>
      <w:numFmt w:val="decimal"/>
      <w:lvlText w:val="%1"/>
      <w:lvlJc w:val="left"/>
      <w:pPr>
        <w:ind w:left="940" w:hanging="446"/>
      </w:pPr>
      <w:rPr>
        <w:rFonts w:cs="Times New Roman" w:hint="default"/>
      </w:rPr>
    </w:lvl>
    <w:lvl w:ilvl="1">
      <w:start w:val="3"/>
      <w:numFmt w:val="decimal"/>
      <w:lvlText w:val="%1.%2"/>
      <w:lvlJc w:val="left"/>
      <w:pPr>
        <w:ind w:left="1526" w:hanging="446"/>
      </w:pPr>
      <w:rPr>
        <w:rFonts w:ascii="Georgia" w:eastAsia="Times New Roman" w:hAnsi="Georgia" w:cs="Times New Roman" w:hint="default"/>
        <w:b/>
        <w:bCs/>
        <w:i/>
        <w:spacing w:val="-1"/>
        <w:sz w:val="24"/>
        <w:szCs w:val="24"/>
      </w:rPr>
    </w:lvl>
    <w:lvl w:ilvl="2">
      <w:start w:val="1"/>
      <w:numFmt w:val="bullet"/>
      <w:lvlText w:val=""/>
      <w:lvlJc w:val="left"/>
      <w:pPr>
        <w:ind w:left="1659" w:hanging="360"/>
      </w:pPr>
      <w:rPr>
        <w:rFonts w:ascii="Symbol" w:eastAsia="Times New Roman" w:hAnsi="Symbol" w:hint="default"/>
        <w:w w:val="99"/>
        <w:sz w:val="22"/>
      </w:rPr>
    </w:lvl>
    <w:lvl w:ilvl="3">
      <w:start w:val="1"/>
      <w:numFmt w:val="bullet"/>
      <w:lvlText w:val="o"/>
      <w:lvlJc w:val="left"/>
      <w:pPr>
        <w:ind w:left="2019" w:hanging="360"/>
      </w:pPr>
      <w:rPr>
        <w:rFonts w:ascii="Courier New" w:eastAsia="Times New Roman" w:hAnsi="Courier New" w:hint="default"/>
        <w:w w:val="99"/>
        <w:sz w:val="22"/>
      </w:rPr>
    </w:lvl>
    <w:lvl w:ilvl="4">
      <w:start w:val="1"/>
      <w:numFmt w:val="bullet"/>
      <w:lvlText w:val="•"/>
      <w:lvlJc w:val="left"/>
      <w:pPr>
        <w:ind w:left="1660" w:hanging="360"/>
      </w:pPr>
      <w:rPr>
        <w:rFonts w:hint="default"/>
      </w:rPr>
    </w:lvl>
    <w:lvl w:ilvl="5">
      <w:start w:val="1"/>
      <w:numFmt w:val="bullet"/>
      <w:lvlText w:val="•"/>
      <w:lvlJc w:val="left"/>
      <w:pPr>
        <w:ind w:left="2019" w:hanging="360"/>
      </w:pPr>
      <w:rPr>
        <w:rFonts w:hint="default"/>
      </w:rPr>
    </w:lvl>
    <w:lvl w:ilvl="6">
      <w:start w:val="1"/>
      <w:numFmt w:val="bullet"/>
      <w:lvlText w:val="•"/>
      <w:lvlJc w:val="left"/>
      <w:pPr>
        <w:ind w:left="2379" w:hanging="360"/>
      </w:pPr>
      <w:rPr>
        <w:rFonts w:hint="default"/>
      </w:rPr>
    </w:lvl>
    <w:lvl w:ilvl="7">
      <w:start w:val="1"/>
      <w:numFmt w:val="bullet"/>
      <w:lvlText w:val="•"/>
      <w:lvlJc w:val="left"/>
      <w:pPr>
        <w:ind w:left="2379" w:hanging="360"/>
      </w:pPr>
      <w:rPr>
        <w:rFonts w:hint="default"/>
      </w:rPr>
    </w:lvl>
    <w:lvl w:ilvl="8">
      <w:start w:val="1"/>
      <w:numFmt w:val="bullet"/>
      <w:lvlText w:val="•"/>
      <w:lvlJc w:val="left"/>
      <w:pPr>
        <w:ind w:left="5046" w:hanging="360"/>
      </w:pPr>
      <w:rPr>
        <w:rFonts w:hint="default"/>
      </w:rPr>
    </w:lvl>
  </w:abstractNum>
  <w:abstractNum w:abstractNumId="50" w15:restartNumberingAfterBreak="0">
    <w:nsid w:val="635C0790"/>
    <w:multiLevelType w:val="hybridMultilevel"/>
    <w:tmpl w:val="22F2F1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C34C48"/>
    <w:multiLevelType w:val="hybridMultilevel"/>
    <w:tmpl w:val="B4CC895A"/>
    <w:lvl w:ilvl="0" w:tplc="D64A94C2">
      <w:start w:val="1"/>
      <w:numFmt w:val="upperLetter"/>
      <w:lvlText w:val="%1."/>
      <w:lvlJc w:val="left"/>
      <w:pPr>
        <w:ind w:left="1299" w:hanging="361"/>
      </w:pPr>
      <w:rPr>
        <w:rFonts w:ascii="Georgia" w:eastAsia="Times New Roman" w:hAnsi="Georgia" w:cs="Times New Roman" w:hint="default"/>
        <w:b/>
        <w:w w:val="99"/>
        <w:sz w:val="22"/>
        <w:szCs w:val="22"/>
      </w:rPr>
    </w:lvl>
    <w:lvl w:ilvl="1" w:tplc="EB022B74">
      <w:start w:val="1"/>
      <w:numFmt w:val="bullet"/>
      <w:lvlText w:val=""/>
      <w:lvlJc w:val="left"/>
      <w:pPr>
        <w:ind w:left="1659" w:hanging="360"/>
      </w:pPr>
      <w:rPr>
        <w:rFonts w:ascii="Symbol" w:eastAsia="Times New Roman" w:hAnsi="Symbol" w:hint="default"/>
        <w:w w:val="99"/>
        <w:sz w:val="22"/>
      </w:rPr>
    </w:lvl>
    <w:lvl w:ilvl="2" w:tplc="60F0556E">
      <w:start w:val="1"/>
      <w:numFmt w:val="bullet"/>
      <w:lvlText w:val="o"/>
      <w:lvlJc w:val="left"/>
      <w:pPr>
        <w:ind w:left="2019" w:hanging="360"/>
      </w:pPr>
      <w:rPr>
        <w:rFonts w:ascii="Courier New" w:eastAsia="Times New Roman" w:hAnsi="Courier New" w:hint="default"/>
        <w:w w:val="99"/>
        <w:sz w:val="22"/>
      </w:rPr>
    </w:lvl>
    <w:lvl w:ilvl="3" w:tplc="C150CB6A">
      <w:start w:val="1"/>
      <w:numFmt w:val="bullet"/>
      <w:lvlText w:val="•"/>
      <w:lvlJc w:val="left"/>
      <w:pPr>
        <w:ind w:left="1659" w:hanging="360"/>
      </w:pPr>
      <w:rPr>
        <w:rFonts w:hint="default"/>
      </w:rPr>
    </w:lvl>
    <w:lvl w:ilvl="4" w:tplc="2056D054">
      <w:start w:val="1"/>
      <w:numFmt w:val="bullet"/>
      <w:lvlText w:val="•"/>
      <w:lvlJc w:val="left"/>
      <w:pPr>
        <w:ind w:left="2019" w:hanging="360"/>
      </w:pPr>
      <w:rPr>
        <w:rFonts w:hint="default"/>
      </w:rPr>
    </w:lvl>
    <w:lvl w:ilvl="5" w:tplc="D3EEF4EC">
      <w:start w:val="1"/>
      <w:numFmt w:val="bullet"/>
      <w:lvlText w:val="•"/>
      <w:lvlJc w:val="left"/>
      <w:pPr>
        <w:ind w:left="2019" w:hanging="360"/>
      </w:pPr>
      <w:rPr>
        <w:rFonts w:hint="default"/>
      </w:rPr>
    </w:lvl>
    <w:lvl w:ilvl="6" w:tplc="97E6DC9C">
      <w:start w:val="1"/>
      <w:numFmt w:val="bullet"/>
      <w:lvlText w:val="•"/>
      <w:lvlJc w:val="left"/>
      <w:pPr>
        <w:ind w:left="3695" w:hanging="360"/>
      </w:pPr>
      <w:rPr>
        <w:rFonts w:hint="default"/>
      </w:rPr>
    </w:lvl>
    <w:lvl w:ilvl="7" w:tplc="D9EEF744">
      <w:start w:val="1"/>
      <w:numFmt w:val="bullet"/>
      <w:lvlText w:val="•"/>
      <w:lvlJc w:val="left"/>
      <w:pPr>
        <w:ind w:left="5371" w:hanging="360"/>
      </w:pPr>
      <w:rPr>
        <w:rFonts w:hint="default"/>
      </w:rPr>
    </w:lvl>
    <w:lvl w:ilvl="8" w:tplc="85FEF666">
      <w:start w:val="1"/>
      <w:numFmt w:val="bullet"/>
      <w:lvlText w:val="•"/>
      <w:lvlJc w:val="left"/>
      <w:pPr>
        <w:ind w:left="7047" w:hanging="360"/>
      </w:pPr>
      <w:rPr>
        <w:rFonts w:hint="default"/>
      </w:rPr>
    </w:lvl>
  </w:abstractNum>
  <w:abstractNum w:abstractNumId="52" w15:restartNumberingAfterBreak="0">
    <w:nsid w:val="65F35F3C"/>
    <w:multiLevelType w:val="multilevel"/>
    <w:tmpl w:val="BCF452EC"/>
    <w:lvl w:ilvl="0">
      <w:start w:val="15"/>
      <w:numFmt w:val="upperLetter"/>
      <w:lvlText w:val="%1"/>
      <w:lvlJc w:val="left"/>
      <w:pPr>
        <w:ind w:left="940" w:hanging="902"/>
      </w:pPr>
      <w:rPr>
        <w:rFonts w:cs="Times New Roman" w:hint="default"/>
      </w:rPr>
    </w:lvl>
    <w:lvl w:ilvl="1">
      <w:start w:val="3"/>
      <w:numFmt w:val="upperLetter"/>
      <w:lvlText w:val="%1.%2"/>
      <w:lvlJc w:val="left"/>
      <w:pPr>
        <w:ind w:left="940" w:hanging="902"/>
      </w:pPr>
      <w:rPr>
        <w:rFonts w:cs="Times New Roman" w:hint="default"/>
      </w:rPr>
    </w:lvl>
    <w:lvl w:ilvl="2">
      <w:start w:val="7"/>
      <w:numFmt w:val="upperLetter"/>
      <w:lvlText w:val="%1.%2.%3"/>
      <w:lvlJc w:val="left"/>
      <w:pPr>
        <w:ind w:left="940" w:hanging="902"/>
      </w:pPr>
      <w:rPr>
        <w:rFonts w:cs="Times New Roman" w:hint="default"/>
      </w:rPr>
    </w:lvl>
    <w:lvl w:ilvl="3">
      <w:start w:val="1"/>
      <w:numFmt w:val="upperLetter"/>
      <w:lvlText w:val="%1.%2.%3.%4."/>
      <w:lvlJc w:val="left"/>
      <w:pPr>
        <w:ind w:left="940" w:hanging="902"/>
      </w:pPr>
      <w:rPr>
        <w:rFonts w:ascii="Georgia" w:eastAsia="Times New Roman" w:hAnsi="Georgia" w:cs="Times New Roman" w:hint="default"/>
        <w:spacing w:val="-1"/>
        <w:w w:val="99"/>
        <w:sz w:val="22"/>
        <w:szCs w:val="22"/>
      </w:rPr>
    </w:lvl>
    <w:lvl w:ilvl="4">
      <w:start w:val="1"/>
      <w:numFmt w:val="bullet"/>
      <w:lvlText w:val=""/>
      <w:lvlJc w:val="left"/>
      <w:pPr>
        <w:ind w:left="1660" w:hanging="360"/>
      </w:pPr>
      <w:rPr>
        <w:rFonts w:ascii="Symbol" w:eastAsia="Times New Roman" w:hAnsi="Symbol" w:hint="default"/>
        <w:color w:val="808080"/>
        <w:w w:val="99"/>
        <w:sz w:val="22"/>
      </w:rPr>
    </w:lvl>
    <w:lvl w:ilvl="5">
      <w:start w:val="1"/>
      <w:numFmt w:val="bullet"/>
      <w:lvlText w:val="•"/>
      <w:lvlJc w:val="left"/>
      <w:pPr>
        <w:ind w:left="5535" w:hanging="360"/>
      </w:pPr>
      <w:rPr>
        <w:rFonts w:hint="default"/>
      </w:rPr>
    </w:lvl>
    <w:lvl w:ilvl="6">
      <w:start w:val="1"/>
      <w:numFmt w:val="bullet"/>
      <w:lvlText w:val="•"/>
      <w:lvlJc w:val="left"/>
      <w:pPr>
        <w:ind w:left="6504" w:hanging="360"/>
      </w:pPr>
      <w:rPr>
        <w:rFonts w:hint="default"/>
      </w:rPr>
    </w:lvl>
    <w:lvl w:ilvl="7">
      <w:start w:val="1"/>
      <w:numFmt w:val="bullet"/>
      <w:lvlText w:val="•"/>
      <w:lvlJc w:val="left"/>
      <w:pPr>
        <w:ind w:left="7473" w:hanging="360"/>
      </w:pPr>
      <w:rPr>
        <w:rFonts w:hint="default"/>
      </w:rPr>
    </w:lvl>
    <w:lvl w:ilvl="8">
      <w:start w:val="1"/>
      <w:numFmt w:val="bullet"/>
      <w:lvlText w:val="•"/>
      <w:lvlJc w:val="left"/>
      <w:pPr>
        <w:ind w:left="8442" w:hanging="360"/>
      </w:pPr>
      <w:rPr>
        <w:rFonts w:hint="default"/>
      </w:rPr>
    </w:lvl>
  </w:abstractNum>
  <w:abstractNum w:abstractNumId="53" w15:restartNumberingAfterBreak="0">
    <w:nsid w:val="66C60A54"/>
    <w:multiLevelType w:val="hybridMultilevel"/>
    <w:tmpl w:val="DBD89754"/>
    <w:lvl w:ilvl="0" w:tplc="0EAC5D2C">
      <w:start w:val="1"/>
      <w:numFmt w:val="bullet"/>
      <w:lvlText w:val=" "/>
      <w:lvlJc w:val="left"/>
      <w:pPr>
        <w:tabs>
          <w:tab w:val="num" w:pos="720"/>
        </w:tabs>
        <w:ind w:left="720" w:hanging="360"/>
      </w:pPr>
      <w:rPr>
        <w:rFonts w:ascii="Calibri" w:hAnsi="Calibri" w:hint="default"/>
      </w:rPr>
    </w:lvl>
    <w:lvl w:ilvl="1" w:tplc="C3A2BFFE" w:tentative="1">
      <w:start w:val="1"/>
      <w:numFmt w:val="bullet"/>
      <w:lvlText w:val=" "/>
      <w:lvlJc w:val="left"/>
      <w:pPr>
        <w:tabs>
          <w:tab w:val="num" w:pos="1440"/>
        </w:tabs>
        <w:ind w:left="1440" w:hanging="360"/>
      </w:pPr>
      <w:rPr>
        <w:rFonts w:ascii="Calibri" w:hAnsi="Calibri" w:hint="default"/>
      </w:rPr>
    </w:lvl>
    <w:lvl w:ilvl="2" w:tplc="20D4D586" w:tentative="1">
      <w:start w:val="1"/>
      <w:numFmt w:val="bullet"/>
      <w:lvlText w:val=" "/>
      <w:lvlJc w:val="left"/>
      <w:pPr>
        <w:tabs>
          <w:tab w:val="num" w:pos="2160"/>
        </w:tabs>
        <w:ind w:left="2160" w:hanging="360"/>
      </w:pPr>
      <w:rPr>
        <w:rFonts w:ascii="Calibri" w:hAnsi="Calibri" w:hint="default"/>
      </w:rPr>
    </w:lvl>
    <w:lvl w:ilvl="3" w:tplc="25081130" w:tentative="1">
      <w:start w:val="1"/>
      <w:numFmt w:val="bullet"/>
      <w:lvlText w:val=" "/>
      <w:lvlJc w:val="left"/>
      <w:pPr>
        <w:tabs>
          <w:tab w:val="num" w:pos="2880"/>
        </w:tabs>
        <w:ind w:left="2880" w:hanging="360"/>
      </w:pPr>
      <w:rPr>
        <w:rFonts w:ascii="Calibri" w:hAnsi="Calibri" w:hint="default"/>
      </w:rPr>
    </w:lvl>
    <w:lvl w:ilvl="4" w:tplc="B51A36B8" w:tentative="1">
      <w:start w:val="1"/>
      <w:numFmt w:val="bullet"/>
      <w:lvlText w:val=" "/>
      <w:lvlJc w:val="left"/>
      <w:pPr>
        <w:tabs>
          <w:tab w:val="num" w:pos="3600"/>
        </w:tabs>
        <w:ind w:left="3600" w:hanging="360"/>
      </w:pPr>
      <w:rPr>
        <w:rFonts w:ascii="Calibri" w:hAnsi="Calibri" w:hint="default"/>
      </w:rPr>
    </w:lvl>
    <w:lvl w:ilvl="5" w:tplc="7AF489E0" w:tentative="1">
      <w:start w:val="1"/>
      <w:numFmt w:val="bullet"/>
      <w:lvlText w:val=" "/>
      <w:lvlJc w:val="left"/>
      <w:pPr>
        <w:tabs>
          <w:tab w:val="num" w:pos="4320"/>
        </w:tabs>
        <w:ind w:left="4320" w:hanging="360"/>
      </w:pPr>
      <w:rPr>
        <w:rFonts w:ascii="Calibri" w:hAnsi="Calibri" w:hint="default"/>
      </w:rPr>
    </w:lvl>
    <w:lvl w:ilvl="6" w:tplc="E62472A4" w:tentative="1">
      <w:start w:val="1"/>
      <w:numFmt w:val="bullet"/>
      <w:lvlText w:val=" "/>
      <w:lvlJc w:val="left"/>
      <w:pPr>
        <w:tabs>
          <w:tab w:val="num" w:pos="5040"/>
        </w:tabs>
        <w:ind w:left="5040" w:hanging="360"/>
      </w:pPr>
      <w:rPr>
        <w:rFonts w:ascii="Calibri" w:hAnsi="Calibri" w:hint="default"/>
      </w:rPr>
    </w:lvl>
    <w:lvl w:ilvl="7" w:tplc="73E46BCC" w:tentative="1">
      <w:start w:val="1"/>
      <w:numFmt w:val="bullet"/>
      <w:lvlText w:val=" "/>
      <w:lvlJc w:val="left"/>
      <w:pPr>
        <w:tabs>
          <w:tab w:val="num" w:pos="5760"/>
        </w:tabs>
        <w:ind w:left="5760" w:hanging="360"/>
      </w:pPr>
      <w:rPr>
        <w:rFonts w:ascii="Calibri" w:hAnsi="Calibri" w:hint="default"/>
      </w:rPr>
    </w:lvl>
    <w:lvl w:ilvl="8" w:tplc="EAC2D098" w:tentative="1">
      <w:start w:val="1"/>
      <w:numFmt w:val="bullet"/>
      <w:lvlText w:val=" "/>
      <w:lvlJc w:val="left"/>
      <w:pPr>
        <w:tabs>
          <w:tab w:val="num" w:pos="6480"/>
        </w:tabs>
        <w:ind w:left="6480" w:hanging="360"/>
      </w:pPr>
      <w:rPr>
        <w:rFonts w:ascii="Calibri" w:hAnsi="Calibri" w:hint="default"/>
      </w:rPr>
    </w:lvl>
  </w:abstractNum>
  <w:abstractNum w:abstractNumId="54" w15:restartNumberingAfterBreak="0">
    <w:nsid w:val="68C93275"/>
    <w:multiLevelType w:val="hybridMultilevel"/>
    <w:tmpl w:val="C8223570"/>
    <w:lvl w:ilvl="0" w:tplc="68D4F068">
      <w:start w:val="1"/>
      <w:numFmt w:val="decimal"/>
      <w:lvlText w:val="%1."/>
      <w:lvlJc w:val="left"/>
      <w:pPr>
        <w:ind w:left="1660" w:hanging="361"/>
      </w:pPr>
      <w:rPr>
        <w:rFonts w:ascii="Georgia" w:eastAsia="Times New Roman" w:hAnsi="Georgia" w:cs="Times New Roman" w:hint="default"/>
        <w:w w:val="99"/>
        <w:sz w:val="22"/>
        <w:szCs w:val="22"/>
      </w:rPr>
    </w:lvl>
    <w:lvl w:ilvl="1" w:tplc="440AB7F6">
      <w:start w:val="1"/>
      <w:numFmt w:val="bullet"/>
      <w:lvlText w:val=""/>
      <w:lvlJc w:val="left"/>
      <w:pPr>
        <w:ind w:left="2379" w:hanging="360"/>
      </w:pPr>
      <w:rPr>
        <w:rFonts w:ascii="Symbol" w:eastAsia="Times New Roman" w:hAnsi="Symbol" w:hint="default"/>
        <w:w w:val="99"/>
        <w:sz w:val="22"/>
      </w:rPr>
    </w:lvl>
    <w:lvl w:ilvl="2" w:tplc="F30226A8">
      <w:start w:val="1"/>
      <w:numFmt w:val="bullet"/>
      <w:lvlText w:val="•"/>
      <w:lvlJc w:val="left"/>
      <w:pPr>
        <w:ind w:left="2379" w:hanging="360"/>
      </w:pPr>
      <w:rPr>
        <w:rFonts w:hint="default"/>
      </w:rPr>
    </w:lvl>
    <w:lvl w:ilvl="3" w:tplc="5C8AB896">
      <w:start w:val="1"/>
      <w:numFmt w:val="bullet"/>
      <w:lvlText w:val="•"/>
      <w:lvlJc w:val="left"/>
      <w:pPr>
        <w:ind w:left="2379" w:hanging="360"/>
      </w:pPr>
      <w:rPr>
        <w:rFonts w:hint="default"/>
      </w:rPr>
    </w:lvl>
    <w:lvl w:ilvl="4" w:tplc="DFB01852">
      <w:start w:val="1"/>
      <w:numFmt w:val="bullet"/>
      <w:lvlText w:val="•"/>
      <w:lvlJc w:val="left"/>
      <w:pPr>
        <w:ind w:left="2379" w:hanging="360"/>
      </w:pPr>
      <w:rPr>
        <w:rFonts w:hint="default"/>
      </w:rPr>
    </w:lvl>
    <w:lvl w:ilvl="5" w:tplc="66368462">
      <w:start w:val="1"/>
      <w:numFmt w:val="bullet"/>
      <w:lvlText w:val="•"/>
      <w:lvlJc w:val="left"/>
      <w:pPr>
        <w:ind w:left="2380" w:hanging="360"/>
      </w:pPr>
      <w:rPr>
        <w:rFonts w:hint="default"/>
      </w:rPr>
    </w:lvl>
    <w:lvl w:ilvl="6" w:tplc="3B4634BC">
      <w:start w:val="1"/>
      <w:numFmt w:val="bullet"/>
      <w:lvlText w:val="•"/>
      <w:lvlJc w:val="left"/>
      <w:pPr>
        <w:ind w:left="3968" w:hanging="360"/>
      </w:pPr>
      <w:rPr>
        <w:rFonts w:hint="default"/>
      </w:rPr>
    </w:lvl>
    <w:lvl w:ilvl="7" w:tplc="92F2B976">
      <w:start w:val="1"/>
      <w:numFmt w:val="bullet"/>
      <w:lvlText w:val="•"/>
      <w:lvlJc w:val="left"/>
      <w:pPr>
        <w:ind w:left="5556" w:hanging="360"/>
      </w:pPr>
      <w:rPr>
        <w:rFonts w:hint="default"/>
      </w:rPr>
    </w:lvl>
    <w:lvl w:ilvl="8" w:tplc="955A415E">
      <w:start w:val="1"/>
      <w:numFmt w:val="bullet"/>
      <w:lvlText w:val="•"/>
      <w:lvlJc w:val="left"/>
      <w:pPr>
        <w:ind w:left="7144" w:hanging="360"/>
      </w:pPr>
      <w:rPr>
        <w:rFonts w:hint="default"/>
      </w:rPr>
    </w:lvl>
  </w:abstractNum>
  <w:abstractNum w:abstractNumId="55" w15:restartNumberingAfterBreak="0">
    <w:nsid w:val="68E609C6"/>
    <w:multiLevelType w:val="hybridMultilevel"/>
    <w:tmpl w:val="27C658E0"/>
    <w:lvl w:ilvl="0" w:tplc="F868435C">
      <w:start w:val="1"/>
      <w:numFmt w:val="bullet"/>
      <w:lvlText w:val=" "/>
      <w:lvlJc w:val="left"/>
      <w:pPr>
        <w:tabs>
          <w:tab w:val="num" w:pos="720"/>
        </w:tabs>
        <w:ind w:left="720" w:hanging="360"/>
      </w:pPr>
      <w:rPr>
        <w:rFonts w:ascii="Calibri" w:hAnsi="Calibri" w:hint="default"/>
      </w:rPr>
    </w:lvl>
    <w:lvl w:ilvl="1" w:tplc="ADC265A4" w:tentative="1">
      <w:start w:val="1"/>
      <w:numFmt w:val="bullet"/>
      <w:lvlText w:val=" "/>
      <w:lvlJc w:val="left"/>
      <w:pPr>
        <w:tabs>
          <w:tab w:val="num" w:pos="1440"/>
        </w:tabs>
        <w:ind w:left="1440" w:hanging="360"/>
      </w:pPr>
      <w:rPr>
        <w:rFonts w:ascii="Calibri" w:hAnsi="Calibri" w:hint="default"/>
      </w:rPr>
    </w:lvl>
    <w:lvl w:ilvl="2" w:tplc="D072236C" w:tentative="1">
      <w:start w:val="1"/>
      <w:numFmt w:val="bullet"/>
      <w:lvlText w:val=" "/>
      <w:lvlJc w:val="left"/>
      <w:pPr>
        <w:tabs>
          <w:tab w:val="num" w:pos="2160"/>
        </w:tabs>
        <w:ind w:left="2160" w:hanging="360"/>
      </w:pPr>
      <w:rPr>
        <w:rFonts w:ascii="Calibri" w:hAnsi="Calibri" w:hint="default"/>
      </w:rPr>
    </w:lvl>
    <w:lvl w:ilvl="3" w:tplc="30F233EA" w:tentative="1">
      <w:start w:val="1"/>
      <w:numFmt w:val="bullet"/>
      <w:lvlText w:val=" "/>
      <w:lvlJc w:val="left"/>
      <w:pPr>
        <w:tabs>
          <w:tab w:val="num" w:pos="2880"/>
        </w:tabs>
        <w:ind w:left="2880" w:hanging="360"/>
      </w:pPr>
      <w:rPr>
        <w:rFonts w:ascii="Calibri" w:hAnsi="Calibri" w:hint="default"/>
      </w:rPr>
    </w:lvl>
    <w:lvl w:ilvl="4" w:tplc="098CAC82" w:tentative="1">
      <w:start w:val="1"/>
      <w:numFmt w:val="bullet"/>
      <w:lvlText w:val=" "/>
      <w:lvlJc w:val="left"/>
      <w:pPr>
        <w:tabs>
          <w:tab w:val="num" w:pos="3600"/>
        </w:tabs>
        <w:ind w:left="3600" w:hanging="360"/>
      </w:pPr>
      <w:rPr>
        <w:rFonts w:ascii="Calibri" w:hAnsi="Calibri" w:hint="default"/>
      </w:rPr>
    </w:lvl>
    <w:lvl w:ilvl="5" w:tplc="67E40716" w:tentative="1">
      <w:start w:val="1"/>
      <w:numFmt w:val="bullet"/>
      <w:lvlText w:val=" "/>
      <w:lvlJc w:val="left"/>
      <w:pPr>
        <w:tabs>
          <w:tab w:val="num" w:pos="4320"/>
        </w:tabs>
        <w:ind w:left="4320" w:hanging="360"/>
      </w:pPr>
      <w:rPr>
        <w:rFonts w:ascii="Calibri" w:hAnsi="Calibri" w:hint="default"/>
      </w:rPr>
    </w:lvl>
    <w:lvl w:ilvl="6" w:tplc="446A2D06" w:tentative="1">
      <w:start w:val="1"/>
      <w:numFmt w:val="bullet"/>
      <w:lvlText w:val=" "/>
      <w:lvlJc w:val="left"/>
      <w:pPr>
        <w:tabs>
          <w:tab w:val="num" w:pos="5040"/>
        </w:tabs>
        <w:ind w:left="5040" w:hanging="360"/>
      </w:pPr>
      <w:rPr>
        <w:rFonts w:ascii="Calibri" w:hAnsi="Calibri" w:hint="default"/>
      </w:rPr>
    </w:lvl>
    <w:lvl w:ilvl="7" w:tplc="BBF086EE" w:tentative="1">
      <w:start w:val="1"/>
      <w:numFmt w:val="bullet"/>
      <w:lvlText w:val=" "/>
      <w:lvlJc w:val="left"/>
      <w:pPr>
        <w:tabs>
          <w:tab w:val="num" w:pos="5760"/>
        </w:tabs>
        <w:ind w:left="5760" w:hanging="360"/>
      </w:pPr>
      <w:rPr>
        <w:rFonts w:ascii="Calibri" w:hAnsi="Calibri" w:hint="default"/>
      </w:rPr>
    </w:lvl>
    <w:lvl w:ilvl="8" w:tplc="F33A856A" w:tentative="1">
      <w:start w:val="1"/>
      <w:numFmt w:val="bullet"/>
      <w:lvlText w:val=" "/>
      <w:lvlJc w:val="left"/>
      <w:pPr>
        <w:tabs>
          <w:tab w:val="num" w:pos="6480"/>
        </w:tabs>
        <w:ind w:left="6480" w:hanging="360"/>
      </w:pPr>
      <w:rPr>
        <w:rFonts w:ascii="Calibri" w:hAnsi="Calibri" w:hint="default"/>
      </w:rPr>
    </w:lvl>
  </w:abstractNum>
  <w:abstractNum w:abstractNumId="56" w15:restartNumberingAfterBreak="0">
    <w:nsid w:val="69745C61"/>
    <w:multiLevelType w:val="multilevel"/>
    <w:tmpl w:val="63BCBD30"/>
    <w:lvl w:ilvl="0">
      <w:start w:val="6"/>
      <w:numFmt w:val="decimal"/>
      <w:lvlText w:val="%1"/>
      <w:lvlJc w:val="left"/>
      <w:pPr>
        <w:ind w:left="360" w:hanging="360"/>
      </w:pPr>
      <w:rPr>
        <w:rFonts w:hint="default"/>
      </w:rPr>
    </w:lvl>
    <w:lvl w:ilvl="1">
      <w:start w:val="1"/>
      <w:numFmt w:val="decimal"/>
      <w:lvlText w:val="%1.%2"/>
      <w:lvlJc w:val="left"/>
      <w:pPr>
        <w:ind w:left="1483" w:hanging="360"/>
      </w:pPr>
      <w:rPr>
        <w:rFonts w:hint="default"/>
      </w:rPr>
    </w:lvl>
    <w:lvl w:ilvl="2">
      <w:start w:val="1"/>
      <w:numFmt w:val="decimal"/>
      <w:lvlText w:val="%1.%2.%3"/>
      <w:lvlJc w:val="left"/>
      <w:pPr>
        <w:ind w:left="2966" w:hanging="720"/>
      </w:pPr>
      <w:rPr>
        <w:rFonts w:hint="default"/>
      </w:rPr>
    </w:lvl>
    <w:lvl w:ilvl="3">
      <w:start w:val="1"/>
      <w:numFmt w:val="upperLetter"/>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7" w15:restartNumberingAfterBreak="0">
    <w:nsid w:val="6BB00C69"/>
    <w:multiLevelType w:val="hybridMultilevel"/>
    <w:tmpl w:val="D3E0C8F2"/>
    <w:lvl w:ilvl="0" w:tplc="B888EFB0">
      <w:start w:val="4"/>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C710175"/>
    <w:multiLevelType w:val="hybridMultilevel"/>
    <w:tmpl w:val="2506AE64"/>
    <w:lvl w:ilvl="0" w:tplc="D902A32A">
      <w:start w:val="1"/>
      <w:numFmt w:val="bullet"/>
      <w:lvlText w:val=""/>
      <w:lvlJc w:val="left"/>
      <w:pPr>
        <w:tabs>
          <w:tab w:val="num" w:pos="720"/>
        </w:tabs>
        <w:ind w:left="720" w:hanging="360"/>
      </w:pPr>
      <w:rPr>
        <w:rFonts w:ascii="Symbol" w:hAnsi="Symbol" w:hint="default"/>
      </w:rPr>
    </w:lvl>
    <w:lvl w:ilvl="1" w:tplc="22DCA082" w:tentative="1">
      <w:start w:val="1"/>
      <w:numFmt w:val="bullet"/>
      <w:lvlText w:val=""/>
      <w:lvlJc w:val="left"/>
      <w:pPr>
        <w:tabs>
          <w:tab w:val="num" w:pos="1440"/>
        </w:tabs>
        <w:ind w:left="1440" w:hanging="360"/>
      </w:pPr>
      <w:rPr>
        <w:rFonts w:ascii="Symbol" w:hAnsi="Symbol" w:hint="default"/>
      </w:rPr>
    </w:lvl>
    <w:lvl w:ilvl="2" w:tplc="3496CD06" w:tentative="1">
      <w:start w:val="1"/>
      <w:numFmt w:val="bullet"/>
      <w:lvlText w:val=""/>
      <w:lvlJc w:val="left"/>
      <w:pPr>
        <w:tabs>
          <w:tab w:val="num" w:pos="2160"/>
        </w:tabs>
        <w:ind w:left="2160" w:hanging="360"/>
      </w:pPr>
      <w:rPr>
        <w:rFonts w:ascii="Symbol" w:hAnsi="Symbol" w:hint="default"/>
      </w:rPr>
    </w:lvl>
    <w:lvl w:ilvl="3" w:tplc="FAC2A7CC" w:tentative="1">
      <w:start w:val="1"/>
      <w:numFmt w:val="bullet"/>
      <w:lvlText w:val=""/>
      <w:lvlJc w:val="left"/>
      <w:pPr>
        <w:tabs>
          <w:tab w:val="num" w:pos="2880"/>
        </w:tabs>
        <w:ind w:left="2880" w:hanging="360"/>
      </w:pPr>
      <w:rPr>
        <w:rFonts w:ascii="Symbol" w:hAnsi="Symbol" w:hint="default"/>
      </w:rPr>
    </w:lvl>
    <w:lvl w:ilvl="4" w:tplc="BE9CE5B8" w:tentative="1">
      <w:start w:val="1"/>
      <w:numFmt w:val="bullet"/>
      <w:lvlText w:val=""/>
      <w:lvlJc w:val="left"/>
      <w:pPr>
        <w:tabs>
          <w:tab w:val="num" w:pos="3600"/>
        </w:tabs>
        <w:ind w:left="3600" w:hanging="360"/>
      </w:pPr>
      <w:rPr>
        <w:rFonts w:ascii="Symbol" w:hAnsi="Symbol" w:hint="default"/>
      </w:rPr>
    </w:lvl>
    <w:lvl w:ilvl="5" w:tplc="64A814A6" w:tentative="1">
      <w:start w:val="1"/>
      <w:numFmt w:val="bullet"/>
      <w:lvlText w:val=""/>
      <w:lvlJc w:val="left"/>
      <w:pPr>
        <w:tabs>
          <w:tab w:val="num" w:pos="4320"/>
        </w:tabs>
        <w:ind w:left="4320" w:hanging="360"/>
      </w:pPr>
      <w:rPr>
        <w:rFonts w:ascii="Symbol" w:hAnsi="Symbol" w:hint="default"/>
      </w:rPr>
    </w:lvl>
    <w:lvl w:ilvl="6" w:tplc="9EA23C42" w:tentative="1">
      <w:start w:val="1"/>
      <w:numFmt w:val="bullet"/>
      <w:lvlText w:val=""/>
      <w:lvlJc w:val="left"/>
      <w:pPr>
        <w:tabs>
          <w:tab w:val="num" w:pos="5040"/>
        </w:tabs>
        <w:ind w:left="5040" w:hanging="360"/>
      </w:pPr>
      <w:rPr>
        <w:rFonts w:ascii="Symbol" w:hAnsi="Symbol" w:hint="default"/>
      </w:rPr>
    </w:lvl>
    <w:lvl w:ilvl="7" w:tplc="01D6AF44" w:tentative="1">
      <w:start w:val="1"/>
      <w:numFmt w:val="bullet"/>
      <w:lvlText w:val=""/>
      <w:lvlJc w:val="left"/>
      <w:pPr>
        <w:tabs>
          <w:tab w:val="num" w:pos="5760"/>
        </w:tabs>
        <w:ind w:left="5760" w:hanging="360"/>
      </w:pPr>
      <w:rPr>
        <w:rFonts w:ascii="Symbol" w:hAnsi="Symbol" w:hint="default"/>
      </w:rPr>
    </w:lvl>
    <w:lvl w:ilvl="8" w:tplc="7018DCB8"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6FC52079"/>
    <w:multiLevelType w:val="hybridMultilevel"/>
    <w:tmpl w:val="F3386F2A"/>
    <w:lvl w:ilvl="0" w:tplc="091253D0">
      <w:start w:val="1"/>
      <w:numFmt w:val="bullet"/>
      <w:lvlText w:val=""/>
      <w:lvlJc w:val="left"/>
      <w:pPr>
        <w:tabs>
          <w:tab w:val="num" w:pos="720"/>
        </w:tabs>
        <w:ind w:left="720" w:hanging="360"/>
      </w:pPr>
      <w:rPr>
        <w:rFonts w:ascii="Symbol" w:hAnsi="Symbol" w:hint="default"/>
      </w:rPr>
    </w:lvl>
    <w:lvl w:ilvl="1" w:tplc="D298896A" w:tentative="1">
      <w:start w:val="1"/>
      <w:numFmt w:val="bullet"/>
      <w:lvlText w:val=""/>
      <w:lvlJc w:val="left"/>
      <w:pPr>
        <w:tabs>
          <w:tab w:val="num" w:pos="1440"/>
        </w:tabs>
        <w:ind w:left="1440" w:hanging="360"/>
      </w:pPr>
      <w:rPr>
        <w:rFonts w:ascii="Symbol" w:hAnsi="Symbol" w:hint="default"/>
      </w:rPr>
    </w:lvl>
    <w:lvl w:ilvl="2" w:tplc="3FFCF7D6" w:tentative="1">
      <w:start w:val="1"/>
      <w:numFmt w:val="bullet"/>
      <w:lvlText w:val=""/>
      <w:lvlJc w:val="left"/>
      <w:pPr>
        <w:tabs>
          <w:tab w:val="num" w:pos="2160"/>
        </w:tabs>
        <w:ind w:left="2160" w:hanging="360"/>
      </w:pPr>
      <w:rPr>
        <w:rFonts w:ascii="Symbol" w:hAnsi="Symbol" w:hint="default"/>
      </w:rPr>
    </w:lvl>
    <w:lvl w:ilvl="3" w:tplc="6422CF5E" w:tentative="1">
      <w:start w:val="1"/>
      <w:numFmt w:val="bullet"/>
      <w:lvlText w:val=""/>
      <w:lvlJc w:val="left"/>
      <w:pPr>
        <w:tabs>
          <w:tab w:val="num" w:pos="2880"/>
        </w:tabs>
        <w:ind w:left="2880" w:hanging="360"/>
      </w:pPr>
      <w:rPr>
        <w:rFonts w:ascii="Symbol" w:hAnsi="Symbol" w:hint="default"/>
      </w:rPr>
    </w:lvl>
    <w:lvl w:ilvl="4" w:tplc="F4DAF614" w:tentative="1">
      <w:start w:val="1"/>
      <w:numFmt w:val="bullet"/>
      <w:lvlText w:val=""/>
      <w:lvlJc w:val="left"/>
      <w:pPr>
        <w:tabs>
          <w:tab w:val="num" w:pos="3600"/>
        </w:tabs>
        <w:ind w:left="3600" w:hanging="360"/>
      </w:pPr>
      <w:rPr>
        <w:rFonts w:ascii="Symbol" w:hAnsi="Symbol" w:hint="default"/>
      </w:rPr>
    </w:lvl>
    <w:lvl w:ilvl="5" w:tplc="09C2B282" w:tentative="1">
      <w:start w:val="1"/>
      <w:numFmt w:val="bullet"/>
      <w:lvlText w:val=""/>
      <w:lvlJc w:val="left"/>
      <w:pPr>
        <w:tabs>
          <w:tab w:val="num" w:pos="4320"/>
        </w:tabs>
        <w:ind w:left="4320" w:hanging="360"/>
      </w:pPr>
      <w:rPr>
        <w:rFonts w:ascii="Symbol" w:hAnsi="Symbol" w:hint="default"/>
      </w:rPr>
    </w:lvl>
    <w:lvl w:ilvl="6" w:tplc="D22EBDBE" w:tentative="1">
      <w:start w:val="1"/>
      <w:numFmt w:val="bullet"/>
      <w:lvlText w:val=""/>
      <w:lvlJc w:val="left"/>
      <w:pPr>
        <w:tabs>
          <w:tab w:val="num" w:pos="5040"/>
        </w:tabs>
        <w:ind w:left="5040" w:hanging="360"/>
      </w:pPr>
      <w:rPr>
        <w:rFonts w:ascii="Symbol" w:hAnsi="Symbol" w:hint="default"/>
      </w:rPr>
    </w:lvl>
    <w:lvl w:ilvl="7" w:tplc="D8469CB6" w:tentative="1">
      <w:start w:val="1"/>
      <w:numFmt w:val="bullet"/>
      <w:lvlText w:val=""/>
      <w:lvlJc w:val="left"/>
      <w:pPr>
        <w:tabs>
          <w:tab w:val="num" w:pos="5760"/>
        </w:tabs>
        <w:ind w:left="5760" w:hanging="360"/>
      </w:pPr>
      <w:rPr>
        <w:rFonts w:ascii="Symbol" w:hAnsi="Symbol" w:hint="default"/>
      </w:rPr>
    </w:lvl>
    <w:lvl w:ilvl="8" w:tplc="7060955E"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70140840"/>
    <w:multiLevelType w:val="hybridMultilevel"/>
    <w:tmpl w:val="4532FBAE"/>
    <w:lvl w:ilvl="0" w:tplc="E1C4B6A8">
      <w:start w:val="1"/>
      <w:numFmt w:val="bullet"/>
      <w:lvlText w:val=" "/>
      <w:lvlJc w:val="left"/>
      <w:pPr>
        <w:tabs>
          <w:tab w:val="num" w:pos="720"/>
        </w:tabs>
        <w:ind w:left="720" w:hanging="360"/>
      </w:pPr>
      <w:rPr>
        <w:rFonts w:ascii="Calibri" w:hAnsi="Calibri" w:hint="default"/>
      </w:rPr>
    </w:lvl>
    <w:lvl w:ilvl="1" w:tplc="FD7899C0" w:tentative="1">
      <w:start w:val="1"/>
      <w:numFmt w:val="bullet"/>
      <w:lvlText w:val=" "/>
      <w:lvlJc w:val="left"/>
      <w:pPr>
        <w:tabs>
          <w:tab w:val="num" w:pos="1440"/>
        </w:tabs>
        <w:ind w:left="1440" w:hanging="360"/>
      </w:pPr>
      <w:rPr>
        <w:rFonts w:ascii="Calibri" w:hAnsi="Calibri" w:hint="default"/>
      </w:rPr>
    </w:lvl>
    <w:lvl w:ilvl="2" w:tplc="F3BE87FC" w:tentative="1">
      <w:start w:val="1"/>
      <w:numFmt w:val="bullet"/>
      <w:lvlText w:val=" "/>
      <w:lvlJc w:val="left"/>
      <w:pPr>
        <w:tabs>
          <w:tab w:val="num" w:pos="2160"/>
        </w:tabs>
        <w:ind w:left="2160" w:hanging="360"/>
      </w:pPr>
      <w:rPr>
        <w:rFonts w:ascii="Calibri" w:hAnsi="Calibri" w:hint="default"/>
      </w:rPr>
    </w:lvl>
    <w:lvl w:ilvl="3" w:tplc="5F641E1C" w:tentative="1">
      <w:start w:val="1"/>
      <w:numFmt w:val="bullet"/>
      <w:lvlText w:val=" "/>
      <w:lvlJc w:val="left"/>
      <w:pPr>
        <w:tabs>
          <w:tab w:val="num" w:pos="2880"/>
        </w:tabs>
        <w:ind w:left="2880" w:hanging="360"/>
      </w:pPr>
      <w:rPr>
        <w:rFonts w:ascii="Calibri" w:hAnsi="Calibri" w:hint="default"/>
      </w:rPr>
    </w:lvl>
    <w:lvl w:ilvl="4" w:tplc="8D5C9526" w:tentative="1">
      <w:start w:val="1"/>
      <w:numFmt w:val="bullet"/>
      <w:lvlText w:val=" "/>
      <w:lvlJc w:val="left"/>
      <w:pPr>
        <w:tabs>
          <w:tab w:val="num" w:pos="3600"/>
        </w:tabs>
        <w:ind w:left="3600" w:hanging="360"/>
      </w:pPr>
      <w:rPr>
        <w:rFonts w:ascii="Calibri" w:hAnsi="Calibri" w:hint="default"/>
      </w:rPr>
    </w:lvl>
    <w:lvl w:ilvl="5" w:tplc="4B6AAB52" w:tentative="1">
      <w:start w:val="1"/>
      <w:numFmt w:val="bullet"/>
      <w:lvlText w:val=" "/>
      <w:lvlJc w:val="left"/>
      <w:pPr>
        <w:tabs>
          <w:tab w:val="num" w:pos="4320"/>
        </w:tabs>
        <w:ind w:left="4320" w:hanging="360"/>
      </w:pPr>
      <w:rPr>
        <w:rFonts w:ascii="Calibri" w:hAnsi="Calibri" w:hint="default"/>
      </w:rPr>
    </w:lvl>
    <w:lvl w:ilvl="6" w:tplc="DEAE5034" w:tentative="1">
      <w:start w:val="1"/>
      <w:numFmt w:val="bullet"/>
      <w:lvlText w:val=" "/>
      <w:lvlJc w:val="left"/>
      <w:pPr>
        <w:tabs>
          <w:tab w:val="num" w:pos="5040"/>
        </w:tabs>
        <w:ind w:left="5040" w:hanging="360"/>
      </w:pPr>
      <w:rPr>
        <w:rFonts w:ascii="Calibri" w:hAnsi="Calibri" w:hint="default"/>
      </w:rPr>
    </w:lvl>
    <w:lvl w:ilvl="7" w:tplc="587296DE" w:tentative="1">
      <w:start w:val="1"/>
      <w:numFmt w:val="bullet"/>
      <w:lvlText w:val=" "/>
      <w:lvlJc w:val="left"/>
      <w:pPr>
        <w:tabs>
          <w:tab w:val="num" w:pos="5760"/>
        </w:tabs>
        <w:ind w:left="5760" w:hanging="360"/>
      </w:pPr>
      <w:rPr>
        <w:rFonts w:ascii="Calibri" w:hAnsi="Calibri" w:hint="default"/>
      </w:rPr>
    </w:lvl>
    <w:lvl w:ilvl="8" w:tplc="34F27066" w:tentative="1">
      <w:start w:val="1"/>
      <w:numFmt w:val="bullet"/>
      <w:lvlText w:val=" "/>
      <w:lvlJc w:val="left"/>
      <w:pPr>
        <w:tabs>
          <w:tab w:val="num" w:pos="6480"/>
        </w:tabs>
        <w:ind w:left="6480" w:hanging="360"/>
      </w:pPr>
      <w:rPr>
        <w:rFonts w:ascii="Calibri" w:hAnsi="Calibri" w:hint="default"/>
      </w:rPr>
    </w:lvl>
  </w:abstractNum>
  <w:abstractNum w:abstractNumId="61" w15:restartNumberingAfterBreak="0">
    <w:nsid w:val="712D16D0"/>
    <w:multiLevelType w:val="multilevel"/>
    <w:tmpl w:val="7BEA56BE"/>
    <w:lvl w:ilvl="0">
      <w:start w:val="1"/>
      <w:numFmt w:val="decimal"/>
      <w:lvlText w:val="%1"/>
      <w:lvlJc w:val="left"/>
      <w:pPr>
        <w:ind w:left="1087" w:hanging="148"/>
      </w:pPr>
      <w:rPr>
        <w:rFonts w:ascii="Georgia" w:eastAsia="Times New Roman" w:hAnsi="Georgia" w:cs="Times New Roman" w:hint="default"/>
        <w:w w:val="99"/>
        <w:sz w:val="22"/>
        <w:szCs w:val="22"/>
      </w:rPr>
    </w:lvl>
    <w:lvl w:ilvl="1">
      <w:start w:val="1"/>
      <w:numFmt w:val="decimal"/>
      <w:lvlText w:val="%1.%2"/>
      <w:lvlJc w:val="left"/>
      <w:pPr>
        <w:ind w:left="1472" w:hanging="302"/>
      </w:pPr>
      <w:rPr>
        <w:rFonts w:ascii="Georgia" w:eastAsia="Times New Roman" w:hAnsi="Georgia" w:cs="Times New Roman" w:hint="default"/>
        <w:w w:val="99"/>
        <w:sz w:val="22"/>
        <w:szCs w:val="22"/>
      </w:rPr>
    </w:lvl>
    <w:lvl w:ilvl="2">
      <w:start w:val="1"/>
      <w:numFmt w:val="bullet"/>
      <w:lvlText w:val="•"/>
      <w:lvlJc w:val="left"/>
      <w:pPr>
        <w:ind w:left="1482" w:hanging="302"/>
      </w:pPr>
      <w:rPr>
        <w:rFonts w:hint="default"/>
      </w:rPr>
    </w:lvl>
    <w:lvl w:ilvl="3">
      <w:start w:val="1"/>
      <w:numFmt w:val="bullet"/>
      <w:lvlText w:val="•"/>
      <w:lvlJc w:val="left"/>
      <w:pPr>
        <w:ind w:left="1487" w:hanging="302"/>
      </w:pPr>
      <w:rPr>
        <w:rFonts w:hint="default"/>
      </w:rPr>
    </w:lvl>
    <w:lvl w:ilvl="4">
      <w:start w:val="1"/>
      <w:numFmt w:val="bullet"/>
      <w:lvlText w:val="•"/>
      <w:lvlJc w:val="left"/>
      <w:pPr>
        <w:ind w:left="1489" w:hanging="302"/>
      </w:pPr>
      <w:rPr>
        <w:rFonts w:hint="default"/>
      </w:rPr>
    </w:lvl>
    <w:lvl w:ilvl="5">
      <w:start w:val="1"/>
      <w:numFmt w:val="bullet"/>
      <w:lvlText w:val="•"/>
      <w:lvlJc w:val="left"/>
      <w:pPr>
        <w:ind w:left="1490" w:hanging="302"/>
      </w:pPr>
      <w:rPr>
        <w:rFonts w:hint="default"/>
      </w:rPr>
    </w:lvl>
    <w:lvl w:ilvl="6">
      <w:start w:val="1"/>
      <w:numFmt w:val="bullet"/>
      <w:lvlText w:val="•"/>
      <w:lvlJc w:val="left"/>
      <w:pPr>
        <w:ind w:left="1490" w:hanging="302"/>
      </w:pPr>
      <w:rPr>
        <w:rFonts w:hint="default"/>
      </w:rPr>
    </w:lvl>
    <w:lvl w:ilvl="7">
      <w:start w:val="1"/>
      <w:numFmt w:val="bullet"/>
      <w:lvlText w:val="•"/>
      <w:lvlJc w:val="left"/>
      <w:pPr>
        <w:ind w:left="1490" w:hanging="302"/>
      </w:pPr>
      <w:rPr>
        <w:rFonts w:hint="default"/>
      </w:rPr>
    </w:lvl>
    <w:lvl w:ilvl="8">
      <w:start w:val="1"/>
      <w:numFmt w:val="bullet"/>
      <w:lvlText w:val="•"/>
      <w:lvlJc w:val="left"/>
      <w:pPr>
        <w:ind w:left="1497" w:hanging="302"/>
      </w:pPr>
      <w:rPr>
        <w:rFonts w:hint="default"/>
      </w:rPr>
    </w:lvl>
  </w:abstractNum>
  <w:abstractNum w:abstractNumId="62" w15:restartNumberingAfterBreak="0">
    <w:nsid w:val="74F2260F"/>
    <w:multiLevelType w:val="multilevel"/>
    <w:tmpl w:val="816A33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0F7239"/>
    <w:multiLevelType w:val="hybridMultilevel"/>
    <w:tmpl w:val="DBE22B90"/>
    <w:lvl w:ilvl="0" w:tplc="43B01214">
      <w:start w:val="1"/>
      <w:numFmt w:val="decimal"/>
      <w:lvlText w:val="(%1)"/>
      <w:lvlJc w:val="left"/>
      <w:pPr>
        <w:ind w:left="1413" w:hanging="405"/>
      </w:pPr>
      <w:rPr>
        <w:rFonts w:hint="default"/>
        <w:color w:val="auto"/>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4" w15:restartNumberingAfterBreak="0">
    <w:nsid w:val="7B693601"/>
    <w:multiLevelType w:val="hybridMultilevel"/>
    <w:tmpl w:val="18A23F68"/>
    <w:lvl w:ilvl="0" w:tplc="D9F4062A">
      <w:start w:val="1"/>
      <w:numFmt w:val="bullet"/>
      <w:lvlText w:val=" "/>
      <w:lvlJc w:val="left"/>
      <w:pPr>
        <w:tabs>
          <w:tab w:val="num" w:pos="720"/>
        </w:tabs>
        <w:ind w:left="720" w:hanging="360"/>
      </w:pPr>
      <w:rPr>
        <w:rFonts w:ascii="Calibri" w:hAnsi="Calibri" w:hint="default"/>
      </w:rPr>
    </w:lvl>
    <w:lvl w:ilvl="1" w:tplc="B3B47A24" w:tentative="1">
      <w:start w:val="1"/>
      <w:numFmt w:val="bullet"/>
      <w:lvlText w:val=" "/>
      <w:lvlJc w:val="left"/>
      <w:pPr>
        <w:tabs>
          <w:tab w:val="num" w:pos="1440"/>
        </w:tabs>
        <w:ind w:left="1440" w:hanging="360"/>
      </w:pPr>
      <w:rPr>
        <w:rFonts w:ascii="Calibri" w:hAnsi="Calibri" w:hint="default"/>
      </w:rPr>
    </w:lvl>
    <w:lvl w:ilvl="2" w:tplc="5B786376" w:tentative="1">
      <w:start w:val="1"/>
      <w:numFmt w:val="bullet"/>
      <w:lvlText w:val=" "/>
      <w:lvlJc w:val="left"/>
      <w:pPr>
        <w:tabs>
          <w:tab w:val="num" w:pos="2160"/>
        </w:tabs>
        <w:ind w:left="2160" w:hanging="360"/>
      </w:pPr>
      <w:rPr>
        <w:rFonts w:ascii="Calibri" w:hAnsi="Calibri" w:hint="default"/>
      </w:rPr>
    </w:lvl>
    <w:lvl w:ilvl="3" w:tplc="41FCEE00" w:tentative="1">
      <w:start w:val="1"/>
      <w:numFmt w:val="bullet"/>
      <w:lvlText w:val=" "/>
      <w:lvlJc w:val="left"/>
      <w:pPr>
        <w:tabs>
          <w:tab w:val="num" w:pos="2880"/>
        </w:tabs>
        <w:ind w:left="2880" w:hanging="360"/>
      </w:pPr>
      <w:rPr>
        <w:rFonts w:ascii="Calibri" w:hAnsi="Calibri" w:hint="default"/>
      </w:rPr>
    </w:lvl>
    <w:lvl w:ilvl="4" w:tplc="30824A0A" w:tentative="1">
      <w:start w:val="1"/>
      <w:numFmt w:val="bullet"/>
      <w:lvlText w:val=" "/>
      <w:lvlJc w:val="left"/>
      <w:pPr>
        <w:tabs>
          <w:tab w:val="num" w:pos="3600"/>
        </w:tabs>
        <w:ind w:left="3600" w:hanging="360"/>
      </w:pPr>
      <w:rPr>
        <w:rFonts w:ascii="Calibri" w:hAnsi="Calibri" w:hint="default"/>
      </w:rPr>
    </w:lvl>
    <w:lvl w:ilvl="5" w:tplc="B6AEA13C" w:tentative="1">
      <w:start w:val="1"/>
      <w:numFmt w:val="bullet"/>
      <w:lvlText w:val=" "/>
      <w:lvlJc w:val="left"/>
      <w:pPr>
        <w:tabs>
          <w:tab w:val="num" w:pos="4320"/>
        </w:tabs>
        <w:ind w:left="4320" w:hanging="360"/>
      </w:pPr>
      <w:rPr>
        <w:rFonts w:ascii="Calibri" w:hAnsi="Calibri" w:hint="default"/>
      </w:rPr>
    </w:lvl>
    <w:lvl w:ilvl="6" w:tplc="1220BD50" w:tentative="1">
      <w:start w:val="1"/>
      <w:numFmt w:val="bullet"/>
      <w:lvlText w:val=" "/>
      <w:lvlJc w:val="left"/>
      <w:pPr>
        <w:tabs>
          <w:tab w:val="num" w:pos="5040"/>
        </w:tabs>
        <w:ind w:left="5040" w:hanging="360"/>
      </w:pPr>
      <w:rPr>
        <w:rFonts w:ascii="Calibri" w:hAnsi="Calibri" w:hint="default"/>
      </w:rPr>
    </w:lvl>
    <w:lvl w:ilvl="7" w:tplc="1E3085F2" w:tentative="1">
      <w:start w:val="1"/>
      <w:numFmt w:val="bullet"/>
      <w:lvlText w:val=" "/>
      <w:lvlJc w:val="left"/>
      <w:pPr>
        <w:tabs>
          <w:tab w:val="num" w:pos="5760"/>
        </w:tabs>
        <w:ind w:left="5760" w:hanging="360"/>
      </w:pPr>
      <w:rPr>
        <w:rFonts w:ascii="Calibri" w:hAnsi="Calibri" w:hint="default"/>
      </w:rPr>
    </w:lvl>
    <w:lvl w:ilvl="8" w:tplc="1E109994" w:tentative="1">
      <w:start w:val="1"/>
      <w:numFmt w:val="bullet"/>
      <w:lvlText w:val=" "/>
      <w:lvlJc w:val="left"/>
      <w:pPr>
        <w:tabs>
          <w:tab w:val="num" w:pos="6480"/>
        </w:tabs>
        <w:ind w:left="6480" w:hanging="360"/>
      </w:pPr>
      <w:rPr>
        <w:rFonts w:ascii="Calibri" w:hAnsi="Calibri" w:hint="default"/>
      </w:rPr>
    </w:lvl>
  </w:abstractNum>
  <w:num w:numId="1">
    <w:abstractNumId w:val="6"/>
  </w:num>
  <w:num w:numId="2">
    <w:abstractNumId w:val="34"/>
  </w:num>
  <w:num w:numId="3">
    <w:abstractNumId w:val="2"/>
  </w:num>
  <w:num w:numId="4">
    <w:abstractNumId w:val="28"/>
  </w:num>
  <w:num w:numId="5">
    <w:abstractNumId w:val="54"/>
  </w:num>
  <w:num w:numId="6">
    <w:abstractNumId w:val="51"/>
  </w:num>
  <w:num w:numId="7">
    <w:abstractNumId w:val="19"/>
  </w:num>
  <w:num w:numId="8">
    <w:abstractNumId w:val="47"/>
  </w:num>
  <w:num w:numId="9">
    <w:abstractNumId w:val="49"/>
  </w:num>
  <w:num w:numId="10">
    <w:abstractNumId w:val="52"/>
  </w:num>
  <w:num w:numId="11">
    <w:abstractNumId w:val="32"/>
  </w:num>
  <w:num w:numId="12">
    <w:abstractNumId w:val="61"/>
  </w:num>
  <w:num w:numId="13">
    <w:abstractNumId w:val="33"/>
  </w:num>
  <w:num w:numId="14">
    <w:abstractNumId w:val="0"/>
  </w:num>
  <w:num w:numId="15">
    <w:abstractNumId w:val="37"/>
  </w:num>
  <w:num w:numId="16">
    <w:abstractNumId w:val="24"/>
  </w:num>
  <w:num w:numId="17">
    <w:abstractNumId w:val="35"/>
  </w:num>
  <w:num w:numId="18">
    <w:abstractNumId w:val="63"/>
  </w:num>
  <w:num w:numId="19">
    <w:abstractNumId w:val="8"/>
  </w:num>
  <w:num w:numId="20">
    <w:abstractNumId w:val="27"/>
  </w:num>
  <w:num w:numId="21">
    <w:abstractNumId w:val="14"/>
  </w:num>
  <w:num w:numId="22">
    <w:abstractNumId w:val="15"/>
  </w:num>
  <w:num w:numId="23">
    <w:abstractNumId w:val="56"/>
  </w:num>
  <w:num w:numId="24">
    <w:abstractNumId w:val="31"/>
  </w:num>
  <w:num w:numId="25">
    <w:abstractNumId w:val="43"/>
  </w:num>
  <w:num w:numId="26">
    <w:abstractNumId w:val="1"/>
  </w:num>
  <w:num w:numId="27">
    <w:abstractNumId w:val="40"/>
  </w:num>
  <w:num w:numId="28">
    <w:abstractNumId w:val="36"/>
  </w:num>
  <w:num w:numId="29">
    <w:abstractNumId w:val="25"/>
  </w:num>
  <w:num w:numId="30">
    <w:abstractNumId w:val="46"/>
  </w:num>
  <w:num w:numId="31">
    <w:abstractNumId w:val="26"/>
  </w:num>
  <w:num w:numId="32">
    <w:abstractNumId w:val="18"/>
  </w:num>
  <w:num w:numId="33">
    <w:abstractNumId w:val="11"/>
  </w:num>
  <w:num w:numId="34">
    <w:abstractNumId w:val="3"/>
  </w:num>
  <w:num w:numId="35">
    <w:abstractNumId w:val="48"/>
  </w:num>
  <w:num w:numId="36">
    <w:abstractNumId w:val="62"/>
  </w:num>
  <w:num w:numId="37">
    <w:abstractNumId w:val="57"/>
  </w:num>
  <w:num w:numId="38">
    <w:abstractNumId w:val="21"/>
  </w:num>
  <w:num w:numId="39">
    <w:abstractNumId w:val="55"/>
  </w:num>
  <w:num w:numId="40">
    <w:abstractNumId w:val="20"/>
  </w:num>
  <w:num w:numId="41">
    <w:abstractNumId w:val="38"/>
  </w:num>
  <w:num w:numId="42">
    <w:abstractNumId w:val="30"/>
  </w:num>
  <w:num w:numId="43">
    <w:abstractNumId w:val="13"/>
  </w:num>
  <w:num w:numId="44">
    <w:abstractNumId w:val="42"/>
  </w:num>
  <w:num w:numId="45">
    <w:abstractNumId w:val="64"/>
  </w:num>
  <w:num w:numId="46">
    <w:abstractNumId w:val="12"/>
  </w:num>
  <w:num w:numId="47">
    <w:abstractNumId w:val="60"/>
  </w:num>
  <w:num w:numId="48">
    <w:abstractNumId w:val="17"/>
  </w:num>
  <w:num w:numId="49">
    <w:abstractNumId w:val="22"/>
  </w:num>
  <w:num w:numId="50">
    <w:abstractNumId w:val="4"/>
  </w:num>
  <w:num w:numId="51">
    <w:abstractNumId w:val="53"/>
  </w:num>
  <w:num w:numId="52">
    <w:abstractNumId w:val="23"/>
  </w:num>
  <w:num w:numId="53">
    <w:abstractNumId w:val="39"/>
  </w:num>
  <w:num w:numId="54">
    <w:abstractNumId w:val="59"/>
  </w:num>
  <w:num w:numId="55">
    <w:abstractNumId w:val="44"/>
  </w:num>
  <w:num w:numId="56">
    <w:abstractNumId w:val="41"/>
  </w:num>
  <w:num w:numId="57">
    <w:abstractNumId w:val="29"/>
  </w:num>
  <w:num w:numId="58">
    <w:abstractNumId w:val="45"/>
  </w:num>
  <w:num w:numId="59">
    <w:abstractNumId w:val="58"/>
  </w:num>
  <w:num w:numId="60">
    <w:abstractNumId w:val="10"/>
  </w:num>
  <w:num w:numId="61">
    <w:abstractNumId w:val="5"/>
  </w:num>
  <w:num w:numId="62">
    <w:abstractNumId w:val="7"/>
  </w:num>
  <w:num w:numId="63">
    <w:abstractNumId w:val="9"/>
  </w:num>
  <w:num w:numId="64">
    <w:abstractNumId w:val="50"/>
  </w:num>
  <w:num w:numId="65">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87"/>
    <w:rsid w:val="0000316F"/>
    <w:rsid w:val="000067C5"/>
    <w:rsid w:val="00006D24"/>
    <w:rsid w:val="00007FFA"/>
    <w:rsid w:val="00023472"/>
    <w:rsid w:val="00024555"/>
    <w:rsid w:val="00025FA6"/>
    <w:rsid w:val="000312B8"/>
    <w:rsid w:val="000314B1"/>
    <w:rsid w:val="000316E5"/>
    <w:rsid w:val="000321E7"/>
    <w:rsid w:val="00033EFB"/>
    <w:rsid w:val="00035B9B"/>
    <w:rsid w:val="00040425"/>
    <w:rsid w:val="00042AD3"/>
    <w:rsid w:val="0004444D"/>
    <w:rsid w:val="0004483F"/>
    <w:rsid w:val="00046829"/>
    <w:rsid w:val="00050E21"/>
    <w:rsid w:val="000525EE"/>
    <w:rsid w:val="00054A91"/>
    <w:rsid w:val="00056EDF"/>
    <w:rsid w:val="000624CE"/>
    <w:rsid w:val="00064FDE"/>
    <w:rsid w:val="00066A82"/>
    <w:rsid w:val="000735DF"/>
    <w:rsid w:val="00082875"/>
    <w:rsid w:val="00083AB5"/>
    <w:rsid w:val="00086CFA"/>
    <w:rsid w:val="0008757B"/>
    <w:rsid w:val="000909CA"/>
    <w:rsid w:val="00090C0A"/>
    <w:rsid w:val="00091946"/>
    <w:rsid w:val="0009195A"/>
    <w:rsid w:val="00093016"/>
    <w:rsid w:val="00095B28"/>
    <w:rsid w:val="0009753E"/>
    <w:rsid w:val="000A114D"/>
    <w:rsid w:val="000A2D11"/>
    <w:rsid w:val="000A45CB"/>
    <w:rsid w:val="000A4A7D"/>
    <w:rsid w:val="000A56A0"/>
    <w:rsid w:val="000A711D"/>
    <w:rsid w:val="000B46EE"/>
    <w:rsid w:val="000C10CD"/>
    <w:rsid w:val="000C2699"/>
    <w:rsid w:val="000C4A71"/>
    <w:rsid w:val="000D0BB4"/>
    <w:rsid w:val="000D1C1D"/>
    <w:rsid w:val="000D1EDE"/>
    <w:rsid w:val="000D3B96"/>
    <w:rsid w:val="000D58BE"/>
    <w:rsid w:val="000E07AD"/>
    <w:rsid w:val="000E42F2"/>
    <w:rsid w:val="000E6FC1"/>
    <w:rsid w:val="000F0A99"/>
    <w:rsid w:val="000F126F"/>
    <w:rsid w:val="000F1E6D"/>
    <w:rsid w:val="0010163B"/>
    <w:rsid w:val="00101780"/>
    <w:rsid w:val="00102E93"/>
    <w:rsid w:val="001055B4"/>
    <w:rsid w:val="001106FE"/>
    <w:rsid w:val="00112F58"/>
    <w:rsid w:val="00115B0C"/>
    <w:rsid w:val="00116BDD"/>
    <w:rsid w:val="00116C9F"/>
    <w:rsid w:val="00126060"/>
    <w:rsid w:val="00126588"/>
    <w:rsid w:val="001269C4"/>
    <w:rsid w:val="00127C45"/>
    <w:rsid w:val="00133C49"/>
    <w:rsid w:val="00134486"/>
    <w:rsid w:val="00141BDB"/>
    <w:rsid w:val="00145B38"/>
    <w:rsid w:val="00145FD0"/>
    <w:rsid w:val="00154ED0"/>
    <w:rsid w:val="00155A0F"/>
    <w:rsid w:val="00162314"/>
    <w:rsid w:val="00164993"/>
    <w:rsid w:val="00165692"/>
    <w:rsid w:val="001723F2"/>
    <w:rsid w:val="0018439F"/>
    <w:rsid w:val="00186A7C"/>
    <w:rsid w:val="00192009"/>
    <w:rsid w:val="00193DB8"/>
    <w:rsid w:val="0019786A"/>
    <w:rsid w:val="0019798D"/>
    <w:rsid w:val="001A05FF"/>
    <w:rsid w:val="001A06A4"/>
    <w:rsid w:val="001A129B"/>
    <w:rsid w:val="001A2F7B"/>
    <w:rsid w:val="001A3E4F"/>
    <w:rsid w:val="001B21D0"/>
    <w:rsid w:val="001C17B8"/>
    <w:rsid w:val="001C23A4"/>
    <w:rsid w:val="001C53C8"/>
    <w:rsid w:val="001C5A7A"/>
    <w:rsid w:val="001C7306"/>
    <w:rsid w:val="001D25F2"/>
    <w:rsid w:val="001E05B5"/>
    <w:rsid w:val="001E092F"/>
    <w:rsid w:val="001E667C"/>
    <w:rsid w:val="001F25EF"/>
    <w:rsid w:val="00204DF7"/>
    <w:rsid w:val="002059AA"/>
    <w:rsid w:val="002071E0"/>
    <w:rsid w:val="00213059"/>
    <w:rsid w:val="0021311F"/>
    <w:rsid w:val="0021331F"/>
    <w:rsid w:val="00221F97"/>
    <w:rsid w:val="002259B2"/>
    <w:rsid w:val="002266AD"/>
    <w:rsid w:val="002276C8"/>
    <w:rsid w:val="00227D1F"/>
    <w:rsid w:val="00234205"/>
    <w:rsid w:val="00234B09"/>
    <w:rsid w:val="0023579F"/>
    <w:rsid w:val="00240A31"/>
    <w:rsid w:val="00241F6E"/>
    <w:rsid w:val="002443C1"/>
    <w:rsid w:val="00245D0D"/>
    <w:rsid w:val="00246C51"/>
    <w:rsid w:val="00246D3B"/>
    <w:rsid w:val="00250780"/>
    <w:rsid w:val="00250793"/>
    <w:rsid w:val="00251539"/>
    <w:rsid w:val="002525D1"/>
    <w:rsid w:val="00256370"/>
    <w:rsid w:val="002611CA"/>
    <w:rsid w:val="002642AC"/>
    <w:rsid w:val="00265717"/>
    <w:rsid w:val="00266D4A"/>
    <w:rsid w:val="002670C9"/>
    <w:rsid w:val="0026734B"/>
    <w:rsid w:val="002678F6"/>
    <w:rsid w:val="00270D22"/>
    <w:rsid w:val="002715D2"/>
    <w:rsid w:val="0027275C"/>
    <w:rsid w:val="00272D57"/>
    <w:rsid w:val="00273522"/>
    <w:rsid w:val="00274C38"/>
    <w:rsid w:val="0027520F"/>
    <w:rsid w:val="00283272"/>
    <w:rsid w:val="0028430A"/>
    <w:rsid w:val="00284C98"/>
    <w:rsid w:val="0029697C"/>
    <w:rsid w:val="002A0F3A"/>
    <w:rsid w:val="002A586A"/>
    <w:rsid w:val="002A77E1"/>
    <w:rsid w:val="002B13E3"/>
    <w:rsid w:val="002B4F1A"/>
    <w:rsid w:val="002B6F9E"/>
    <w:rsid w:val="002B7588"/>
    <w:rsid w:val="002C23B1"/>
    <w:rsid w:val="002C29BA"/>
    <w:rsid w:val="002C29F1"/>
    <w:rsid w:val="002C2AFF"/>
    <w:rsid w:val="002C6501"/>
    <w:rsid w:val="002C7E8F"/>
    <w:rsid w:val="002D0000"/>
    <w:rsid w:val="002D1685"/>
    <w:rsid w:val="002D1EE5"/>
    <w:rsid w:val="002D38F1"/>
    <w:rsid w:val="002D45A9"/>
    <w:rsid w:val="002E63C1"/>
    <w:rsid w:val="002F07A1"/>
    <w:rsid w:val="002F20A2"/>
    <w:rsid w:val="002F22C4"/>
    <w:rsid w:val="0030481E"/>
    <w:rsid w:val="00311049"/>
    <w:rsid w:val="00311424"/>
    <w:rsid w:val="00313336"/>
    <w:rsid w:val="00315E8C"/>
    <w:rsid w:val="0031696F"/>
    <w:rsid w:val="0032076C"/>
    <w:rsid w:val="0032225A"/>
    <w:rsid w:val="00326CAC"/>
    <w:rsid w:val="00330F12"/>
    <w:rsid w:val="00331377"/>
    <w:rsid w:val="00331881"/>
    <w:rsid w:val="003324BD"/>
    <w:rsid w:val="0033598D"/>
    <w:rsid w:val="00335B22"/>
    <w:rsid w:val="00342583"/>
    <w:rsid w:val="00342A2E"/>
    <w:rsid w:val="0034379E"/>
    <w:rsid w:val="00343A48"/>
    <w:rsid w:val="00344C15"/>
    <w:rsid w:val="003455B7"/>
    <w:rsid w:val="0035013D"/>
    <w:rsid w:val="003525FC"/>
    <w:rsid w:val="003549A3"/>
    <w:rsid w:val="00354D18"/>
    <w:rsid w:val="003563BA"/>
    <w:rsid w:val="003570BF"/>
    <w:rsid w:val="00361E50"/>
    <w:rsid w:val="003641B5"/>
    <w:rsid w:val="00364CD6"/>
    <w:rsid w:val="00365D2E"/>
    <w:rsid w:val="00365DCC"/>
    <w:rsid w:val="003661F3"/>
    <w:rsid w:val="00373409"/>
    <w:rsid w:val="00376263"/>
    <w:rsid w:val="00383662"/>
    <w:rsid w:val="0038532D"/>
    <w:rsid w:val="00391A11"/>
    <w:rsid w:val="00391DF3"/>
    <w:rsid w:val="00392588"/>
    <w:rsid w:val="003A01AB"/>
    <w:rsid w:val="003A0CB5"/>
    <w:rsid w:val="003A4899"/>
    <w:rsid w:val="003A5E20"/>
    <w:rsid w:val="003B375B"/>
    <w:rsid w:val="003B53AE"/>
    <w:rsid w:val="003C0BB6"/>
    <w:rsid w:val="003C14C0"/>
    <w:rsid w:val="003C5251"/>
    <w:rsid w:val="003C5A79"/>
    <w:rsid w:val="003C5E2B"/>
    <w:rsid w:val="003C5FA8"/>
    <w:rsid w:val="003C621C"/>
    <w:rsid w:val="003C7669"/>
    <w:rsid w:val="003D3C37"/>
    <w:rsid w:val="003D4ADE"/>
    <w:rsid w:val="003D527C"/>
    <w:rsid w:val="003D5E1E"/>
    <w:rsid w:val="003D63C8"/>
    <w:rsid w:val="003E34E0"/>
    <w:rsid w:val="003E3869"/>
    <w:rsid w:val="003F1EF0"/>
    <w:rsid w:val="003F3320"/>
    <w:rsid w:val="003F48D1"/>
    <w:rsid w:val="00401F8D"/>
    <w:rsid w:val="004020BC"/>
    <w:rsid w:val="00405B4A"/>
    <w:rsid w:val="0040609F"/>
    <w:rsid w:val="004066A9"/>
    <w:rsid w:val="0041086C"/>
    <w:rsid w:val="004145E7"/>
    <w:rsid w:val="004163C9"/>
    <w:rsid w:val="00416F4C"/>
    <w:rsid w:val="004202AB"/>
    <w:rsid w:val="004268F9"/>
    <w:rsid w:val="00430235"/>
    <w:rsid w:val="00436104"/>
    <w:rsid w:val="00441415"/>
    <w:rsid w:val="00441AD3"/>
    <w:rsid w:val="00441E87"/>
    <w:rsid w:val="004440EE"/>
    <w:rsid w:val="00446C38"/>
    <w:rsid w:val="00446D6C"/>
    <w:rsid w:val="004509A3"/>
    <w:rsid w:val="00454640"/>
    <w:rsid w:val="00456B6B"/>
    <w:rsid w:val="00462BE4"/>
    <w:rsid w:val="00472DA3"/>
    <w:rsid w:val="00474407"/>
    <w:rsid w:val="00474B46"/>
    <w:rsid w:val="00474B68"/>
    <w:rsid w:val="00475E99"/>
    <w:rsid w:val="00482D36"/>
    <w:rsid w:val="00494DC8"/>
    <w:rsid w:val="00495BE5"/>
    <w:rsid w:val="00496AF7"/>
    <w:rsid w:val="004A1665"/>
    <w:rsid w:val="004A2401"/>
    <w:rsid w:val="004A3893"/>
    <w:rsid w:val="004B086A"/>
    <w:rsid w:val="004B7D8F"/>
    <w:rsid w:val="004B7F78"/>
    <w:rsid w:val="004C0DB6"/>
    <w:rsid w:val="004C3640"/>
    <w:rsid w:val="004C495A"/>
    <w:rsid w:val="004C5420"/>
    <w:rsid w:val="004D105D"/>
    <w:rsid w:val="004D3AB7"/>
    <w:rsid w:val="004D709B"/>
    <w:rsid w:val="004E17D3"/>
    <w:rsid w:val="004E389E"/>
    <w:rsid w:val="004E4F09"/>
    <w:rsid w:val="004E69AC"/>
    <w:rsid w:val="004E6FE4"/>
    <w:rsid w:val="004F35CE"/>
    <w:rsid w:val="004F594E"/>
    <w:rsid w:val="00501EA5"/>
    <w:rsid w:val="005030B2"/>
    <w:rsid w:val="00503FDC"/>
    <w:rsid w:val="00510E15"/>
    <w:rsid w:val="005122C5"/>
    <w:rsid w:val="005130B6"/>
    <w:rsid w:val="00520BC8"/>
    <w:rsid w:val="00520C07"/>
    <w:rsid w:val="00521389"/>
    <w:rsid w:val="0053196F"/>
    <w:rsid w:val="00531C15"/>
    <w:rsid w:val="00532620"/>
    <w:rsid w:val="00533364"/>
    <w:rsid w:val="0054353F"/>
    <w:rsid w:val="00544564"/>
    <w:rsid w:val="00547EE0"/>
    <w:rsid w:val="0055062D"/>
    <w:rsid w:val="00550DFA"/>
    <w:rsid w:val="005516D9"/>
    <w:rsid w:val="00552C86"/>
    <w:rsid w:val="00555397"/>
    <w:rsid w:val="00556B3B"/>
    <w:rsid w:val="00556C67"/>
    <w:rsid w:val="00571950"/>
    <w:rsid w:val="00571BD7"/>
    <w:rsid w:val="00573966"/>
    <w:rsid w:val="00575368"/>
    <w:rsid w:val="0058031C"/>
    <w:rsid w:val="00580385"/>
    <w:rsid w:val="00580CA5"/>
    <w:rsid w:val="0058486F"/>
    <w:rsid w:val="0058716F"/>
    <w:rsid w:val="005A0069"/>
    <w:rsid w:val="005A16E6"/>
    <w:rsid w:val="005A31F0"/>
    <w:rsid w:val="005A3C55"/>
    <w:rsid w:val="005A401A"/>
    <w:rsid w:val="005A58F7"/>
    <w:rsid w:val="005A7A0E"/>
    <w:rsid w:val="005B23E4"/>
    <w:rsid w:val="005B2CFE"/>
    <w:rsid w:val="005B4084"/>
    <w:rsid w:val="005C4CF0"/>
    <w:rsid w:val="005C65E8"/>
    <w:rsid w:val="005C6784"/>
    <w:rsid w:val="005D1629"/>
    <w:rsid w:val="005E25A2"/>
    <w:rsid w:val="005E3031"/>
    <w:rsid w:val="005E31BD"/>
    <w:rsid w:val="005E4467"/>
    <w:rsid w:val="005E6C8F"/>
    <w:rsid w:val="005F1678"/>
    <w:rsid w:val="005F2939"/>
    <w:rsid w:val="005F4FB3"/>
    <w:rsid w:val="005F744F"/>
    <w:rsid w:val="00600451"/>
    <w:rsid w:val="006013C2"/>
    <w:rsid w:val="0060296C"/>
    <w:rsid w:val="006064FC"/>
    <w:rsid w:val="006075C0"/>
    <w:rsid w:val="00607768"/>
    <w:rsid w:val="00616109"/>
    <w:rsid w:val="00617CD8"/>
    <w:rsid w:val="00620915"/>
    <w:rsid w:val="006251D3"/>
    <w:rsid w:val="00631C10"/>
    <w:rsid w:val="00633EC5"/>
    <w:rsid w:val="006344DE"/>
    <w:rsid w:val="00635AA2"/>
    <w:rsid w:val="006366CB"/>
    <w:rsid w:val="00641BEB"/>
    <w:rsid w:val="00643BA0"/>
    <w:rsid w:val="00646970"/>
    <w:rsid w:val="006547FF"/>
    <w:rsid w:val="00655210"/>
    <w:rsid w:val="00660748"/>
    <w:rsid w:val="00660C49"/>
    <w:rsid w:val="006610BD"/>
    <w:rsid w:val="00662E9F"/>
    <w:rsid w:val="0067480F"/>
    <w:rsid w:val="0067540B"/>
    <w:rsid w:val="00676F9C"/>
    <w:rsid w:val="00680DA8"/>
    <w:rsid w:val="00682B42"/>
    <w:rsid w:val="00686503"/>
    <w:rsid w:val="00692B14"/>
    <w:rsid w:val="0069306F"/>
    <w:rsid w:val="00695BB7"/>
    <w:rsid w:val="00696D9E"/>
    <w:rsid w:val="00697F1D"/>
    <w:rsid w:val="006A0165"/>
    <w:rsid w:val="006A0186"/>
    <w:rsid w:val="006A36B3"/>
    <w:rsid w:val="006A6D75"/>
    <w:rsid w:val="006A729A"/>
    <w:rsid w:val="006B156C"/>
    <w:rsid w:val="006B3778"/>
    <w:rsid w:val="006B432C"/>
    <w:rsid w:val="006B4396"/>
    <w:rsid w:val="006B568A"/>
    <w:rsid w:val="006B6191"/>
    <w:rsid w:val="006B685B"/>
    <w:rsid w:val="006B75F6"/>
    <w:rsid w:val="006B76F4"/>
    <w:rsid w:val="006C1813"/>
    <w:rsid w:val="006C26C1"/>
    <w:rsid w:val="006C2CB3"/>
    <w:rsid w:val="006C7D7F"/>
    <w:rsid w:val="006D60BD"/>
    <w:rsid w:val="006D65A8"/>
    <w:rsid w:val="006E116A"/>
    <w:rsid w:val="006E32EC"/>
    <w:rsid w:val="006E4B45"/>
    <w:rsid w:val="006E4D24"/>
    <w:rsid w:val="006F0766"/>
    <w:rsid w:val="006F0CB8"/>
    <w:rsid w:val="006F191D"/>
    <w:rsid w:val="006F3884"/>
    <w:rsid w:val="006F4FFE"/>
    <w:rsid w:val="006F54FC"/>
    <w:rsid w:val="00701368"/>
    <w:rsid w:val="00704EF3"/>
    <w:rsid w:val="007066DC"/>
    <w:rsid w:val="0071162C"/>
    <w:rsid w:val="00711AB6"/>
    <w:rsid w:val="00711F9B"/>
    <w:rsid w:val="0071214A"/>
    <w:rsid w:val="0071360A"/>
    <w:rsid w:val="00713615"/>
    <w:rsid w:val="00713954"/>
    <w:rsid w:val="0071498A"/>
    <w:rsid w:val="007175B8"/>
    <w:rsid w:val="0071772D"/>
    <w:rsid w:val="00717E8B"/>
    <w:rsid w:val="00724569"/>
    <w:rsid w:val="00730A3A"/>
    <w:rsid w:val="0073134A"/>
    <w:rsid w:val="00731E1D"/>
    <w:rsid w:val="00734C91"/>
    <w:rsid w:val="0073510E"/>
    <w:rsid w:val="00737B55"/>
    <w:rsid w:val="00741914"/>
    <w:rsid w:val="00741A31"/>
    <w:rsid w:val="0074337E"/>
    <w:rsid w:val="007456BB"/>
    <w:rsid w:val="007466FD"/>
    <w:rsid w:val="00750484"/>
    <w:rsid w:val="00750AD1"/>
    <w:rsid w:val="007555A8"/>
    <w:rsid w:val="0076191C"/>
    <w:rsid w:val="00761BC7"/>
    <w:rsid w:val="00762588"/>
    <w:rsid w:val="00762ED7"/>
    <w:rsid w:val="007645A4"/>
    <w:rsid w:val="00764D72"/>
    <w:rsid w:val="0076506F"/>
    <w:rsid w:val="00765A6C"/>
    <w:rsid w:val="007663D2"/>
    <w:rsid w:val="00773F54"/>
    <w:rsid w:val="00775B60"/>
    <w:rsid w:val="00776523"/>
    <w:rsid w:val="00781425"/>
    <w:rsid w:val="00783841"/>
    <w:rsid w:val="007852A2"/>
    <w:rsid w:val="00790C03"/>
    <w:rsid w:val="007916A3"/>
    <w:rsid w:val="00796CC1"/>
    <w:rsid w:val="007A2DD2"/>
    <w:rsid w:val="007A37FE"/>
    <w:rsid w:val="007A6C64"/>
    <w:rsid w:val="007B0583"/>
    <w:rsid w:val="007B13C3"/>
    <w:rsid w:val="007B69AC"/>
    <w:rsid w:val="007C158C"/>
    <w:rsid w:val="007C2B04"/>
    <w:rsid w:val="007C48C5"/>
    <w:rsid w:val="007C6CDE"/>
    <w:rsid w:val="007D43FC"/>
    <w:rsid w:val="007D7DEB"/>
    <w:rsid w:val="007E171A"/>
    <w:rsid w:val="007E4B67"/>
    <w:rsid w:val="007E61ED"/>
    <w:rsid w:val="007F2B80"/>
    <w:rsid w:val="007F5D99"/>
    <w:rsid w:val="007F7840"/>
    <w:rsid w:val="00806460"/>
    <w:rsid w:val="00812EBD"/>
    <w:rsid w:val="00812EEE"/>
    <w:rsid w:val="008211CD"/>
    <w:rsid w:val="008233DA"/>
    <w:rsid w:val="00823924"/>
    <w:rsid w:val="008253EF"/>
    <w:rsid w:val="00827013"/>
    <w:rsid w:val="008348FF"/>
    <w:rsid w:val="00834B31"/>
    <w:rsid w:val="008428E8"/>
    <w:rsid w:val="00844670"/>
    <w:rsid w:val="00844719"/>
    <w:rsid w:val="00846C04"/>
    <w:rsid w:val="00847835"/>
    <w:rsid w:val="008502B6"/>
    <w:rsid w:val="0085044B"/>
    <w:rsid w:val="0085341F"/>
    <w:rsid w:val="00853F8B"/>
    <w:rsid w:val="008545BB"/>
    <w:rsid w:val="008556D0"/>
    <w:rsid w:val="00856496"/>
    <w:rsid w:val="00856D94"/>
    <w:rsid w:val="00865811"/>
    <w:rsid w:val="00871158"/>
    <w:rsid w:val="008733FC"/>
    <w:rsid w:val="00875279"/>
    <w:rsid w:val="00882706"/>
    <w:rsid w:val="00883B96"/>
    <w:rsid w:val="00884183"/>
    <w:rsid w:val="008908D5"/>
    <w:rsid w:val="00891B7C"/>
    <w:rsid w:val="00896553"/>
    <w:rsid w:val="00897B9E"/>
    <w:rsid w:val="008A10C8"/>
    <w:rsid w:val="008A1804"/>
    <w:rsid w:val="008A1FE2"/>
    <w:rsid w:val="008A2720"/>
    <w:rsid w:val="008A2FD7"/>
    <w:rsid w:val="008A3F9B"/>
    <w:rsid w:val="008A5586"/>
    <w:rsid w:val="008B0C2A"/>
    <w:rsid w:val="008B129B"/>
    <w:rsid w:val="008C0106"/>
    <w:rsid w:val="008C06CD"/>
    <w:rsid w:val="008C0A55"/>
    <w:rsid w:val="008C2433"/>
    <w:rsid w:val="008C2B96"/>
    <w:rsid w:val="008C2D3C"/>
    <w:rsid w:val="008C3013"/>
    <w:rsid w:val="008C372C"/>
    <w:rsid w:val="008C3834"/>
    <w:rsid w:val="008C3E57"/>
    <w:rsid w:val="008C5EB9"/>
    <w:rsid w:val="008D7CEA"/>
    <w:rsid w:val="008E06BA"/>
    <w:rsid w:val="008E0922"/>
    <w:rsid w:val="008E545B"/>
    <w:rsid w:val="008F2630"/>
    <w:rsid w:val="008F28D4"/>
    <w:rsid w:val="008F42E4"/>
    <w:rsid w:val="008F50AD"/>
    <w:rsid w:val="008F5FCF"/>
    <w:rsid w:val="00900772"/>
    <w:rsid w:val="00900CF3"/>
    <w:rsid w:val="00902B9D"/>
    <w:rsid w:val="009049C6"/>
    <w:rsid w:val="00905433"/>
    <w:rsid w:val="0091407F"/>
    <w:rsid w:val="00916756"/>
    <w:rsid w:val="0092455B"/>
    <w:rsid w:val="00924803"/>
    <w:rsid w:val="009249DA"/>
    <w:rsid w:val="009254B0"/>
    <w:rsid w:val="00926C8E"/>
    <w:rsid w:val="00930681"/>
    <w:rsid w:val="0093327A"/>
    <w:rsid w:val="00934D8F"/>
    <w:rsid w:val="00935860"/>
    <w:rsid w:val="00936930"/>
    <w:rsid w:val="00937286"/>
    <w:rsid w:val="0094280A"/>
    <w:rsid w:val="009437D4"/>
    <w:rsid w:val="00950A86"/>
    <w:rsid w:val="009558DE"/>
    <w:rsid w:val="0096036B"/>
    <w:rsid w:val="00960835"/>
    <w:rsid w:val="00964C1A"/>
    <w:rsid w:val="00967F55"/>
    <w:rsid w:val="009736EA"/>
    <w:rsid w:val="009740B4"/>
    <w:rsid w:val="00977607"/>
    <w:rsid w:val="00980D21"/>
    <w:rsid w:val="009823CA"/>
    <w:rsid w:val="0098793F"/>
    <w:rsid w:val="0099360D"/>
    <w:rsid w:val="00994A1D"/>
    <w:rsid w:val="00995121"/>
    <w:rsid w:val="00997F0B"/>
    <w:rsid w:val="009A034B"/>
    <w:rsid w:val="009A51DE"/>
    <w:rsid w:val="009A65C9"/>
    <w:rsid w:val="009B046D"/>
    <w:rsid w:val="009B1278"/>
    <w:rsid w:val="009B5BE1"/>
    <w:rsid w:val="009C07E9"/>
    <w:rsid w:val="009C2D92"/>
    <w:rsid w:val="009C3C66"/>
    <w:rsid w:val="009C5747"/>
    <w:rsid w:val="009C7C9F"/>
    <w:rsid w:val="009D43F3"/>
    <w:rsid w:val="009D6038"/>
    <w:rsid w:val="009E19A2"/>
    <w:rsid w:val="009E4FF7"/>
    <w:rsid w:val="009E5298"/>
    <w:rsid w:val="009F004F"/>
    <w:rsid w:val="009F4542"/>
    <w:rsid w:val="009F4793"/>
    <w:rsid w:val="009F47AA"/>
    <w:rsid w:val="009F5214"/>
    <w:rsid w:val="009F5958"/>
    <w:rsid w:val="009F7715"/>
    <w:rsid w:val="009F7D43"/>
    <w:rsid w:val="00A00497"/>
    <w:rsid w:val="00A0097F"/>
    <w:rsid w:val="00A00F83"/>
    <w:rsid w:val="00A04CB0"/>
    <w:rsid w:val="00A05D74"/>
    <w:rsid w:val="00A063FD"/>
    <w:rsid w:val="00A12950"/>
    <w:rsid w:val="00A145E8"/>
    <w:rsid w:val="00A16ECC"/>
    <w:rsid w:val="00A1764C"/>
    <w:rsid w:val="00A22ED8"/>
    <w:rsid w:val="00A30FD9"/>
    <w:rsid w:val="00A32D86"/>
    <w:rsid w:val="00A33FCF"/>
    <w:rsid w:val="00A343EF"/>
    <w:rsid w:val="00A37FEC"/>
    <w:rsid w:val="00A43564"/>
    <w:rsid w:val="00A4428F"/>
    <w:rsid w:val="00A513A7"/>
    <w:rsid w:val="00A628C9"/>
    <w:rsid w:val="00A62ADD"/>
    <w:rsid w:val="00A64BC0"/>
    <w:rsid w:val="00A65370"/>
    <w:rsid w:val="00A74C10"/>
    <w:rsid w:val="00A75D7F"/>
    <w:rsid w:val="00A81AF8"/>
    <w:rsid w:val="00A83C9F"/>
    <w:rsid w:val="00A849C4"/>
    <w:rsid w:val="00A85409"/>
    <w:rsid w:val="00A85ACA"/>
    <w:rsid w:val="00A91B74"/>
    <w:rsid w:val="00A91E8B"/>
    <w:rsid w:val="00A9776D"/>
    <w:rsid w:val="00AA2EA3"/>
    <w:rsid w:val="00AA4D65"/>
    <w:rsid w:val="00AB4DA7"/>
    <w:rsid w:val="00AB72BC"/>
    <w:rsid w:val="00AC3EC9"/>
    <w:rsid w:val="00AC649F"/>
    <w:rsid w:val="00AC7CE8"/>
    <w:rsid w:val="00AD05AE"/>
    <w:rsid w:val="00AD0BF7"/>
    <w:rsid w:val="00AD0F72"/>
    <w:rsid w:val="00AD5692"/>
    <w:rsid w:val="00AE0768"/>
    <w:rsid w:val="00AE23E3"/>
    <w:rsid w:val="00AE26E8"/>
    <w:rsid w:val="00AE2EF7"/>
    <w:rsid w:val="00AE3071"/>
    <w:rsid w:val="00AE5703"/>
    <w:rsid w:val="00AE5EBB"/>
    <w:rsid w:val="00AF2891"/>
    <w:rsid w:val="00AF2B60"/>
    <w:rsid w:val="00AF34E7"/>
    <w:rsid w:val="00B030D9"/>
    <w:rsid w:val="00B0334E"/>
    <w:rsid w:val="00B04C97"/>
    <w:rsid w:val="00B05A92"/>
    <w:rsid w:val="00B071DC"/>
    <w:rsid w:val="00B07BA8"/>
    <w:rsid w:val="00B13144"/>
    <w:rsid w:val="00B21EB5"/>
    <w:rsid w:val="00B22BFD"/>
    <w:rsid w:val="00B238DA"/>
    <w:rsid w:val="00B25EE7"/>
    <w:rsid w:val="00B274FD"/>
    <w:rsid w:val="00B27E67"/>
    <w:rsid w:val="00B3092A"/>
    <w:rsid w:val="00B322D0"/>
    <w:rsid w:val="00B34A20"/>
    <w:rsid w:val="00B35316"/>
    <w:rsid w:val="00B358AE"/>
    <w:rsid w:val="00B475BD"/>
    <w:rsid w:val="00B50CE2"/>
    <w:rsid w:val="00B510EB"/>
    <w:rsid w:val="00B517DE"/>
    <w:rsid w:val="00B57B36"/>
    <w:rsid w:val="00B6012D"/>
    <w:rsid w:val="00B60298"/>
    <w:rsid w:val="00B60BF2"/>
    <w:rsid w:val="00B64F4F"/>
    <w:rsid w:val="00B66186"/>
    <w:rsid w:val="00B71FC8"/>
    <w:rsid w:val="00B7526D"/>
    <w:rsid w:val="00B7737F"/>
    <w:rsid w:val="00B80C3D"/>
    <w:rsid w:val="00B82815"/>
    <w:rsid w:val="00B82E94"/>
    <w:rsid w:val="00B90B86"/>
    <w:rsid w:val="00B93D63"/>
    <w:rsid w:val="00B94B6C"/>
    <w:rsid w:val="00BA0EC5"/>
    <w:rsid w:val="00BA4969"/>
    <w:rsid w:val="00BA7E39"/>
    <w:rsid w:val="00BB239C"/>
    <w:rsid w:val="00BB3FE3"/>
    <w:rsid w:val="00BB4302"/>
    <w:rsid w:val="00BC06F5"/>
    <w:rsid w:val="00BC1474"/>
    <w:rsid w:val="00BC28C1"/>
    <w:rsid w:val="00BC5B85"/>
    <w:rsid w:val="00BD18CA"/>
    <w:rsid w:val="00BD2449"/>
    <w:rsid w:val="00BD5250"/>
    <w:rsid w:val="00BD7019"/>
    <w:rsid w:val="00BD744C"/>
    <w:rsid w:val="00BD7ADA"/>
    <w:rsid w:val="00BD7C97"/>
    <w:rsid w:val="00BE50D5"/>
    <w:rsid w:val="00BE6DFC"/>
    <w:rsid w:val="00BF3322"/>
    <w:rsid w:val="00BF3EA1"/>
    <w:rsid w:val="00BF68FD"/>
    <w:rsid w:val="00C006C3"/>
    <w:rsid w:val="00C008E6"/>
    <w:rsid w:val="00C02A6E"/>
    <w:rsid w:val="00C04054"/>
    <w:rsid w:val="00C05688"/>
    <w:rsid w:val="00C0624C"/>
    <w:rsid w:val="00C102D2"/>
    <w:rsid w:val="00C15B03"/>
    <w:rsid w:val="00C163D7"/>
    <w:rsid w:val="00C17768"/>
    <w:rsid w:val="00C30D12"/>
    <w:rsid w:val="00C35075"/>
    <w:rsid w:val="00C40D65"/>
    <w:rsid w:val="00C40EAB"/>
    <w:rsid w:val="00C4122C"/>
    <w:rsid w:val="00C42575"/>
    <w:rsid w:val="00C43708"/>
    <w:rsid w:val="00C56ADB"/>
    <w:rsid w:val="00C570CC"/>
    <w:rsid w:val="00C61857"/>
    <w:rsid w:val="00C70ED7"/>
    <w:rsid w:val="00C74B3C"/>
    <w:rsid w:val="00C77630"/>
    <w:rsid w:val="00C77CFD"/>
    <w:rsid w:val="00C8063B"/>
    <w:rsid w:val="00C815D0"/>
    <w:rsid w:val="00C838D0"/>
    <w:rsid w:val="00C85999"/>
    <w:rsid w:val="00C9126A"/>
    <w:rsid w:val="00CA26F3"/>
    <w:rsid w:val="00CA655D"/>
    <w:rsid w:val="00CA6B6A"/>
    <w:rsid w:val="00CB139D"/>
    <w:rsid w:val="00CB32EE"/>
    <w:rsid w:val="00CB35CA"/>
    <w:rsid w:val="00CB4788"/>
    <w:rsid w:val="00CB5C37"/>
    <w:rsid w:val="00CC0CD6"/>
    <w:rsid w:val="00CC3B35"/>
    <w:rsid w:val="00CC5D0F"/>
    <w:rsid w:val="00CC7E05"/>
    <w:rsid w:val="00CD0801"/>
    <w:rsid w:val="00CD2CB8"/>
    <w:rsid w:val="00CD3E9F"/>
    <w:rsid w:val="00CD59C0"/>
    <w:rsid w:val="00CD5AE2"/>
    <w:rsid w:val="00CD63A5"/>
    <w:rsid w:val="00CD6FFA"/>
    <w:rsid w:val="00CD7A4C"/>
    <w:rsid w:val="00CE0167"/>
    <w:rsid w:val="00CE1566"/>
    <w:rsid w:val="00CE1641"/>
    <w:rsid w:val="00CE1D0E"/>
    <w:rsid w:val="00CF2284"/>
    <w:rsid w:val="00CF24B7"/>
    <w:rsid w:val="00CF536D"/>
    <w:rsid w:val="00D00900"/>
    <w:rsid w:val="00D012C8"/>
    <w:rsid w:val="00D024EA"/>
    <w:rsid w:val="00D03C3F"/>
    <w:rsid w:val="00D0551A"/>
    <w:rsid w:val="00D05DBE"/>
    <w:rsid w:val="00D06EDA"/>
    <w:rsid w:val="00D12BDF"/>
    <w:rsid w:val="00D12D7E"/>
    <w:rsid w:val="00D132D0"/>
    <w:rsid w:val="00D13384"/>
    <w:rsid w:val="00D15462"/>
    <w:rsid w:val="00D20296"/>
    <w:rsid w:val="00D2035B"/>
    <w:rsid w:val="00D31558"/>
    <w:rsid w:val="00D33E25"/>
    <w:rsid w:val="00D3619A"/>
    <w:rsid w:val="00D3643F"/>
    <w:rsid w:val="00D36C8C"/>
    <w:rsid w:val="00D40BFA"/>
    <w:rsid w:val="00D47790"/>
    <w:rsid w:val="00D529CA"/>
    <w:rsid w:val="00D52AFC"/>
    <w:rsid w:val="00D5424A"/>
    <w:rsid w:val="00D54AA1"/>
    <w:rsid w:val="00D60A2C"/>
    <w:rsid w:val="00D615C2"/>
    <w:rsid w:val="00D62E0D"/>
    <w:rsid w:val="00D64924"/>
    <w:rsid w:val="00D6685C"/>
    <w:rsid w:val="00D70289"/>
    <w:rsid w:val="00D71FB7"/>
    <w:rsid w:val="00D72314"/>
    <w:rsid w:val="00D76BB2"/>
    <w:rsid w:val="00D814A9"/>
    <w:rsid w:val="00D83284"/>
    <w:rsid w:val="00D84E08"/>
    <w:rsid w:val="00D90058"/>
    <w:rsid w:val="00D90E0E"/>
    <w:rsid w:val="00D9214B"/>
    <w:rsid w:val="00D9221C"/>
    <w:rsid w:val="00D93538"/>
    <w:rsid w:val="00D964BE"/>
    <w:rsid w:val="00D9676F"/>
    <w:rsid w:val="00DA170E"/>
    <w:rsid w:val="00DA29D7"/>
    <w:rsid w:val="00DA335A"/>
    <w:rsid w:val="00DA4198"/>
    <w:rsid w:val="00DB43C6"/>
    <w:rsid w:val="00DB4631"/>
    <w:rsid w:val="00DB5223"/>
    <w:rsid w:val="00DB5E39"/>
    <w:rsid w:val="00DC2297"/>
    <w:rsid w:val="00DC2D1E"/>
    <w:rsid w:val="00DC3219"/>
    <w:rsid w:val="00DC3AF8"/>
    <w:rsid w:val="00DC66D6"/>
    <w:rsid w:val="00DD1515"/>
    <w:rsid w:val="00DD3915"/>
    <w:rsid w:val="00DD4554"/>
    <w:rsid w:val="00DD5068"/>
    <w:rsid w:val="00DE0CDF"/>
    <w:rsid w:val="00DE2434"/>
    <w:rsid w:val="00DE5630"/>
    <w:rsid w:val="00DF1166"/>
    <w:rsid w:val="00DF395F"/>
    <w:rsid w:val="00DF5622"/>
    <w:rsid w:val="00E0167F"/>
    <w:rsid w:val="00E01B64"/>
    <w:rsid w:val="00E1033D"/>
    <w:rsid w:val="00E11F38"/>
    <w:rsid w:val="00E123E1"/>
    <w:rsid w:val="00E1282D"/>
    <w:rsid w:val="00E14558"/>
    <w:rsid w:val="00E208EE"/>
    <w:rsid w:val="00E22D2D"/>
    <w:rsid w:val="00E2487E"/>
    <w:rsid w:val="00E30D9F"/>
    <w:rsid w:val="00E316BC"/>
    <w:rsid w:val="00E317F0"/>
    <w:rsid w:val="00E33856"/>
    <w:rsid w:val="00E43FC9"/>
    <w:rsid w:val="00E46887"/>
    <w:rsid w:val="00E5029E"/>
    <w:rsid w:val="00E50F65"/>
    <w:rsid w:val="00E515FE"/>
    <w:rsid w:val="00E52719"/>
    <w:rsid w:val="00E53355"/>
    <w:rsid w:val="00E60747"/>
    <w:rsid w:val="00E60C32"/>
    <w:rsid w:val="00E63B5C"/>
    <w:rsid w:val="00E660E6"/>
    <w:rsid w:val="00E671A9"/>
    <w:rsid w:val="00E6725D"/>
    <w:rsid w:val="00E740B0"/>
    <w:rsid w:val="00E751CA"/>
    <w:rsid w:val="00E7581B"/>
    <w:rsid w:val="00E75AF7"/>
    <w:rsid w:val="00E778C1"/>
    <w:rsid w:val="00E80491"/>
    <w:rsid w:val="00E80901"/>
    <w:rsid w:val="00E81341"/>
    <w:rsid w:val="00E82F4D"/>
    <w:rsid w:val="00E83096"/>
    <w:rsid w:val="00E87E3F"/>
    <w:rsid w:val="00E90BAD"/>
    <w:rsid w:val="00E93409"/>
    <w:rsid w:val="00E947F8"/>
    <w:rsid w:val="00E95812"/>
    <w:rsid w:val="00EA29D1"/>
    <w:rsid w:val="00EA5263"/>
    <w:rsid w:val="00EA59F6"/>
    <w:rsid w:val="00EA5C02"/>
    <w:rsid w:val="00EA5FDA"/>
    <w:rsid w:val="00EB0F46"/>
    <w:rsid w:val="00EB2A76"/>
    <w:rsid w:val="00EB2C60"/>
    <w:rsid w:val="00EB4FE5"/>
    <w:rsid w:val="00EC5CD2"/>
    <w:rsid w:val="00EC5EA8"/>
    <w:rsid w:val="00ED0918"/>
    <w:rsid w:val="00ED0A2D"/>
    <w:rsid w:val="00ED119D"/>
    <w:rsid w:val="00ED4595"/>
    <w:rsid w:val="00EE1FE2"/>
    <w:rsid w:val="00EE2B06"/>
    <w:rsid w:val="00EE2E3A"/>
    <w:rsid w:val="00EE35D4"/>
    <w:rsid w:val="00EF0DB9"/>
    <w:rsid w:val="00EF28C4"/>
    <w:rsid w:val="00EF447B"/>
    <w:rsid w:val="00EF5CC7"/>
    <w:rsid w:val="00EF6F15"/>
    <w:rsid w:val="00F016A3"/>
    <w:rsid w:val="00F01FD0"/>
    <w:rsid w:val="00F02FBC"/>
    <w:rsid w:val="00F048DA"/>
    <w:rsid w:val="00F07444"/>
    <w:rsid w:val="00F10353"/>
    <w:rsid w:val="00F13586"/>
    <w:rsid w:val="00F141F2"/>
    <w:rsid w:val="00F14C35"/>
    <w:rsid w:val="00F14F19"/>
    <w:rsid w:val="00F20657"/>
    <w:rsid w:val="00F24DBB"/>
    <w:rsid w:val="00F264B0"/>
    <w:rsid w:val="00F268BA"/>
    <w:rsid w:val="00F30120"/>
    <w:rsid w:val="00F30901"/>
    <w:rsid w:val="00F30991"/>
    <w:rsid w:val="00F33AD1"/>
    <w:rsid w:val="00F340C5"/>
    <w:rsid w:val="00F34379"/>
    <w:rsid w:val="00F35349"/>
    <w:rsid w:val="00F35C10"/>
    <w:rsid w:val="00F37916"/>
    <w:rsid w:val="00F41E5D"/>
    <w:rsid w:val="00F43325"/>
    <w:rsid w:val="00F47DA1"/>
    <w:rsid w:val="00F53F53"/>
    <w:rsid w:val="00F541E7"/>
    <w:rsid w:val="00F56A5C"/>
    <w:rsid w:val="00F61B72"/>
    <w:rsid w:val="00F61C72"/>
    <w:rsid w:val="00F64103"/>
    <w:rsid w:val="00F64723"/>
    <w:rsid w:val="00F661C1"/>
    <w:rsid w:val="00F813CB"/>
    <w:rsid w:val="00F81C97"/>
    <w:rsid w:val="00F8509F"/>
    <w:rsid w:val="00F92B41"/>
    <w:rsid w:val="00F94F29"/>
    <w:rsid w:val="00F95C5A"/>
    <w:rsid w:val="00F962BE"/>
    <w:rsid w:val="00F977DB"/>
    <w:rsid w:val="00FA1FC3"/>
    <w:rsid w:val="00FA2D61"/>
    <w:rsid w:val="00FA3F01"/>
    <w:rsid w:val="00FA4060"/>
    <w:rsid w:val="00FB0328"/>
    <w:rsid w:val="00FB2251"/>
    <w:rsid w:val="00FB4DF3"/>
    <w:rsid w:val="00FB5CD0"/>
    <w:rsid w:val="00FC0DC0"/>
    <w:rsid w:val="00FC25A3"/>
    <w:rsid w:val="00FC2DB6"/>
    <w:rsid w:val="00FC7617"/>
    <w:rsid w:val="00FD02B9"/>
    <w:rsid w:val="00FD042C"/>
    <w:rsid w:val="00FD39F6"/>
    <w:rsid w:val="00FD3AC1"/>
    <w:rsid w:val="00FD5E41"/>
    <w:rsid w:val="00FE25D3"/>
    <w:rsid w:val="00FE2AE1"/>
    <w:rsid w:val="00FE3969"/>
    <w:rsid w:val="00FF47FF"/>
    <w:rsid w:val="00FF4B91"/>
    <w:rsid w:val="00FF55C1"/>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BDF901-A0F6-473A-A2B9-1E579C5B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E87"/>
    <w:pPr>
      <w:widowControl w:val="0"/>
    </w:pPr>
    <w:rPr>
      <w:sz w:val="22"/>
      <w:szCs w:val="22"/>
    </w:rPr>
  </w:style>
  <w:style w:type="paragraph" w:styleId="Heading1">
    <w:name w:val="heading 1"/>
    <w:basedOn w:val="Normal"/>
    <w:link w:val="Heading1Char"/>
    <w:uiPriority w:val="99"/>
    <w:qFormat/>
    <w:rsid w:val="00441E87"/>
    <w:pPr>
      <w:spacing w:before="39"/>
      <w:ind w:left="940"/>
      <w:outlineLvl w:val="0"/>
    </w:pPr>
    <w:rPr>
      <w:rFonts w:ascii="Cambria" w:hAnsi="Cambria"/>
      <w:b/>
      <w:kern w:val="32"/>
      <w:sz w:val="32"/>
      <w:szCs w:val="20"/>
    </w:rPr>
  </w:style>
  <w:style w:type="paragraph" w:styleId="Heading2">
    <w:name w:val="heading 2"/>
    <w:basedOn w:val="Normal"/>
    <w:link w:val="Heading2Char"/>
    <w:uiPriority w:val="99"/>
    <w:qFormat/>
    <w:rsid w:val="00441E87"/>
    <w:pPr>
      <w:spacing w:before="60"/>
      <w:ind w:left="940"/>
      <w:outlineLvl w:val="1"/>
    </w:pPr>
    <w:rPr>
      <w:rFonts w:ascii="Cambria" w:hAnsi="Cambria"/>
      <w:b/>
      <w:i/>
      <w:sz w:val="28"/>
      <w:szCs w:val="20"/>
    </w:rPr>
  </w:style>
  <w:style w:type="paragraph" w:styleId="Heading3">
    <w:name w:val="heading 3"/>
    <w:basedOn w:val="Normal"/>
    <w:link w:val="Heading3Char"/>
    <w:uiPriority w:val="99"/>
    <w:qFormat/>
    <w:rsid w:val="00441E87"/>
    <w:pPr>
      <w:ind w:left="940"/>
      <w:outlineLvl w:val="2"/>
    </w:pPr>
    <w:rPr>
      <w:rFonts w:ascii="Cambria" w:hAnsi="Cambria"/>
      <w:b/>
      <w:sz w:val="26"/>
      <w:szCs w:val="20"/>
    </w:rPr>
  </w:style>
  <w:style w:type="paragraph" w:styleId="Heading4">
    <w:name w:val="heading 4"/>
    <w:basedOn w:val="Normal"/>
    <w:link w:val="Heading4Char"/>
    <w:uiPriority w:val="99"/>
    <w:qFormat/>
    <w:rsid w:val="00441E87"/>
    <w:pPr>
      <w:ind w:left="1385" w:hanging="445"/>
      <w:outlineLvl w:val="3"/>
    </w:pPr>
    <w:rPr>
      <w:b/>
      <w:sz w:val="28"/>
      <w:szCs w:val="20"/>
    </w:rPr>
  </w:style>
  <w:style w:type="paragraph" w:styleId="Heading5">
    <w:name w:val="heading 5"/>
    <w:basedOn w:val="Normal"/>
    <w:link w:val="Heading5Char"/>
    <w:uiPriority w:val="99"/>
    <w:qFormat/>
    <w:rsid w:val="00441E87"/>
    <w:pPr>
      <w:spacing w:before="73"/>
      <w:ind w:left="940"/>
      <w:outlineLvl w:val="4"/>
    </w:pPr>
    <w:rPr>
      <w:b/>
      <w:i/>
      <w:sz w:val="26"/>
      <w:szCs w:val="20"/>
    </w:rPr>
  </w:style>
  <w:style w:type="paragraph" w:styleId="Heading6">
    <w:name w:val="heading 6"/>
    <w:basedOn w:val="Normal"/>
    <w:link w:val="Heading6Char"/>
    <w:uiPriority w:val="99"/>
    <w:qFormat/>
    <w:rsid w:val="00441E87"/>
    <w:pPr>
      <w:spacing w:before="75"/>
      <w:ind w:left="1033"/>
      <w:outlineLvl w:val="5"/>
    </w:pPr>
    <w:rPr>
      <w:b/>
      <w:szCs w:val="20"/>
    </w:rPr>
  </w:style>
  <w:style w:type="paragraph" w:styleId="Heading7">
    <w:name w:val="heading 7"/>
    <w:basedOn w:val="Normal"/>
    <w:link w:val="Heading7Char"/>
    <w:uiPriority w:val="99"/>
    <w:qFormat/>
    <w:rsid w:val="00441E87"/>
    <w:pPr>
      <w:ind w:left="939"/>
      <w:outlineLvl w:val="6"/>
    </w:pPr>
    <w:rPr>
      <w:sz w:val="24"/>
      <w:szCs w:val="20"/>
    </w:rPr>
  </w:style>
  <w:style w:type="paragraph" w:styleId="Heading8">
    <w:name w:val="heading 8"/>
    <w:basedOn w:val="Normal"/>
    <w:next w:val="Normal"/>
    <w:link w:val="Heading8Char"/>
    <w:uiPriority w:val="9"/>
    <w:unhideWhenUsed/>
    <w:qFormat/>
    <w:locked/>
    <w:rsid w:val="00AC3EC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15C2"/>
    <w:rPr>
      <w:rFonts w:ascii="Cambria" w:hAnsi="Cambria" w:cs="Times New Roman"/>
      <w:b/>
      <w:kern w:val="32"/>
      <w:sz w:val="32"/>
    </w:rPr>
  </w:style>
  <w:style w:type="character" w:customStyle="1" w:styleId="Heading2Char">
    <w:name w:val="Heading 2 Char"/>
    <w:link w:val="Heading2"/>
    <w:uiPriority w:val="99"/>
    <w:semiHidden/>
    <w:locked/>
    <w:rsid w:val="00D615C2"/>
    <w:rPr>
      <w:rFonts w:ascii="Cambria" w:hAnsi="Cambria" w:cs="Times New Roman"/>
      <w:b/>
      <w:i/>
      <w:sz w:val="28"/>
    </w:rPr>
  </w:style>
  <w:style w:type="character" w:customStyle="1" w:styleId="Heading3Char">
    <w:name w:val="Heading 3 Char"/>
    <w:link w:val="Heading3"/>
    <w:uiPriority w:val="99"/>
    <w:semiHidden/>
    <w:locked/>
    <w:rsid w:val="00D615C2"/>
    <w:rPr>
      <w:rFonts w:ascii="Cambria" w:hAnsi="Cambria" w:cs="Times New Roman"/>
      <w:b/>
      <w:sz w:val="26"/>
    </w:rPr>
  </w:style>
  <w:style w:type="character" w:customStyle="1" w:styleId="Heading4Char">
    <w:name w:val="Heading 4 Char"/>
    <w:link w:val="Heading4"/>
    <w:uiPriority w:val="99"/>
    <w:locked/>
    <w:rsid w:val="00D615C2"/>
    <w:rPr>
      <w:rFonts w:ascii="Calibri" w:hAnsi="Calibri" w:cs="Times New Roman"/>
      <w:b/>
      <w:sz w:val="28"/>
    </w:rPr>
  </w:style>
  <w:style w:type="character" w:customStyle="1" w:styleId="Heading5Char">
    <w:name w:val="Heading 5 Char"/>
    <w:link w:val="Heading5"/>
    <w:uiPriority w:val="99"/>
    <w:semiHidden/>
    <w:locked/>
    <w:rsid w:val="00D615C2"/>
    <w:rPr>
      <w:rFonts w:ascii="Calibri" w:hAnsi="Calibri" w:cs="Times New Roman"/>
      <w:b/>
      <w:i/>
      <w:sz w:val="26"/>
    </w:rPr>
  </w:style>
  <w:style w:type="character" w:customStyle="1" w:styleId="Heading6Char">
    <w:name w:val="Heading 6 Char"/>
    <w:link w:val="Heading6"/>
    <w:uiPriority w:val="99"/>
    <w:semiHidden/>
    <w:locked/>
    <w:rsid w:val="00D615C2"/>
    <w:rPr>
      <w:rFonts w:ascii="Calibri" w:hAnsi="Calibri" w:cs="Times New Roman"/>
      <w:b/>
      <w:sz w:val="22"/>
    </w:rPr>
  </w:style>
  <w:style w:type="character" w:customStyle="1" w:styleId="Heading7Char">
    <w:name w:val="Heading 7 Char"/>
    <w:link w:val="Heading7"/>
    <w:uiPriority w:val="99"/>
    <w:semiHidden/>
    <w:locked/>
    <w:rsid w:val="00D615C2"/>
    <w:rPr>
      <w:rFonts w:ascii="Calibri" w:hAnsi="Calibri" w:cs="Times New Roman"/>
      <w:sz w:val="24"/>
    </w:rPr>
  </w:style>
  <w:style w:type="paragraph" w:styleId="TOC1">
    <w:name w:val="toc 1"/>
    <w:basedOn w:val="Normal"/>
    <w:uiPriority w:val="99"/>
    <w:rsid w:val="00441E87"/>
    <w:pPr>
      <w:spacing w:before="250"/>
      <w:ind w:left="1113" w:hanging="177"/>
    </w:pPr>
    <w:rPr>
      <w:rFonts w:ascii="Georgia" w:hAnsi="Georgia"/>
    </w:rPr>
  </w:style>
  <w:style w:type="paragraph" w:styleId="TOC2">
    <w:name w:val="toc 2"/>
    <w:basedOn w:val="Normal"/>
    <w:uiPriority w:val="99"/>
    <w:rsid w:val="00441E87"/>
    <w:pPr>
      <w:spacing w:before="250"/>
      <w:ind w:left="1087" w:hanging="282"/>
    </w:pPr>
    <w:rPr>
      <w:rFonts w:ascii="Georgia" w:hAnsi="Georgia"/>
    </w:rPr>
  </w:style>
  <w:style w:type="paragraph" w:styleId="TOC3">
    <w:name w:val="toc 3"/>
    <w:basedOn w:val="Normal"/>
    <w:uiPriority w:val="99"/>
    <w:rsid w:val="00441E87"/>
    <w:pPr>
      <w:ind w:left="1519" w:hanging="360"/>
    </w:pPr>
    <w:rPr>
      <w:rFonts w:ascii="Georgia" w:hAnsi="Georgia"/>
    </w:rPr>
  </w:style>
  <w:style w:type="paragraph" w:styleId="TOC4">
    <w:name w:val="toc 4"/>
    <w:basedOn w:val="Normal"/>
    <w:uiPriority w:val="99"/>
    <w:rsid w:val="00441E87"/>
    <w:pPr>
      <w:ind w:left="1380"/>
    </w:pPr>
    <w:rPr>
      <w:rFonts w:ascii="Georgia" w:hAnsi="Georgia"/>
    </w:rPr>
  </w:style>
  <w:style w:type="paragraph" w:styleId="BodyText">
    <w:name w:val="Body Text"/>
    <w:basedOn w:val="Normal"/>
    <w:link w:val="BodyTextChar"/>
    <w:uiPriority w:val="99"/>
    <w:rsid w:val="00441E87"/>
    <w:pPr>
      <w:spacing w:before="125"/>
      <w:ind w:left="2019" w:hanging="360"/>
    </w:pPr>
    <w:rPr>
      <w:rFonts w:ascii="Georgia" w:hAnsi="Georgia"/>
      <w:sz w:val="20"/>
      <w:szCs w:val="20"/>
    </w:rPr>
  </w:style>
  <w:style w:type="character" w:customStyle="1" w:styleId="BodyTextChar">
    <w:name w:val="Body Text Char"/>
    <w:link w:val="BodyText"/>
    <w:uiPriority w:val="99"/>
    <w:locked/>
    <w:rsid w:val="000D1C1D"/>
    <w:rPr>
      <w:rFonts w:ascii="Georgia" w:hAnsi="Georgia" w:cs="Times New Roman"/>
    </w:rPr>
  </w:style>
  <w:style w:type="paragraph" w:styleId="ListParagraph">
    <w:name w:val="List Paragraph"/>
    <w:basedOn w:val="Normal"/>
    <w:uiPriority w:val="34"/>
    <w:qFormat/>
    <w:rsid w:val="00441E87"/>
  </w:style>
  <w:style w:type="paragraph" w:customStyle="1" w:styleId="TableParagraph">
    <w:name w:val="Table Paragraph"/>
    <w:basedOn w:val="Normal"/>
    <w:uiPriority w:val="99"/>
    <w:rsid w:val="00441E87"/>
  </w:style>
  <w:style w:type="paragraph" w:styleId="BalloonText">
    <w:name w:val="Balloon Text"/>
    <w:basedOn w:val="Normal"/>
    <w:link w:val="BalloonTextChar"/>
    <w:uiPriority w:val="99"/>
    <w:semiHidden/>
    <w:rsid w:val="00F47DA1"/>
    <w:rPr>
      <w:rFonts w:ascii="Tahoma" w:hAnsi="Tahoma"/>
      <w:sz w:val="16"/>
      <w:szCs w:val="20"/>
    </w:rPr>
  </w:style>
  <w:style w:type="character" w:customStyle="1" w:styleId="BalloonTextChar">
    <w:name w:val="Balloon Text Char"/>
    <w:link w:val="BalloonText"/>
    <w:uiPriority w:val="99"/>
    <w:semiHidden/>
    <w:locked/>
    <w:rsid w:val="00F47DA1"/>
    <w:rPr>
      <w:rFonts w:ascii="Tahoma" w:hAnsi="Tahoma" w:cs="Times New Roman"/>
      <w:sz w:val="16"/>
    </w:rPr>
  </w:style>
  <w:style w:type="character" w:styleId="Hyperlink">
    <w:name w:val="Hyperlink"/>
    <w:uiPriority w:val="99"/>
    <w:rsid w:val="000D1C1D"/>
    <w:rPr>
      <w:rFonts w:cs="Times New Roman"/>
      <w:color w:val="0000FF"/>
      <w:u w:val="single"/>
    </w:rPr>
  </w:style>
  <w:style w:type="paragraph" w:styleId="NormalWeb">
    <w:name w:val="Normal (Web)"/>
    <w:basedOn w:val="Normal"/>
    <w:uiPriority w:val="99"/>
    <w:rsid w:val="00441AD3"/>
    <w:pPr>
      <w:widowControl/>
      <w:spacing w:before="100" w:beforeAutospacing="1" w:after="100" w:afterAutospacing="1"/>
    </w:pPr>
    <w:rPr>
      <w:rFonts w:ascii="Times New Roman" w:hAnsi="Times New Roman"/>
      <w:sz w:val="24"/>
      <w:szCs w:val="24"/>
    </w:rPr>
  </w:style>
  <w:style w:type="character" w:styleId="Strong">
    <w:name w:val="Strong"/>
    <w:uiPriority w:val="22"/>
    <w:qFormat/>
    <w:rsid w:val="00441AD3"/>
    <w:rPr>
      <w:rFonts w:cs="Times New Roman"/>
      <w:b/>
    </w:rPr>
  </w:style>
  <w:style w:type="paragraph" w:styleId="Header">
    <w:name w:val="header"/>
    <w:basedOn w:val="Normal"/>
    <w:link w:val="HeaderChar"/>
    <w:uiPriority w:val="99"/>
    <w:semiHidden/>
    <w:rsid w:val="00A91B74"/>
    <w:pPr>
      <w:tabs>
        <w:tab w:val="center" w:pos="4680"/>
        <w:tab w:val="right" w:pos="9360"/>
      </w:tabs>
    </w:pPr>
    <w:rPr>
      <w:sz w:val="20"/>
      <w:szCs w:val="20"/>
    </w:rPr>
  </w:style>
  <w:style w:type="character" w:customStyle="1" w:styleId="HeaderChar">
    <w:name w:val="Header Char"/>
    <w:link w:val="Header"/>
    <w:uiPriority w:val="99"/>
    <w:semiHidden/>
    <w:locked/>
    <w:rsid w:val="00A91B74"/>
    <w:rPr>
      <w:rFonts w:cs="Times New Roman"/>
    </w:rPr>
  </w:style>
  <w:style w:type="paragraph" w:styleId="Footer">
    <w:name w:val="footer"/>
    <w:basedOn w:val="Normal"/>
    <w:link w:val="FooterChar"/>
    <w:uiPriority w:val="99"/>
    <w:rsid w:val="00A91B74"/>
    <w:pPr>
      <w:tabs>
        <w:tab w:val="center" w:pos="4680"/>
        <w:tab w:val="right" w:pos="9360"/>
      </w:tabs>
    </w:pPr>
    <w:rPr>
      <w:sz w:val="20"/>
      <w:szCs w:val="20"/>
    </w:rPr>
  </w:style>
  <w:style w:type="character" w:customStyle="1" w:styleId="FooterChar">
    <w:name w:val="Footer Char"/>
    <w:link w:val="Footer"/>
    <w:uiPriority w:val="99"/>
    <w:locked/>
    <w:rsid w:val="00A91B74"/>
    <w:rPr>
      <w:rFonts w:cs="Times New Roman"/>
    </w:rPr>
  </w:style>
  <w:style w:type="table" w:styleId="TableGrid">
    <w:name w:val="Table Grid"/>
    <w:basedOn w:val="TableNormal"/>
    <w:uiPriority w:val="99"/>
    <w:rsid w:val="00D7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154156695">
    <w:name w:val="yiv7154156695"/>
    <w:uiPriority w:val="99"/>
    <w:rsid w:val="00713954"/>
  </w:style>
  <w:style w:type="paragraph" w:styleId="DocumentMap">
    <w:name w:val="Document Map"/>
    <w:basedOn w:val="Normal"/>
    <w:link w:val="DocumentMapChar"/>
    <w:uiPriority w:val="99"/>
    <w:semiHidden/>
    <w:rsid w:val="00BC5B85"/>
    <w:rPr>
      <w:rFonts w:ascii="Tahoma" w:hAnsi="Tahoma"/>
      <w:sz w:val="16"/>
      <w:szCs w:val="16"/>
    </w:rPr>
  </w:style>
  <w:style w:type="character" w:customStyle="1" w:styleId="DocumentMapChar">
    <w:name w:val="Document Map Char"/>
    <w:link w:val="DocumentMap"/>
    <w:uiPriority w:val="99"/>
    <w:semiHidden/>
    <w:locked/>
    <w:rsid w:val="00BC5B85"/>
    <w:rPr>
      <w:rFonts w:ascii="Tahoma" w:hAnsi="Tahoma" w:cs="Tahoma"/>
      <w:sz w:val="16"/>
      <w:szCs w:val="16"/>
    </w:rPr>
  </w:style>
  <w:style w:type="paragraph" w:styleId="PlainText">
    <w:name w:val="Plain Text"/>
    <w:basedOn w:val="Normal"/>
    <w:link w:val="PlainTextChar"/>
    <w:uiPriority w:val="99"/>
    <w:semiHidden/>
    <w:rsid w:val="00354D18"/>
    <w:pPr>
      <w:widowControl/>
    </w:pPr>
    <w:rPr>
      <w:sz w:val="21"/>
      <w:szCs w:val="21"/>
    </w:rPr>
  </w:style>
  <w:style w:type="character" w:customStyle="1" w:styleId="PlainTextChar">
    <w:name w:val="Plain Text Char"/>
    <w:link w:val="PlainText"/>
    <w:uiPriority w:val="99"/>
    <w:semiHidden/>
    <w:locked/>
    <w:rsid w:val="00354D18"/>
    <w:rPr>
      <w:rFonts w:eastAsia="Times New Roman" w:cs="Times New Roman"/>
      <w:sz w:val="21"/>
      <w:szCs w:val="21"/>
    </w:rPr>
  </w:style>
  <w:style w:type="character" w:styleId="Emphasis">
    <w:name w:val="Emphasis"/>
    <w:uiPriority w:val="20"/>
    <w:qFormat/>
    <w:locked/>
    <w:rsid w:val="00273522"/>
    <w:rPr>
      <w:rFonts w:cs="Times New Roman"/>
      <w:i/>
      <w:iCs/>
    </w:rPr>
  </w:style>
  <w:style w:type="character" w:customStyle="1" w:styleId="apple-converted-space">
    <w:name w:val="apple-converted-space"/>
    <w:rsid w:val="006064FC"/>
  </w:style>
  <w:style w:type="paragraph" w:styleId="NoSpacing">
    <w:name w:val="No Spacing"/>
    <w:uiPriority w:val="1"/>
    <w:qFormat/>
    <w:rsid w:val="00AC3EC9"/>
    <w:pPr>
      <w:widowControl w:val="0"/>
    </w:pPr>
    <w:rPr>
      <w:sz w:val="22"/>
      <w:szCs w:val="22"/>
    </w:rPr>
  </w:style>
  <w:style w:type="character" w:customStyle="1" w:styleId="Heading8Char">
    <w:name w:val="Heading 8 Char"/>
    <w:link w:val="Heading8"/>
    <w:uiPriority w:val="9"/>
    <w:rsid w:val="00AC3EC9"/>
    <w:rPr>
      <w:rFonts w:ascii="Calibri" w:eastAsia="Times New Roman" w:hAnsi="Calibri" w:cs="Times New Roman"/>
      <w:i/>
      <w:iCs/>
      <w:sz w:val="24"/>
      <w:szCs w:val="24"/>
    </w:rPr>
  </w:style>
  <w:style w:type="paragraph" w:styleId="BodyText2">
    <w:name w:val="Body Text 2"/>
    <w:basedOn w:val="Normal"/>
    <w:link w:val="BodyText2Char"/>
    <w:uiPriority w:val="99"/>
    <w:semiHidden/>
    <w:unhideWhenUsed/>
    <w:locked/>
    <w:rsid w:val="0035013D"/>
    <w:pPr>
      <w:spacing w:after="120" w:line="480" w:lineRule="auto"/>
    </w:pPr>
  </w:style>
  <w:style w:type="character" w:customStyle="1" w:styleId="BodyText2Char">
    <w:name w:val="Body Text 2 Char"/>
    <w:basedOn w:val="DefaultParagraphFont"/>
    <w:link w:val="BodyText2"/>
    <w:uiPriority w:val="99"/>
    <w:semiHidden/>
    <w:rsid w:val="0035013D"/>
    <w:rPr>
      <w:sz w:val="22"/>
      <w:szCs w:val="22"/>
    </w:rPr>
  </w:style>
  <w:style w:type="paragraph" w:customStyle="1" w:styleId="permalinkable">
    <w:name w:val="permalinkable"/>
    <w:basedOn w:val="Normal"/>
    <w:rsid w:val="008502B6"/>
    <w:pPr>
      <w:widowControl/>
      <w:spacing w:before="100" w:beforeAutospacing="1" w:after="100" w:afterAutospacing="1"/>
    </w:pPr>
    <w:rPr>
      <w:rFonts w:ascii="Times New Roman" w:hAnsi="Times New Roman"/>
      <w:sz w:val="24"/>
      <w:szCs w:val="24"/>
    </w:rPr>
  </w:style>
  <w:style w:type="paragraph" w:styleId="Subtitle">
    <w:name w:val="Subtitle"/>
    <w:basedOn w:val="Normal"/>
    <w:next w:val="Normal"/>
    <w:link w:val="SubtitleChar"/>
    <w:uiPriority w:val="11"/>
    <w:qFormat/>
    <w:locked/>
    <w:rsid w:val="00AF289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F289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9919">
      <w:bodyDiv w:val="1"/>
      <w:marLeft w:val="0"/>
      <w:marRight w:val="0"/>
      <w:marTop w:val="0"/>
      <w:marBottom w:val="0"/>
      <w:divBdr>
        <w:top w:val="none" w:sz="0" w:space="0" w:color="auto"/>
        <w:left w:val="none" w:sz="0" w:space="0" w:color="auto"/>
        <w:bottom w:val="none" w:sz="0" w:space="0" w:color="auto"/>
        <w:right w:val="none" w:sz="0" w:space="0" w:color="auto"/>
      </w:divBdr>
      <w:divsChild>
        <w:div w:id="755172777">
          <w:marLeft w:val="432"/>
          <w:marRight w:val="0"/>
          <w:marTop w:val="115"/>
          <w:marBottom w:val="0"/>
          <w:divBdr>
            <w:top w:val="none" w:sz="0" w:space="0" w:color="auto"/>
            <w:left w:val="none" w:sz="0" w:space="0" w:color="auto"/>
            <w:bottom w:val="none" w:sz="0" w:space="0" w:color="auto"/>
            <w:right w:val="none" w:sz="0" w:space="0" w:color="auto"/>
          </w:divBdr>
        </w:div>
        <w:div w:id="1911453439">
          <w:marLeft w:val="432"/>
          <w:marRight w:val="0"/>
          <w:marTop w:val="115"/>
          <w:marBottom w:val="0"/>
          <w:divBdr>
            <w:top w:val="none" w:sz="0" w:space="0" w:color="auto"/>
            <w:left w:val="none" w:sz="0" w:space="0" w:color="auto"/>
            <w:bottom w:val="none" w:sz="0" w:space="0" w:color="auto"/>
            <w:right w:val="none" w:sz="0" w:space="0" w:color="auto"/>
          </w:divBdr>
        </w:div>
        <w:div w:id="395320250">
          <w:marLeft w:val="432"/>
          <w:marRight w:val="0"/>
          <w:marTop w:val="115"/>
          <w:marBottom w:val="0"/>
          <w:divBdr>
            <w:top w:val="none" w:sz="0" w:space="0" w:color="auto"/>
            <w:left w:val="none" w:sz="0" w:space="0" w:color="auto"/>
            <w:bottom w:val="none" w:sz="0" w:space="0" w:color="auto"/>
            <w:right w:val="none" w:sz="0" w:space="0" w:color="auto"/>
          </w:divBdr>
        </w:div>
        <w:div w:id="604505293">
          <w:marLeft w:val="432"/>
          <w:marRight w:val="0"/>
          <w:marTop w:val="115"/>
          <w:marBottom w:val="0"/>
          <w:divBdr>
            <w:top w:val="none" w:sz="0" w:space="0" w:color="auto"/>
            <w:left w:val="none" w:sz="0" w:space="0" w:color="auto"/>
            <w:bottom w:val="none" w:sz="0" w:space="0" w:color="auto"/>
            <w:right w:val="none" w:sz="0" w:space="0" w:color="auto"/>
          </w:divBdr>
        </w:div>
        <w:div w:id="1793205690">
          <w:marLeft w:val="432"/>
          <w:marRight w:val="0"/>
          <w:marTop w:val="115"/>
          <w:marBottom w:val="0"/>
          <w:divBdr>
            <w:top w:val="none" w:sz="0" w:space="0" w:color="auto"/>
            <w:left w:val="none" w:sz="0" w:space="0" w:color="auto"/>
            <w:bottom w:val="none" w:sz="0" w:space="0" w:color="auto"/>
            <w:right w:val="none" w:sz="0" w:space="0" w:color="auto"/>
          </w:divBdr>
        </w:div>
        <w:div w:id="1860460402">
          <w:marLeft w:val="432"/>
          <w:marRight w:val="0"/>
          <w:marTop w:val="115"/>
          <w:marBottom w:val="0"/>
          <w:divBdr>
            <w:top w:val="none" w:sz="0" w:space="0" w:color="auto"/>
            <w:left w:val="none" w:sz="0" w:space="0" w:color="auto"/>
            <w:bottom w:val="none" w:sz="0" w:space="0" w:color="auto"/>
            <w:right w:val="none" w:sz="0" w:space="0" w:color="auto"/>
          </w:divBdr>
        </w:div>
        <w:div w:id="928269134">
          <w:marLeft w:val="432"/>
          <w:marRight w:val="0"/>
          <w:marTop w:val="115"/>
          <w:marBottom w:val="0"/>
          <w:divBdr>
            <w:top w:val="none" w:sz="0" w:space="0" w:color="auto"/>
            <w:left w:val="none" w:sz="0" w:space="0" w:color="auto"/>
            <w:bottom w:val="none" w:sz="0" w:space="0" w:color="auto"/>
            <w:right w:val="none" w:sz="0" w:space="0" w:color="auto"/>
          </w:divBdr>
        </w:div>
        <w:div w:id="172719883">
          <w:marLeft w:val="432"/>
          <w:marRight w:val="0"/>
          <w:marTop w:val="115"/>
          <w:marBottom w:val="0"/>
          <w:divBdr>
            <w:top w:val="none" w:sz="0" w:space="0" w:color="auto"/>
            <w:left w:val="none" w:sz="0" w:space="0" w:color="auto"/>
            <w:bottom w:val="none" w:sz="0" w:space="0" w:color="auto"/>
            <w:right w:val="none" w:sz="0" w:space="0" w:color="auto"/>
          </w:divBdr>
        </w:div>
      </w:divsChild>
    </w:div>
    <w:div w:id="125123194">
      <w:bodyDiv w:val="1"/>
      <w:marLeft w:val="0"/>
      <w:marRight w:val="0"/>
      <w:marTop w:val="0"/>
      <w:marBottom w:val="0"/>
      <w:divBdr>
        <w:top w:val="none" w:sz="0" w:space="0" w:color="auto"/>
        <w:left w:val="none" w:sz="0" w:space="0" w:color="auto"/>
        <w:bottom w:val="none" w:sz="0" w:space="0" w:color="auto"/>
        <w:right w:val="none" w:sz="0" w:space="0" w:color="auto"/>
      </w:divBdr>
      <w:divsChild>
        <w:div w:id="881676407">
          <w:marLeft w:val="0"/>
          <w:marRight w:val="0"/>
          <w:marTop w:val="0"/>
          <w:marBottom w:val="0"/>
          <w:divBdr>
            <w:top w:val="none" w:sz="0" w:space="0" w:color="auto"/>
            <w:left w:val="none" w:sz="0" w:space="0" w:color="auto"/>
            <w:bottom w:val="none" w:sz="0" w:space="0" w:color="auto"/>
            <w:right w:val="none" w:sz="0" w:space="0" w:color="auto"/>
          </w:divBdr>
        </w:div>
      </w:divsChild>
    </w:div>
    <w:div w:id="164440658">
      <w:bodyDiv w:val="1"/>
      <w:marLeft w:val="0"/>
      <w:marRight w:val="0"/>
      <w:marTop w:val="0"/>
      <w:marBottom w:val="0"/>
      <w:divBdr>
        <w:top w:val="none" w:sz="0" w:space="0" w:color="auto"/>
        <w:left w:val="none" w:sz="0" w:space="0" w:color="auto"/>
        <w:bottom w:val="none" w:sz="0" w:space="0" w:color="auto"/>
        <w:right w:val="none" w:sz="0" w:space="0" w:color="auto"/>
      </w:divBdr>
      <w:divsChild>
        <w:div w:id="2039813061">
          <w:marLeft w:val="432"/>
          <w:marRight w:val="0"/>
          <w:marTop w:val="158"/>
          <w:marBottom w:val="0"/>
          <w:divBdr>
            <w:top w:val="none" w:sz="0" w:space="0" w:color="auto"/>
            <w:left w:val="none" w:sz="0" w:space="0" w:color="auto"/>
            <w:bottom w:val="none" w:sz="0" w:space="0" w:color="auto"/>
            <w:right w:val="none" w:sz="0" w:space="0" w:color="auto"/>
          </w:divBdr>
        </w:div>
      </w:divsChild>
    </w:div>
    <w:div w:id="222524064">
      <w:bodyDiv w:val="1"/>
      <w:marLeft w:val="0"/>
      <w:marRight w:val="0"/>
      <w:marTop w:val="0"/>
      <w:marBottom w:val="0"/>
      <w:divBdr>
        <w:top w:val="none" w:sz="0" w:space="0" w:color="auto"/>
        <w:left w:val="none" w:sz="0" w:space="0" w:color="auto"/>
        <w:bottom w:val="none" w:sz="0" w:space="0" w:color="auto"/>
        <w:right w:val="none" w:sz="0" w:space="0" w:color="auto"/>
      </w:divBdr>
      <w:divsChild>
        <w:div w:id="120079969">
          <w:marLeft w:val="0"/>
          <w:marRight w:val="0"/>
          <w:marTop w:val="0"/>
          <w:marBottom w:val="0"/>
          <w:divBdr>
            <w:top w:val="none" w:sz="0" w:space="0" w:color="auto"/>
            <w:left w:val="none" w:sz="0" w:space="0" w:color="auto"/>
            <w:bottom w:val="none" w:sz="0" w:space="0" w:color="auto"/>
            <w:right w:val="none" w:sz="0" w:space="0" w:color="auto"/>
          </w:divBdr>
        </w:div>
      </w:divsChild>
    </w:div>
    <w:div w:id="234975515">
      <w:bodyDiv w:val="1"/>
      <w:marLeft w:val="0"/>
      <w:marRight w:val="0"/>
      <w:marTop w:val="0"/>
      <w:marBottom w:val="0"/>
      <w:divBdr>
        <w:top w:val="none" w:sz="0" w:space="0" w:color="auto"/>
        <w:left w:val="none" w:sz="0" w:space="0" w:color="auto"/>
        <w:bottom w:val="none" w:sz="0" w:space="0" w:color="auto"/>
        <w:right w:val="none" w:sz="0" w:space="0" w:color="auto"/>
      </w:divBdr>
      <w:divsChild>
        <w:div w:id="1202593861">
          <w:marLeft w:val="432"/>
          <w:marRight w:val="0"/>
          <w:marTop w:val="77"/>
          <w:marBottom w:val="0"/>
          <w:divBdr>
            <w:top w:val="none" w:sz="0" w:space="0" w:color="auto"/>
            <w:left w:val="none" w:sz="0" w:space="0" w:color="auto"/>
            <w:bottom w:val="none" w:sz="0" w:space="0" w:color="auto"/>
            <w:right w:val="none" w:sz="0" w:space="0" w:color="auto"/>
          </w:divBdr>
        </w:div>
        <w:div w:id="1279412489">
          <w:marLeft w:val="432"/>
          <w:marRight w:val="0"/>
          <w:marTop w:val="77"/>
          <w:marBottom w:val="0"/>
          <w:divBdr>
            <w:top w:val="none" w:sz="0" w:space="0" w:color="auto"/>
            <w:left w:val="none" w:sz="0" w:space="0" w:color="auto"/>
            <w:bottom w:val="none" w:sz="0" w:space="0" w:color="auto"/>
            <w:right w:val="none" w:sz="0" w:space="0" w:color="auto"/>
          </w:divBdr>
        </w:div>
        <w:div w:id="1725105162">
          <w:marLeft w:val="432"/>
          <w:marRight w:val="0"/>
          <w:marTop w:val="77"/>
          <w:marBottom w:val="0"/>
          <w:divBdr>
            <w:top w:val="none" w:sz="0" w:space="0" w:color="auto"/>
            <w:left w:val="none" w:sz="0" w:space="0" w:color="auto"/>
            <w:bottom w:val="none" w:sz="0" w:space="0" w:color="auto"/>
            <w:right w:val="none" w:sz="0" w:space="0" w:color="auto"/>
          </w:divBdr>
        </w:div>
      </w:divsChild>
    </w:div>
    <w:div w:id="250360491">
      <w:bodyDiv w:val="1"/>
      <w:marLeft w:val="0"/>
      <w:marRight w:val="0"/>
      <w:marTop w:val="0"/>
      <w:marBottom w:val="0"/>
      <w:divBdr>
        <w:top w:val="none" w:sz="0" w:space="0" w:color="auto"/>
        <w:left w:val="none" w:sz="0" w:space="0" w:color="auto"/>
        <w:bottom w:val="none" w:sz="0" w:space="0" w:color="auto"/>
        <w:right w:val="none" w:sz="0" w:space="0" w:color="auto"/>
      </w:divBdr>
      <w:divsChild>
        <w:div w:id="1293747173">
          <w:marLeft w:val="144"/>
          <w:marRight w:val="0"/>
          <w:marTop w:val="240"/>
          <w:marBottom w:val="40"/>
          <w:divBdr>
            <w:top w:val="none" w:sz="0" w:space="0" w:color="auto"/>
            <w:left w:val="none" w:sz="0" w:space="0" w:color="auto"/>
            <w:bottom w:val="none" w:sz="0" w:space="0" w:color="auto"/>
            <w:right w:val="none" w:sz="0" w:space="0" w:color="auto"/>
          </w:divBdr>
        </w:div>
        <w:div w:id="678897546">
          <w:marLeft w:val="144"/>
          <w:marRight w:val="0"/>
          <w:marTop w:val="240"/>
          <w:marBottom w:val="40"/>
          <w:divBdr>
            <w:top w:val="none" w:sz="0" w:space="0" w:color="auto"/>
            <w:left w:val="none" w:sz="0" w:space="0" w:color="auto"/>
            <w:bottom w:val="none" w:sz="0" w:space="0" w:color="auto"/>
            <w:right w:val="none" w:sz="0" w:space="0" w:color="auto"/>
          </w:divBdr>
        </w:div>
        <w:div w:id="454566328">
          <w:marLeft w:val="605"/>
          <w:marRight w:val="0"/>
          <w:marTop w:val="40"/>
          <w:marBottom w:val="80"/>
          <w:divBdr>
            <w:top w:val="none" w:sz="0" w:space="0" w:color="auto"/>
            <w:left w:val="none" w:sz="0" w:space="0" w:color="auto"/>
            <w:bottom w:val="none" w:sz="0" w:space="0" w:color="auto"/>
            <w:right w:val="none" w:sz="0" w:space="0" w:color="auto"/>
          </w:divBdr>
        </w:div>
      </w:divsChild>
    </w:div>
    <w:div w:id="423113912">
      <w:bodyDiv w:val="1"/>
      <w:marLeft w:val="0"/>
      <w:marRight w:val="0"/>
      <w:marTop w:val="0"/>
      <w:marBottom w:val="0"/>
      <w:divBdr>
        <w:top w:val="none" w:sz="0" w:space="0" w:color="auto"/>
        <w:left w:val="none" w:sz="0" w:space="0" w:color="auto"/>
        <w:bottom w:val="none" w:sz="0" w:space="0" w:color="auto"/>
        <w:right w:val="none" w:sz="0" w:space="0" w:color="auto"/>
      </w:divBdr>
      <w:divsChild>
        <w:div w:id="2045985104">
          <w:marLeft w:val="432"/>
          <w:marRight w:val="0"/>
          <w:marTop w:val="115"/>
          <w:marBottom w:val="0"/>
          <w:divBdr>
            <w:top w:val="none" w:sz="0" w:space="0" w:color="auto"/>
            <w:left w:val="none" w:sz="0" w:space="0" w:color="auto"/>
            <w:bottom w:val="none" w:sz="0" w:space="0" w:color="auto"/>
            <w:right w:val="none" w:sz="0" w:space="0" w:color="auto"/>
          </w:divBdr>
        </w:div>
        <w:div w:id="1839881729">
          <w:marLeft w:val="432"/>
          <w:marRight w:val="0"/>
          <w:marTop w:val="115"/>
          <w:marBottom w:val="0"/>
          <w:divBdr>
            <w:top w:val="none" w:sz="0" w:space="0" w:color="auto"/>
            <w:left w:val="none" w:sz="0" w:space="0" w:color="auto"/>
            <w:bottom w:val="none" w:sz="0" w:space="0" w:color="auto"/>
            <w:right w:val="none" w:sz="0" w:space="0" w:color="auto"/>
          </w:divBdr>
        </w:div>
        <w:div w:id="2126533175">
          <w:marLeft w:val="432"/>
          <w:marRight w:val="0"/>
          <w:marTop w:val="96"/>
          <w:marBottom w:val="0"/>
          <w:divBdr>
            <w:top w:val="none" w:sz="0" w:space="0" w:color="auto"/>
            <w:left w:val="none" w:sz="0" w:space="0" w:color="auto"/>
            <w:bottom w:val="none" w:sz="0" w:space="0" w:color="auto"/>
            <w:right w:val="none" w:sz="0" w:space="0" w:color="auto"/>
          </w:divBdr>
        </w:div>
      </w:divsChild>
    </w:div>
    <w:div w:id="448859178">
      <w:bodyDiv w:val="1"/>
      <w:marLeft w:val="0"/>
      <w:marRight w:val="0"/>
      <w:marTop w:val="0"/>
      <w:marBottom w:val="0"/>
      <w:divBdr>
        <w:top w:val="none" w:sz="0" w:space="0" w:color="auto"/>
        <w:left w:val="none" w:sz="0" w:space="0" w:color="auto"/>
        <w:bottom w:val="none" w:sz="0" w:space="0" w:color="auto"/>
        <w:right w:val="none" w:sz="0" w:space="0" w:color="auto"/>
      </w:divBdr>
      <w:divsChild>
        <w:div w:id="1560553360">
          <w:marLeft w:val="144"/>
          <w:marRight w:val="0"/>
          <w:marTop w:val="240"/>
          <w:marBottom w:val="40"/>
          <w:divBdr>
            <w:top w:val="none" w:sz="0" w:space="0" w:color="auto"/>
            <w:left w:val="none" w:sz="0" w:space="0" w:color="auto"/>
            <w:bottom w:val="none" w:sz="0" w:space="0" w:color="auto"/>
            <w:right w:val="none" w:sz="0" w:space="0" w:color="auto"/>
          </w:divBdr>
        </w:div>
        <w:div w:id="331031250">
          <w:marLeft w:val="144"/>
          <w:marRight w:val="0"/>
          <w:marTop w:val="240"/>
          <w:marBottom w:val="40"/>
          <w:divBdr>
            <w:top w:val="none" w:sz="0" w:space="0" w:color="auto"/>
            <w:left w:val="none" w:sz="0" w:space="0" w:color="auto"/>
            <w:bottom w:val="none" w:sz="0" w:space="0" w:color="auto"/>
            <w:right w:val="none" w:sz="0" w:space="0" w:color="auto"/>
          </w:divBdr>
        </w:div>
        <w:div w:id="1606182671">
          <w:marLeft w:val="144"/>
          <w:marRight w:val="0"/>
          <w:marTop w:val="240"/>
          <w:marBottom w:val="40"/>
          <w:divBdr>
            <w:top w:val="none" w:sz="0" w:space="0" w:color="auto"/>
            <w:left w:val="none" w:sz="0" w:space="0" w:color="auto"/>
            <w:bottom w:val="none" w:sz="0" w:space="0" w:color="auto"/>
            <w:right w:val="none" w:sz="0" w:space="0" w:color="auto"/>
          </w:divBdr>
        </w:div>
        <w:div w:id="1266842843">
          <w:marLeft w:val="144"/>
          <w:marRight w:val="0"/>
          <w:marTop w:val="240"/>
          <w:marBottom w:val="40"/>
          <w:divBdr>
            <w:top w:val="none" w:sz="0" w:space="0" w:color="auto"/>
            <w:left w:val="none" w:sz="0" w:space="0" w:color="auto"/>
            <w:bottom w:val="none" w:sz="0" w:space="0" w:color="auto"/>
            <w:right w:val="none" w:sz="0" w:space="0" w:color="auto"/>
          </w:divBdr>
        </w:div>
        <w:div w:id="2008827380">
          <w:marLeft w:val="144"/>
          <w:marRight w:val="0"/>
          <w:marTop w:val="240"/>
          <w:marBottom w:val="40"/>
          <w:divBdr>
            <w:top w:val="none" w:sz="0" w:space="0" w:color="auto"/>
            <w:left w:val="none" w:sz="0" w:space="0" w:color="auto"/>
            <w:bottom w:val="none" w:sz="0" w:space="0" w:color="auto"/>
            <w:right w:val="none" w:sz="0" w:space="0" w:color="auto"/>
          </w:divBdr>
        </w:div>
        <w:div w:id="1495221981">
          <w:marLeft w:val="144"/>
          <w:marRight w:val="0"/>
          <w:marTop w:val="240"/>
          <w:marBottom w:val="40"/>
          <w:divBdr>
            <w:top w:val="none" w:sz="0" w:space="0" w:color="auto"/>
            <w:left w:val="none" w:sz="0" w:space="0" w:color="auto"/>
            <w:bottom w:val="none" w:sz="0" w:space="0" w:color="auto"/>
            <w:right w:val="none" w:sz="0" w:space="0" w:color="auto"/>
          </w:divBdr>
        </w:div>
        <w:div w:id="895817770">
          <w:marLeft w:val="144"/>
          <w:marRight w:val="0"/>
          <w:marTop w:val="240"/>
          <w:marBottom w:val="40"/>
          <w:divBdr>
            <w:top w:val="none" w:sz="0" w:space="0" w:color="auto"/>
            <w:left w:val="none" w:sz="0" w:space="0" w:color="auto"/>
            <w:bottom w:val="none" w:sz="0" w:space="0" w:color="auto"/>
            <w:right w:val="none" w:sz="0" w:space="0" w:color="auto"/>
          </w:divBdr>
        </w:div>
      </w:divsChild>
    </w:div>
    <w:div w:id="519123797">
      <w:bodyDiv w:val="1"/>
      <w:marLeft w:val="0"/>
      <w:marRight w:val="0"/>
      <w:marTop w:val="0"/>
      <w:marBottom w:val="0"/>
      <w:divBdr>
        <w:top w:val="none" w:sz="0" w:space="0" w:color="auto"/>
        <w:left w:val="none" w:sz="0" w:space="0" w:color="auto"/>
        <w:bottom w:val="none" w:sz="0" w:space="0" w:color="auto"/>
        <w:right w:val="none" w:sz="0" w:space="0" w:color="auto"/>
      </w:divBdr>
      <w:divsChild>
        <w:div w:id="926308772">
          <w:marLeft w:val="144"/>
          <w:marRight w:val="0"/>
          <w:marTop w:val="240"/>
          <w:marBottom w:val="40"/>
          <w:divBdr>
            <w:top w:val="none" w:sz="0" w:space="0" w:color="auto"/>
            <w:left w:val="none" w:sz="0" w:space="0" w:color="auto"/>
            <w:bottom w:val="none" w:sz="0" w:space="0" w:color="auto"/>
            <w:right w:val="none" w:sz="0" w:space="0" w:color="auto"/>
          </w:divBdr>
        </w:div>
        <w:div w:id="147333970">
          <w:marLeft w:val="144"/>
          <w:marRight w:val="0"/>
          <w:marTop w:val="240"/>
          <w:marBottom w:val="40"/>
          <w:divBdr>
            <w:top w:val="none" w:sz="0" w:space="0" w:color="auto"/>
            <w:left w:val="none" w:sz="0" w:space="0" w:color="auto"/>
            <w:bottom w:val="none" w:sz="0" w:space="0" w:color="auto"/>
            <w:right w:val="none" w:sz="0" w:space="0" w:color="auto"/>
          </w:divBdr>
        </w:div>
        <w:div w:id="648093637">
          <w:marLeft w:val="144"/>
          <w:marRight w:val="0"/>
          <w:marTop w:val="240"/>
          <w:marBottom w:val="40"/>
          <w:divBdr>
            <w:top w:val="none" w:sz="0" w:space="0" w:color="auto"/>
            <w:left w:val="none" w:sz="0" w:space="0" w:color="auto"/>
            <w:bottom w:val="none" w:sz="0" w:space="0" w:color="auto"/>
            <w:right w:val="none" w:sz="0" w:space="0" w:color="auto"/>
          </w:divBdr>
        </w:div>
        <w:div w:id="1260334631">
          <w:marLeft w:val="144"/>
          <w:marRight w:val="0"/>
          <w:marTop w:val="240"/>
          <w:marBottom w:val="40"/>
          <w:divBdr>
            <w:top w:val="none" w:sz="0" w:space="0" w:color="auto"/>
            <w:left w:val="none" w:sz="0" w:space="0" w:color="auto"/>
            <w:bottom w:val="none" w:sz="0" w:space="0" w:color="auto"/>
            <w:right w:val="none" w:sz="0" w:space="0" w:color="auto"/>
          </w:divBdr>
        </w:div>
      </w:divsChild>
    </w:div>
    <w:div w:id="530842190">
      <w:bodyDiv w:val="1"/>
      <w:marLeft w:val="0"/>
      <w:marRight w:val="0"/>
      <w:marTop w:val="0"/>
      <w:marBottom w:val="0"/>
      <w:divBdr>
        <w:top w:val="none" w:sz="0" w:space="0" w:color="auto"/>
        <w:left w:val="none" w:sz="0" w:space="0" w:color="auto"/>
        <w:bottom w:val="none" w:sz="0" w:space="0" w:color="auto"/>
        <w:right w:val="none" w:sz="0" w:space="0" w:color="auto"/>
      </w:divBdr>
      <w:divsChild>
        <w:div w:id="2108427499">
          <w:marLeft w:val="432"/>
          <w:marRight w:val="0"/>
          <w:marTop w:val="115"/>
          <w:marBottom w:val="0"/>
          <w:divBdr>
            <w:top w:val="none" w:sz="0" w:space="0" w:color="auto"/>
            <w:left w:val="none" w:sz="0" w:space="0" w:color="auto"/>
            <w:bottom w:val="none" w:sz="0" w:space="0" w:color="auto"/>
            <w:right w:val="none" w:sz="0" w:space="0" w:color="auto"/>
          </w:divBdr>
        </w:div>
        <w:div w:id="1383289095">
          <w:marLeft w:val="432"/>
          <w:marRight w:val="0"/>
          <w:marTop w:val="115"/>
          <w:marBottom w:val="0"/>
          <w:divBdr>
            <w:top w:val="none" w:sz="0" w:space="0" w:color="auto"/>
            <w:left w:val="none" w:sz="0" w:space="0" w:color="auto"/>
            <w:bottom w:val="none" w:sz="0" w:space="0" w:color="auto"/>
            <w:right w:val="none" w:sz="0" w:space="0" w:color="auto"/>
          </w:divBdr>
        </w:div>
      </w:divsChild>
    </w:div>
    <w:div w:id="534587967">
      <w:bodyDiv w:val="1"/>
      <w:marLeft w:val="0"/>
      <w:marRight w:val="0"/>
      <w:marTop w:val="0"/>
      <w:marBottom w:val="0"/>
      <w:divBdr>
        <w:top w:val="none" w:sz="0" w:space="0" w:color="auto"/>
        <w:left w:val="none" w:sz="0" w:space="0" w:color="auto"/>
        <w:bottom w:val="none" w:sz="0" w:space="0" w:color="auto"/>
        <w:right w:val="none" w:sz="0" w:space="0" w:color="auto"/>
      </w:divBdr>
      <w:divsChild>
        <w:div w:id="1712220438">
          <w:marLeft w:val="432"/>
          <w:marRight w:val="0"/>
          <w:marTop w:val="115"/>
          <w:marBottom w:val="0"/>
          <w:divBdr>
            <w:top w:val="none" w:sz="0" w:space="0" w:color="auto"/>
            <w:left w:val="none" w:sz="0" w:space="0" w:color="auto"/>
            <w:bottom w:val="none" w:sz="0" w:space="0" w:color="auto"/>
            <w:right w:val="none" w:sz="0" w:space="0" w:color="auto"/>
          </w:divBdr>
        </w:div>
      </w:divsChild>
    </w:div>
    <w:div w:id="590041156">
      <w:bodyDiv w:val="1"/>
      <w:marLeft w:val="0"/>
      <w:marRight w:val="0"/>
      <w:marTop w:val="0"/>
      <w:marBottom w:val="0"/>
      <w:divBdr>
        <w:top w:val="none" w:sz="0" w:space="0" w:color="auto"/>
        <w:left w:val="none" w:sz="0" w:space="0" w:color="auto"/>
        <w:bottom w:val="none" w:sz="0" w:space="0" w:color="auto"/>
        <w:right w:val="none" w:sz="0" w:space="0" w:color="auto"/>
      </w:divBdr>
      <w:divsChild>
        <w:div w:id="849880234">
          <w:marLeft w:val="144"/>
          <w:marRight w:val="0"/>
          <w:marTop w:val="240"/>
          <w:marBottom w:val="40"/>
          <w:divBdr>
            <w:top w:val="none" w:sz="0" w:space="0" w:color="auto"/>
            <w:left w:val="none" w:sz="0" w:space="0" w:color="auto"/>
            <w:bottom w:val="none" w:sz="0" w:space="0" w:color="auto"/>
            <w:right w:val="none" w:sz="0" w:space="0" w:color="auto"/>
          </w:divBdr>
        </w:div>
      </w:divsChild>
    </w:div>
    <w:div w:id="783772712">
      <w:bodyDiv w:val="1"/>
      <w:marLeft w:val="0"/>
      <w:marRight w:val="0"/>
      <w:marTop w:val="0"/>
      <w:marBottom w:val="0"/>
      <w:divBdr>
        <w:top w:val="none" w:sz="0" w:space="0" w:color="auto"/>
        <w:left w:val="none" w:sz="0" w:space="0" w:color="auto"/>
        <w:bottom w:val="none" w:sz="0" w:space="0" w:color="auto"/>
        <w:right w:val="none" w:sz="0" w:space="0" w:color="auto"/>
      </w:divBdr>
      <w:divsChild>
        <w:div w:id="1060254652">
          <w:marLeft w:val="144"/>
          <w:marRight w:val="0"/>
          <w:marTop w:val="240"/>
          <w:marBottom w:val="40"/>
          <w:divBdr>
            <w:top w:val="none" w:sz="0" w:space="0" w:color="auto"/>
            <w:left w:val="none" w:sz="0" w:space="0" w:color="auto"/>
            <w:bottom w:val="none" w:sz="0" w:space="0" w:color="auto"/>
            <w:right w:val="none" w:sz="0" w:space="0" w:color="auto"/>
          </w:divBdr>
        </w:div>
        <w:div w:id="1803880974">
          <w:marLeft w:val="144"/>
          <w:marRight w:val="0"/>
          <w:marTop w:val="240"/>
          <w:marBottom w:val="40"/>
          <w:divBdr>
            <w:top w:val="none" w:sz="0" w:space="0" w:color="auto"/>
            <w:left w:val="none" w:sz="0" w:space="0" w:color="auto"/>
            <w:bottom w:val="none" w:sz="0" w:space="0" w:color="auto"/>
            <w:right w:val="none" w:sz="0" w:space="0" w:color="auto"/>
          </w:divBdr>
        </w:div>
        <w:div w:id="2087222832">
          <w:marLeft w:val="144"/>
          <w:marRight w:val="0"/>
          <w:marTop w:val="240"/>
          <w:marBottom w:val="40"/>
          <w:divBdr>
            <w:top w:val="none" w:sz="0" w:space="0" w:color="auto"/>
            <w:left w:val="none" w:sz="0" w:space="0" w:color="auto"/>
            <w:bottom w:val="none" w:sz="0" w:space="0" w:color="auto"/>
            <w:right w:val="none" w:sz="0" w:space="0" w:color="auto"/>
          </w:divBdr>
        </w:div>
      </w:divsChild>
    </w:div>
    <w:div w:id="813330873">
      <w:bodyDiv w:val="1"/>
      <w:marLeft w:val="0"/>
      <w:marRight w:val="0"/>
      <w:marTop w:val="0"/>
      <w:marBottom w:val="0"/>
      <w:divBdr>
        <w:top w:val="none" w:sz="0" w:space="0" w:color="auto"/>
        <w:left w:val="none" w:sz="0" w:space="0" w:color="auto"/>
        <w:bottom w:val="none" w:sz="0" w:space="0" w:color="auto"/>
        <w:right w:val="none" w:sz="0" w:space="0" w:color="auto"/>
      </w:divBdr>
      <w:divsChild>
        <w:div w:id="402457042">
          <w:marLeft w:val="144"/>
          <w:marRight w:val="0"/>
          <w:marTop w:val="240"/>
          <w:marBottom w:val="40"/>
          <w:divBdr>
            <w:top w:val="none" w:sz="0" w:space="0" w:color="auto"/>
            <w:left w:val="none" w:sz="0" w:space="0" w:color="auto"/>
            <w:bottom w:val="none" w:sz="0" w:space="0" w:color="auto"/>
            <w:right w:val="none" w:sz="0" w:space="0" w:color="auto"/>
          </w:divBdr>
        </w:div>
        <w:div w:id="1300459953">
          <w:marLeft w:val="144"/>
          <w:marRight w:val="0"/>
          <w:marTop w:val="240"/>
          <w:marBottom w:val="40"/>
          <w:divBdr>
            <w:top w:val="none" w:sz="0" w:space="0" w:color="auto"/>
            <w:left w:val="none" w:sz="0" w:space="0" w:color="auto"/>
            <w:bottom w:val="none" w:sz="0" w:space="0" w:color="auto"/>
            <w:right w:val="none" w:sz="0" w:space="0" w:color="auto"/>
          </w:divBdr>
        </w:div>
      </w:divsChild>
    </w:div>
    <w:div w:id="920719023">
      <w:bodyDiv w:val="1"/>
      <w:marLeft w:val="0"/>
      <w:marRight w:val="0"/>
      <w:marTop w:val="0"/>
      <w:marBottom w:val="0"/>
      <w:divBdr>
        <w:top w:val="none" w:sz="0" w:space="0" w:color="auto"/>
        <w:left w:val="none" w:sz="0" w:space="0" w:color="auto"/>
        <w:bottom w:val="none" w:sz="0" w:space="0" w:color="auto"/>
        <w:right w:val="none" w:sz="0" w:space="0" w:color="auto"/>
      </w:divBdr>
    </w:div>
    <w:div w:id="1071150472">
      <w:bodyDiv w:val="1"/>
      <w:marLeft w:val="0"/>
      <w:marRight w:val="0"/>
      <w:marTop w:val="0"/>
      <w:marBottom w:val="0"/>
      <w:divBdr>
        <w:top w:val="none" w:sz="0" w:space="0" w:color="auto"/>
        <w:left w:val="none" w:sz="0" w:space="0" w:color="auto"/>
        <w:bottom w:val="none" w:sz="0" w:space="0" w:color="auto"/>
        <w:right w:val="none" w:sz="0" w:space="0" w:color="auto"/>
      </w:divBdr>
      <w:divsChild>
        <w:div w:id="574630096">
          <w:marLeft w:val="432"/>
          <w:marRight w:val="0"/>
          <w:marTop w:val="115"/>
          <w:marBottom w:val="0"/>
          <w:divBdr>
            <w:top w:val="none" w:sz="0" w:space="0" w:color="auto"/>
            <w:left w:val="none" w:sz="0" w:space="0" w:color="auto"/>
            <w:bottom w:val="none" w:sz="0" w:space="0" w:color="auto"/>
            <w:right w:val="none" w:sz="0" w:space="0" w:color="auto"/>
          </w:divBdr>
        </w:div>
        <w:div w:id="1101489221">
          <w:marLeft w:val="432"/>
          <w:marRight w:val="0"/>
          <w:marTop w:val="115"/>
          <w:marBottom w:val="0"/>
          <w:divBdr>
            <w:top w:val="none" w:sz="0" w:space="0" w:color="auto"/>
            <w:left w:val="none" w:sz="0" w:space="0" w:color="auto"/>
            <w:bottom w:val="none" w:sz="0" w:space="0" w:color="auto"/>
            <w:right w:val="none" w:sz="0" w:space="0" w:color="auto"/>
          </w:divBdr>
        </w:div>
      </w:divsChild>
    </w:div>
    <w:div w:id="1084260089">
      <w:bodyDiv w:val="1"/>
      <w:marLeft w:val="0"/>
      <w:marRight w:val="0"/>
      <w:marTop w:val="0"/>
      <w:marBottom w:val="0"/>
      <w:divBdr>
        <w:top w:val="none" w:sz="0" w:space="0" w:color="auto"/>
        <w:left w:val="none" w:sz="0" w:space="0" w:color="auto"/>
        <w:bottom w:val="none" w:sz="0" w:space="0" w:color="auto"/>
        <w:right w:val="none" w:sz="0" w:space="0" w:color="auto"/>
      </w:divBdr>
      <w:divsChild>
        <w:div w:id="1289433748">
          <w:marLeft w:val="144"/>
          <w:marRight w:val="0"/>
          <w:marTop w:val="240"/>
          <w:marBottom w:val="40"/>
          <w:divBdr>
            <w:top w:val="none" w:sz="0" w:space="0" w:color="auto"/>
            <w:left w:val="none" w:sz="0" w:space="0" w:color="auto"/>
            <w:bottom w:val="none" w:sz="0" w:space="0" w:color="auto"/>
            <w:right w:val="none" w:sz="0" w:space="0" w:color="auto"/>
          </w:divBdr>
        </w:div>
        <w:div w:id="1564096221">
          <w:marLeft w:val="144"/>
          <w:marRight w:val="0"/>
          <w:marTop w:val="240"/>
          <w:marBottom w:val="40"/>
          <w:divBdr>
            <w:top w:val="none" w:sz="0" w:space="0" w:color="auto"/>
            <w:left w:val="none" w:sz="0" w:space="0" w:color="auto"/>
            <w:bottom w:val="none" w:sz="0" w:space="0" w:color="auto"/>
            <w:right w:val="none" w:sz="0" w:space="0" w:color="auto"/>
          </w:divBdr>
        </w:div>
        <w:div w:id="1047683430">
          <w:marLeft w:val="144"/>
          <w:marRight w:val="0"/>
          <w:marTop w:val="240"/>
          <w:marBottom w:val="40"/>
          <w:divBdr>
            <w:top w:val="none" w:sz="0" w:space="0" w:color="auto"/>
            <w:left w:val="none" w:sz="0" w:space="0" w:color="auto"/>
            <w:bottom w:val="none" w:sz="0" w:space="0" w:color="auto"/>
            <w:right w:val="none" w:sz="0" w:space="0" w:color="auto"/>
          </w:divBdr>
        </w:div>
        <w:div w:id="1074545397">
          <w:marLeft w:val="144"/>
          <w:marRight w:val="0"/>
          <w:marTop w:val="240"/>
          <w:marBottom w:val="40"/>
          <w:divBdr>
            <w:top w:val="none" w:sz="0" w:space="0" w:color="auto"/>
            <w:left w:val="none" w:sz="0" w:space="0" w:color="auto"/>
            <w:bottom w:val="none" w:sz="0" w:space="0" w:color="auto"/>
            <w:right w:val="none" w:sz="0" w:space="0" w:color="auto"/>
          </w:divBdr>
        </w:div>
        <w:div w:id="1966961332">
          <w:marLeft w:val="144"/>
          <w:marRight w:val="0"/>
          <w:marTop w:val="240"/>
          <w:marBottom w:val="40"/>
          <w:divBdr>
            <w:top w:val="none" w:sz="0" w:space="0" w:color="auto"/>
            <w:left w:val="none" w:sz="0" w:space="0" w:color="auto"/>
            <w:bottom w:val="none" w:sz="0" w:space="0" w:color="auto"/>
            <w:right w:val="none" w:sz="0" w:space="0" w:color="auto"/>
          </w:divBdr>
        </w:div>
        <w:div w:id="1219321144">
          <w:marLeft w:val="605"/>
          <w:marRight w:val="0"/>
          <w:marTop w:val="40"/>
          <w:marBottom w:val="80"/>
          <w:divBdr>
            <w:top w:val="none" w:sz="0" w:space="0" w:color="auto"/>
            <w:left w:val="none" w:sz="0" w:space="0" w:color="auto"/>
            <w:bottom w:val="none" w:sz="0" w:space="0" w:color="auto"/>
            <w:right w:val="none" w:sz="0" w:space="0" w:color="auto"/>
          </w:divBdr>
        </w:div>
      </w:divsChild>
    </w:div>
    <w:div w:id="1158885747">
      <w:bodyDiv w:val="1"/>
      <w:marLeft w:val="0"/>
      <w:marRight w:val="0"/>
      <w:marTop w:val="0"/>
      <w:marBottom w:val="0"/>
      <w:divBdr>
        <w:top w:val="none" w:sz="0" w:space="0" w:color="auto"/>
        <w:left w:val="none" w:sz="0" w:space="0" w:color="auto"/>
        <w:bottom w:val="none" w:sz="0" w:space="0" w:color="auto"/>
        <w:right w:val="none" w:sz="0" w:space="0" w:color="auto"/>
      </w:divBdr>
    </w:div>
    <w:div w:id="1169246234">
      <w:bodyDiv w:val="1"/>
      <w:marLeft w:val="0"/>
      <w:marRight w:val="0"/>
      <w:marTop w:val="0"/>
      <w:marBottom w:val="0"/>
      <w:divBdr>
        <w:top w:val="none" w:sz="0" w:space="0" w:color="auto"/>
        <w:left w:val="none" w:sz="0" w:space="0" w:color="auto"/>
        <w:bottom w:val="none" w:sz="0" w:space="0" w:color="auto"/>
        <w:right w:val="none" w:sz="0" w:space="0" w:color="auto"/>
      </w:divBdr>
      <w:divsChild>
        <w:div w:id="1246644874">
          <w:marLeft w:val="144"/>
          <w:marRight w:val="0"/>
          <w:marTop w:val="240"/>
          <w:marBottom w:val="40"/>
          <w:divBdr>
            <w:top w:val="none" w:sz="0" w:space="0" w:color="auto"/>
            <w:left w:val="none" w:sz="0" w:space="0" w:color="auto"/>
            <w:bottom w:val="none" w:sz="0" w:space="0" w:color="auto"/>
            <w:right w:val="none" w:sz="0" w:space="0" w:color="auto"/>
          </w:divBdr>
        </w:div>
        <w:div w:id="240409696">
          <w:marLeft w:val="144"/>
          <w:marRight w:val="0"/>
          <w:marTop w:val="240"/>
          <w:marBottom w:val="40"/>
          <w:divBdr>
            <w:top w:val="none" w:sz="0" w:space="0" w:color="auto"/>
            <w:left w:val="none" w:sz="0" w:space="0" w:color="auto"/>
            <w:bottom w:val="none" w:sz="0" w:space="0" w:color="auto"/>
            <w:right w:val="none" w:sz="0" w:space="0" w:color="auto"/>
          </w:divBdr>
        </w:div>
        <w:div w:id="1950043052">
          <w:marLeft w:val="144"/>
          <w:marRight w:val="0"/>
          <w:marTop w:val="240"/>
          <w:marBottom w:val="40"/>
          <w:divBdr>
            <w:top w:val="none" w:sz="0" w:space="0" w:color="auto"/>
            <w:left w:val="none" w:sz="0" w:space="0" w:color="auto"/>
            <w:bottom w:val="none" w:sz="0" w:space="0" w:color="auto"/>
            <w:right w:val="none" w:sz="0" w:space="0" w:color="auto"/>
          </w:divBdr>
        </w:div>
        <w:div w:id="1607811170">
          <w:marLeft w:val="144"/>
          <w:marRight w:val="0"/>
          <w:marTop w:val="240"/>
          <w:marBottom w:val="40"/>
          <w:divBdr>
            <w:top w:val="none" w:sz="0" w:space="0" w:color="auto"/>
            <w:left w:val="none" w:sz="0" w:space="0" w:color="auto"/>
            <w:bottom w:val="none" w:sz="0" w:space="0" w:color="auto"/>
            <w:right w:val="none" w:sz="0" w:space="0" w:color="auto"/>
          </w:divBdr>
        </w:div>
        <w:div w:id="355079188">
          <w:marLeft w:val="144"/>
          <w:marRight w:val="0"/>
          <w:marTop w:val="240"/>
          <w:marBottom w:val="40"/>
          <w:divBdr>
            <w:top w:val="none" w:sz="0" w:space="0" w:color="auto"/>
            <w:left w:val="none" w:sz="0" w:space="0" w:color="auto"/>
            <w:bottom w:val="none" w:sz="0" w:space="0" w:color="auto"/>
            <w:right w:val="none" w:sz="0" w:space="0" w:color="auto"/>
          </w:divBdr>
        </w:div>
      </w:divsChild>
    </w:div>
    <w:div w:id="1212692847">
      <w:bodyDiv w:val="1"/>
      <w:marLeft w:val="0"/>
      <w:marRight w:val="0"/>
      <w:marTop w:val="0"/>
      <w:marBottom w:val="0"/>
      <w:divBdr>
        <w:top w:val="none" w:sz="0" w:space="0" w:color="auto"/>
        <w:left w:val="none" w:sz="0" w:space="0" w:color="auto"/>
        <w:bottom w:val="none" w:sz="0" w:space="0" w:color="auto"/>
        <w:right w:val="none" w:sz="0" w:space="0" w:color="auto"/>
      </w:divBdr>
      <w:divsChild>
        <w:div w:id="183977544">
          <w:marLeft w:val="432"/>
          <w:marRight w:val="0"/>
          <w:marTop w:val="115"/>
          <w:marBottom w:val="0"/>
          <w:divBdr>
            <w:top w:val="none" w:sz="0" w:space="0" w:color="auto"/>
            <w:left w:val="none" w:sz="0" w:space="0" w:color="auto"/>
            <w:bottom w:val="none" w:sz="0" w:space="0" w:color="auto"/>
            <w:right w:val="none" w:sz="0" w:space="0" w:color="auto"/>
          </w:divBdr>
        </w:div>
      </w:divsChild>
    </w:div>
    <w:div w:id="1241409357">
      <w:bodyDiv w:val="1"/>
      <w:marLeft w:val="0"/>
      <w:marRight w:val="0"/>
      <w:marTop w:val="0"/>
      <w:marBottom w:val="0"/>
      <w:divBdr>
        <w:top w:val="none" w:sz="0" w:space="0" w:color="auto"/>
        <w:left w:val="none" w:sz="0" w:space="0" w:color="auto"/>
        <w:bottom w:val="none" w:sz="0" w:space="0" w:color="auto"/>
        <w:right w:val="none" w:sz="0" w:space="0" w:color="auto"/>
      </w:divBdr>
    </w:div>
    <w:div w:id="1281497344">
      <w:bodyDiv w:val="1"/>
      <w:marLeft w:val="0"/>
      <w:marRight w:val="0"/>
      <w:marTop w:val="0"/>
      <w:marBottom w:val="0"/>
      <w:divBdr>
        <w:top w:val="none" w:sz="0" w:space="0" w:color="auto"/>
        <w:left w:val="none" w:sz="0" w:space="0" w:color="auto"/>
        <w:bottom w:val="none" w:sz="0" w:space="0" w:color="auto"/>
        <w:right w:val="none" w:sz="0" w:space="0" w:color="auto"/>
      </w:divBdr>
      <w:divsChild>
        <w:div w:id="663975138">
          <w:marLeft w:val="432"/>
          <w:marRight w:val="0"/>
          <w:marTop w:val="115"/>
          <w:marBottom w:val="0"/>
          <w:divBdr>
            <w:top w:val="none" w:sz="0" w:space="0" w:color="auto"/>
            <w:left w:val="none" w:sz="0" w:space="0" w:color="auto"/>
            <w:bottom w:val="none" w:sz="0" w:space="0" w:color="auto"/>
            <w:right w:val="none" w:sz="0" w:space="0" w:color="auto"/>
          </w:divBdr>
        </w:div>
        <w:div w:id="1186947787">
          <w:marLeft w:val="432"/>
          <w:marRight w:val="0"/>
          <w:marTop w:val="115"/>
          <w:marBottom w:val="0"/>
          <w:divBdr>
            <w:top w:val="none" w:sz="0" w:space="0" w:color="auto"/>
            <w:left w:val="none" w:sz="0" w:space="0" w:color="auto"/>
            <w:bottom w:val="none" w:sz="0" w:space="0" w:color="auto"/>
            <w:right w:val="none" w:sz="0" w:space="0" w:color="auto"/>
          </w:divBdr>
        </w:div>
        <w:div w:id="2136751781">
          <w:marLeft w:val="432"/>
          <w:marRight w:val="0"/>
          <w:marTop w:val="115"/>
          <w:marBottom w:val="0"/>
          <w:divBdr>
            <w:top w:val="none" w:sz="0" w:space="0" w:color="auto"/>
            <w:left w:val="none" w:sz="0" w:space="0" w:color="auto"/>
            <w:bottom w:val="none" w:sz="0" w:space="0" w:color="auto"/>
            <w:right w:val="none" w:sz="0" w:space="0" w:color="auto"/>
          </w:divBdr>
        </w:div>
      </w:divsChild>
    </w:div>
    <w:div w:id="1336221702">
      <w:marLeft w:val="0"/>
      <w:marRight w:val="0"/>
      <w:marTop w:val="0"/>
      <w:marBottom w:val="0"/>
      <w:divBdr>
        <w:top w:val="none" w:sz="0" w:space="0" w:color="auto"/>
        <w:left w:val="none" w:sz="0" w:space="0" w:color="auto"/>
        <w:bottom w:val="none" w:sz="0" w:space="0" w:color="auto"/>
        <w:right w:val="none" w:sz="0" w:space="0" w:color="auto"/>
      </w:divBdr>
      <w:divsChild>
        <w:div w:id="1336221767">
          <w:marLeft w:val="0"/>
          <w:marRight w:val="0"/>
          <w:marTop w:val="0"/>
          <w:marBottom w:val="0"/>
          <w:divBdr>
            <w:top w:val="none" w:sz="0" w:space="0" w:color="auto"/>
            <w:left w:val="none" w:sz="0" w:space="0" w:color="auto"/>
            <w:bottom w:val="none" w:sz="0" w:space="0" w:color="auto"/>
            <w:right w:val="none" w:sz="0" w:space="0" w:color="auto"/>
          </w:divBdr>
          <w:divsChild>
            <w:div w:id="1336221712">
              <w:marLeft w:val="0"/>
              <w:marRight w:val="0"/>
              <w:marTop w:val="0"/>
              <w:marBottom w:val="0"/>
              <w:divBdr>
                <w:top w:val="none" w:sz="0" w:space="0" w:color="auto"/>
                <w:left w:val="none" w:sz="0" w:space="0" w:color="auto"/>
                <w:bottom w:val="none" w:sz="0" w:space="0" w:color="auto"/>
                <w:right w:val="none" w:sz="0" w:space="0" w:color="auto"/>
              </w:divBdr>
              <w:divsChild>
                <w:div w:id="1336221773">
                  <w:marLeft w:val="0"/>
                  <w:marRight w:val="0"/>
                  <w:marTop w:val="0"/>
                  <w:marBottom w:val="0"/>
                  <w:divBdr>
                    <w:top w:val="none" w:sz="0" w:space="0" w:color="auto"/>
                    <w:left w:val="none" w:sz="0" w:space="0" w:color="auto"/>
                    <w:bottom w:val="none" w:sz="0" w:space="0" w:color="auto"/>
                    <w:right w:val="none" w:sz="0" w:space="0" w:color="auto"/>
                  </w:divBdr>
                  <w:divsChild>
                    <w:div w:id="1336221713">
                      <w:marLeft w:val="0"/>
                      <w:marRight w:val="0"/>
                      <w:marTop w:val="0"/>
                      <w:marBottom w:val="0"/>
                      <w:divBdr>
                        <w:top w:val="none" w:sz="0" w:space="0" w:color="auto"/>
                        <w:left w:val="none" w:sz="0" w:space="0" w:color="auto"/>
                        <w:bottom w:val="none" w:sz="0" w:space="0" w:color="auto"/>
                        <w:right w:val="none" w:sz="0" w:space="0" w:color="auto"/>
                      </w:divBdr>
                      <w:divsChild>
                        <w:div w:id="1336221769">
                          <w:marLeft w:val="0"/>
                          <w:marRight w:val="0"/>
                          <w:marTop w:val="0"/>
                          <w:marBottom w:val="0"/>
                          <w:divBdr>
                            <w:top w:val="none" w:sz="0" w:space="0" w:color="auto"/>
                            <w:left w:val="none" w:sz="0" w:space="0" w:color="auto"/>
                            <w:bottom w:val="none" w:sz="0" w:space="0" w:color="auto"/>
                            <w:right w:val="none" w:sz="0" w:space="0" w:color="auto"/>
                          </w:divBdr>
                          <w:divsChild>
                            <w:div w:id="1336221710">
                              <w:marLeft w:val="0"/>
                              <w:marRight w:val="0"/>
                              <w:marTop w:val="0"/>
                              <w:marBottom w:val="0"/>
                              <w:divBdr>
                                <w:top w:val="none" w:sz="0" w:space="0" w:color="auto"/>
                                <w:left w:val="none" w:sz="0" w:space="0" w:color="auto"/>
                                <w:bottom w:val="none" w:sz="0" w:space="0" w:color="auto"/>
                                <w:right w:val="none" w:sz="0" w:space="0" w:color="auto"/>
                              </w:divBdr>
                              <w:divsChild>
                                <w:div w:id="1336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221706">
      <w:marLeft w:val="0"/>
      <w:marRight w:val="0"/>
      <w:marTop w:val="0"/>
      <w:marBottom w:val="0"/>
      <w:divBdr>
        <w:top w:val="none" w:sz="0" w:space="0" w:color="auto"/>
        <w:left w:val="none" w:sz="0" w:space="0" w:color="auto"/>
        <w:bottom w:val="none" w:sz="0" w:space="0" w:color="auto"/>
        <w:right w:val="none" w:sz="0" w:space="0" w:color="auto"/>
      </w:divBdr>
      <w:divsChild>
        <w:div w:id="1336221703">
          <w:marLeft w:val="0"/>
          <w:marRight w:val="0"/>
          <w:marTop w:val="0"/>
          <w:marBottom w:val="0"/>
          <w:divBdr>
            <w:top w:val="none" w:sz="0" w:space="0" w:color="auto"/>
            <w:left w:val="none" w:sz="0" w:space="0" w:color="auto"/>
            <w:bottom w:val="none" w:sz="0" w:space="0" w:color="auto"/>
            <w:right w:val="none" w:sz="0" w:space="0" w:color="auto"/>
          </w:divBdr>
          <w:divsChild>
            <w:div w:id="1336221708">
              <w:marLeft w:val="0"/>
              <w:marRight w:val="0"/>
              <w:marTop w:val="0"/>
              <w:marBottom w:val="0"/>
              <w:divBdr>
                <w:top w:val="none" w:sz="0" w:space="0" w:color="auto"/>
                <w:left w:val="none" w:sz="0" w:space="0" w:color="auto"/>
                <w:bottom w:val="none" w:sz="0" w:space="0" w:color="auto"/>
                <w:right w:val="none" w:sz="0" w:space="0" w:color="auto"/>
              </w:divBdr>
            </w:div>
            <w:div w:id="1336221714">
              <w:marLeft w:val="0"/>
              <w:marRight w:val="0"/>
              <w:marTop w:val="0"/>
              <w:marBottom w:val="0"/>
              <w:divBdr>
                <w:top w:val="none" w:sz="0" w:space="0" w:color="auto"/>
                <w:left w:val="none" w:sz="0" w:space="0" w:color="auto"/>
                <w:bottom w:val="none" w:sz="0" w:space="0" w:color="auto"/>
                <w:right w:val="none" w:sz="0" w:space="0" w:color="auto"/>
              </w:divBdr>
            </w:div>
            <w:div w:id="1336221765">
              <w:marLeft w:val="0"/>
              <w:marRight w:val="0"/>
              <w:marTop w:val="0"/>
              <w:marBottom w:val="0"/>
              <w:divBdr>
                <w:top w:val="none" w:sz="0" w:space="0" w:color="auto"/>
                <w:left w:val="none" w:sz="0" w:space="0" w:color="auto"/>
                <w:bottom w:val="none" w:sz="0" w:space="0" w:color="auto"/>
                <w:right w:val="none" w:sz="0" w:space="0" w:color="auto"/>
              </w:divBdr>
            </w:div>
            <w:div w:id="1336221768">
              <w:marLeft w:val="0"/>
              <w:marRight w:val="0"/>
              <w:marTop w:val="0"/>
              <w:marBottom w:val="0"/>
              <w:divBdr>
                <w:top w:val="none" w:sz="0" w:space="0" w:color="auto"/>
                <w:left w:val="none" w:sz="0" w:space="0" w:color="auto"/>
                <w:bottom w:val="none" w:sz="0" w:space="0" w:color="auto"/>
                <w:right w:val="none" w:sz="0" w:space="0" w:color="auto"/>
              </w:divBdr>
            </w:div>
          </w:divsChild>
        </w:div>
        <w:div w:id="1336221711">
          <w:marLeft w:val="0"/>
          <w:marRight w:val="0"/>
          <w:marTop w:val="0"/>
          <w:marBottom w:val="0"/>
          <w:divBdr>
            <w:top w:val="none" w:sz="0" w:space="0" w:color="auto"/>
            <w:left w:val="none" w:sz="0" w:space="0" w:color="auto"/>
            <w:bottom w:val="none" w:sz="0" w:space="0" w:color="auto"/>
            <w:right w:val="none" w:sz="0" w:space="0" w:color="auto"/>
          </w:divBdr>
        </w:div>
      </w:divsChild>
    </w:div>
    <w:div w:id="1336221707">
      <w:marLeft w:val="0"/>
      <w:marRight w:val="0"/>
      <w:marTop w:val="0"/>
      <w:marBottom w:val="0"/>
      <w:divBdr>
        <w:top w:val="none" w:sz="0" w:space="0" w:color="auto"/>
        <w:left w:val="none" w:sz="0" w:space="0" w:color="auto"/>
        <w:bottom w:val="none" w:sz="0" w:space="0" w:color="auto"/>
        <w:right w:val="none" w:sz="0" w:space="0" w:color="auto"/>
      </w:divBdr>
    </w:div>
    <w:div w:id="1336221732">
      <w:marLeft w:val="0"/>
      <w:marRight w:val="0"/>
      <w:marTop w:val="0"/>
      <w:marBottom w:val="0"/>
      <w:divBdr>
        <w:top w:val="none" w:sz="0" w:space="0" w:color="auto"/>
        <w:left w:val="none" w:sz="0" w:space="0" w:color="auto"/>
        <w:bottom w:val="none" w:sz="0" w:space="0" w:color="auto"/>
        <w:right w:val="none" w:sz="0" w:space="0" w:color="auto"/>
      </w:divBdr>
    </w:div>
    <w:div w:id="1336221741">
      <w:marLeft w:val="0"/>
      <w:marRight w:val="0"/>
      <w:marTop w:val="0"/>
      <w:marBottom w:val="0"/>
      <w:divBdr>
        <w:top w:val="none" w:sz="0" w:space="0" w:color="auto"/>
        <w:left w:val="none" w:sz="0" w:space="0" w:color="auto"/>
        <w:bottom w:val="none" w:sz="0" w:space="0" w:color="auto"/>
        <w:right w:val="none" w:sz="0" w:space="0" w:color="auto"/>
      </w:divBdr>
      <w:divsChild>
        <w:div w:id="1336221740">
          <w:marLeft w:val="0"/>
          <w:marRight w:val="0"/>
          <w:marTop w:val="0"/>
          <w:marBottom w:val="0"/>
          <w:divBdr>
            <w:top w:val="none" w:sz="0" w:space="0" w:color="auto"/>
            <w:left w:val="none" w:sz="0" w:space="0" w:color="auto"/>
            <w:bottom w:val="none" w:sz="0" w:space="0" w:color="auto"/>
            <w:right w:val="none" w:sz="0" w:space="0" w:color="auto"/>
          </w:divBdr>
        </w:div>
        <w:div w:id="1336221760">
          <w:marLeft w:val="0"/>
          <w:marRight w:val="0"/>
          <w:marTop w:val="0"/>
          <w:marBottom w:val="0"/>
          <w:divBdr>
            <w:top w:val="none" w:sz="0" w:space="0" w:color="auto"/>
            <w:left w:val="none" w:sz="0" w:space="0" w:color="auto"/>
            <w:bottom w:val="none" w:sz="0" w:space="0" w:color="auto"/>
            <w:right w:val="none" w:sz="0" w:space="0" w:color="auto"/>
          </w:divBdr>
        </w:div>
      </w:divsChild>
    </w:div>
    <w:div w:id="1336221746">
      <w:marLeft w:val="0"/>
      <w:marRight w:val="0"/>
      <w:marTop w:val="0"/>
      <w:marBottom w:val="0"/>
      <w:divBdr>
        <w:top w:val="none" w:sz="0" w:space="0" w:color="auto"/>
        <w:left w:val="none" w:sz="0" w:space="0" w:color="auto"/>
        <w:bottom w:val="none" w:sz="0" w:space="0" w:color="auto"/>
        <w:right w:val="none" w:sz="0" w:space="0" w:color="auto"/>
      </w:divBdr>
      <w:divsChild>
        <w:div w:id="1336221716">
          <w:marLeft w:val="0"/>
          <w:marRight w:val="0"/>
          <w:marTop w:val="0"/>
          <w:marBottom w:val="0"/>
          <w:divBdr>
            <w:top w:val="none" w:sz="0" w:space="0" w:color="auto"/>
            <w:left w:val="none" w:sz="0" w:space="0" w:color="auto"/>
            <w:bottom w:val="none" w:sz="0" w:space="0" w:color="auto"/>
            <w:right w:val="none" w:sz="0" w:space="0" w:color="auto"/>
          </w:divBdr>
        </w:div>
        <w:div w:id="1336221718">
          <w:marLeft w:val="0"/>
          <w:marRight w:val="0"/>
          <w:marTop w:val="0"/>
          <w:marBottom w:val="0"/>
          <w:divBdr>
            <w:top w:val="none" w:sz="0" w:space="0" w:color="auto"/>
            <w:left w:val="none" w:sz="0" w:space="0" w:color="auto"/>
            <w:bottom w:val="none" w:sz="0" w:space="0" w:color="auto"/>
            <w:right w:val="none" w:sz="0" w:space="0" w:color="auto"/>
          </w:divBdr>
        </w:div>
        <w:div w:id="1336221719">
          <w:marLeft w:val="0"/>
          <w:marRight w:val="0"/>
          <w:marTop w:val="0"/>
          <w:marBottom w:val="0"/>
          <w:divBdr>
            <w:top w:val="none" w:sz="0" w:space="0" w:color="auto"/>
            <w:left w:val="none" w:sz="0" w:space="0" w:color="auto"/>
            <w:bottom w:val="none" w:sz="0" w:space="0" w:color="auto"/>
            <w:right w:val="none" w:sz="0" w:space="0" w:color="auto"/>
          </w:divBdr>
        </w:div>
        <w:div w:id="1336221720">
          <w:marLeft w:val="0"/>
          <w:marRight w:val="0"/>
          <w:marTop w:val="0"/>
          <w:marBottom w:val="0"/>
          <w:divBdr>
            <w:top w:val="none" w:sz="0" w:space="0" w:color="auto"/>
            <w:left w:val="none" w:sz="0" w:space="0" w:color="auto"/>
            <w:bottom w:val="none" w:sz="0" w:space="0" w:color="auto"/>
            <w:right w:val="none" w:sz="0" w:space="0" w:color="auto"/>
          </w:divBdr>
        </w:div>
        <w:div w:id="1336221728">
          <w:marLeft w:val="0"/>
          <w:marRight w:val="0"/>
          <w:marTop w:val="0"/>
          <w:marBottom w:val="0"/>
          <w:divBdr>
            <w:top w:val="none" w:sz="0" w:space="0" w:color="auto"/>
            <w:left w:val="none" w:sz="0" w:space="0" w:color="auto"/>
            <w:bottom w:val="none" w:sz="0" w:space="0" w:color="auto"/>
            <w:right w:val="none" w:sz="0" w:space="0" w:color="auto"/>
          </w:divBdr>
        </w:div>
        <w:div w:id="1336221731">
          <w:marLeft w:val="0"/>
          <w:marRight w:val="0"/>
          <w:marTop w:val="0"/>
          <w:marBottom w:val="0"/>
          <w:divBdr>
            <w:top w:val="none" w:sz="0" w:space="0" w:color="auto"/>
            <w:left w:val="none" w:sz="0" w:space="0" w:color="auto"/>
            <w:bottom w:val="none" w:sz="0" w:space="0" w:color="auto"/>
            <w:right w:val="none" w:sz="0" w:space="0" w:color="auto"/>
          </w:divBdr>
        </w:div>
        <w:div w:id="1336221736">
          <w:marLeft w:val="0"/>
          <w:marRight w:val="0"/>
          <w:marTop w:val="0"/>
          <w:marBottom w:val="0"/>
          <w:divBdr>
            <w:top w:val="none" w:sz="0" w:space="0" w:color="auto"/>
            <w:left w:val="none" w:sz="0" w:space="0" w:color="auto"/>
            <w:bottom w:val="none" w:sz="0" w:space="0" w:color="auto"/>
            <w:right w:val="none" w:sz="0" w:space="0" w:color="auto"/>
          </w:divBdr>
        </w:div>
        <w:div w:id="1336221744">
          <w:marLeft w:val="0"/>
          <w:marRight w:val="0"/>
          <w:marTop w:val="0"/>
          <w:marBottom w:val="0"/>
          <w:divBdr>
            <w:top w:val="none" w:sz="0" w:space="0" w:color="auto"/>
            <w:left w:val="none" w:sz="0" w:space="0" w:color="auto"/>
            <w:bottom w:val="none" w:sz="0" w:space="0" w:color="auto"/>
            <w:right w:val="none" w:sz="0" w:space="0" w:color="auto"/>
          </w:divBdr>
        </w:div>
        <w:div w:id="1336221747">
          <w:marLeft w:val="0"/>
          <w:marRight w:val="0"/>
          <w:marTop w:val="0"/>
          <w:marBottom w:val="0"/>
          <w:divBdr>
            <w:top w:val="none" w:sz="0" w:space="0" w:color="auto"/>
            <w:left w:val="none" w:sz="0" w:space="0" w:color="auto"/>
            <w:bottom w:val="none" w:sz="0" w:space="0" w:color="auto"/>
            <w:right w:val="none" w:sz="0" w:space="0" w:color="auto"/>
          </w:divBdr>
        </w:div>
        <w:div w:id="1336221754">
          <w:marLeft w:val="0"/>
          <w:marRight w:val="0"/>
          <w:marTop w:val="0"/>
          <w:marBottom w:val="0"/>
          <w:divBdr>
            <w:top w:val="none" w:sz="0" w:space="0" w:color="auto"/>
            <w:left w:val="none" w:sz="0" w:space="0" w:color="auto"/>
            <w:bottom w:val="none" w:sz="0" w:space="0" w:color="auto"/>
            <w:right w:val="none" w:sz="0" w:space="0" w:color="auto"/>
          </w:divBdr>
        </w:div>
      </w:divsChild>
    </w:div>
    <w:div w:id="1336221748">
      <w:marLeft w:val="0"/>
      <w:marRight w:val="0"/>
      <w:marTop w:val="0"/>
      <w:marBottom w:val="0"/>
      <w:divBdr>
        <w:top w:val="none" w:sz="0" w:space="0" w:color="auto"/>
        <w:left w:val="none" w:sz="0" w:space="0" w:color="auto"/>
        <w:bottom w:val="none" w:sz="0" w:space="0" w:color="auto"/>
        <w:right w:val="none" w:sz="0" w:space="0" w:color="auto"/>
      </w:divBdr>
      <w:divsChild>
        <w:div w:id="1336221723">
          <w:marLeft w:val="0"/>
          <w:marRight w:val="0"/>
          <w:marTop w:val="0"/>
          <w:marBottom w:val="0"/>
          <w:divBdr>
            <w:top w:val="none" w:sz="0" w:space="0" w:color="auto"/>
            <w:left w:val="none" w:sz="0" w:space="0" w:color="auto"/>
            <w:bottom w:val="none" w:sz="0" w:space="0" w:color="auto"/>
            <w:right w:val="none" w:sz="0" w:space="0" w:color="auto"/>
          </w:divBdr>
        </w:div>
        <w:div w:id="1336221733">
          <w:marLeft w:val="0"/>
          <w:marRight w:val="0"/>
          <w:marTop w:val="0"/>
          <w:marBottom w:val="0"/>
          <w:divBdr>
            <w:top w:val="none" w:sz="0" w:space="0" w:color="auto"/>
            <w:left w:val="none" w:sz="0" w:space="0" w:color="auto"/>
            <w:bottom w:val="none" w:sz="0" w:space="0" w:color="auto"/>
            <w:right w:val="none" w:sz="0" w:space="0" w:color="auto"/>
          </w:divBdr>
        </w:div>
        <w:div w:id="1336221739">
          <w:marLeft w:val="0"/>
          <w:marRight w:val="0"/>
          <w:marTop w:val="0"/>
          <w:marBottom w:val="0"/>
          <w:divBdr>
            <w:top w:val="none" w:sz="0" w:space="0" w:color="auto"/>
            <w:left w:val="none" w:sz="0" w:space="0" w:color="auto"/>
            <w:bottom w:val="none" w:sz="0" w:space="0" w:color="auto"/>
            <w:right w:val="none" w:sz="0" w:space="0" w:color="auto"/>
          </w:divBdr>
        </w:div>
        <w:div w:id="1336221751">
          <w:marLeft w:val="0"/>
          <w:marRight w:val="0"/>
          <w:marTop w:val="0"/>
          <w:marBottom w:val="0"/>
          <w:divBdr>
            <w:top w:val="none" w:sz="0" w:space="0" w:color="auto"/>
            <w:left w:val="none" w:sz="0" w:space="0" w:color="auto"/>
            <w:bottom w:val="none" w:sz="0" w:space="0" w:color="auto"/>
            <w:right w:val="none" w:sz="0" w:space="0" w:color="auto"/>
          </w:divBdr>
        </w:div>
        <w:div w:id="1336221755">
          <w:marLeft w:val="0"/>
          <w:marRight w:val="0"/>
          <w:marTop w:val="0"/>
          <w:marBottom w:val="0"/>
          <w:divBdr>
            <w:top w:val="none" w:sz="0" w:space="0" w:color="auto"/>
            <w:left w:val="none" w:sz="0" w:space="0" w:color="auto"/>
            <w:bottom w:val="none" w:sz="0" w:space="0" w:color="auto"/>
            <w:right w:val="none" w:sz="0" w:space="0" w:color="auto"/>
          </w:divBdr>
        </w:div>
      </w:divsChild>
    </w:div>
    <w:div w:id="1336221749">
      <w:marLeft w:val="0"/>
      <w:marRight w:val="0"/>
      <w:marTop w:val="0"/>
      <w:marBottom w:val="0"/>
      <w:divBdr>
        <w:top w:val="none" w:sz="0" w:space="0" w:color="auto"/>
        <w:left w:val="none" w:sz="0" w:space="0" w:color="auto"/>
        <w:bottom w:val="none" w:sz="0" w:space="0" w:color="auto"/>
        <w:right w:val="none" w:sz="0" w:space="0" w:color="auto"/>
      </w:divBdr>
      <w:divsChild>
        <w:div w:id="1336221727">
          <w:marLeft w:val="0"/>
          <w:marRight w:val="0"/>
          <w:marTop w:val="0"/>
          <w:marBottom w:val="0"/>
          <w:divBdr>
            <w:top w:val="none" w:sz="0" w:space="0" w:color="auto"/>
            <w:left w:val="none" w:sz="0" w:space="0" w:color="auto"/>
            <w:bottom w:val="none" w:sz="0" w:space="0" w:color="auto"/>
            <w:right w:val="none" w:sz="0" w:space="0" w:color="auto"/>
          </w:divBdr>
        </w:div>
        <w:div w:id="1336221730">
          <w:marLeft w:val="0"/>
          <w:marRight w:val="0"/>
          <w:marTop w:val="0"/>
          <w:marBottom w:val="0"/>
          <w:divBdr>
            <w:top w:val="none" w:sz="0" w:space="0" w:color="auto"/>
            <w:left w:val="none" w:sz="0" w:space="0" w:color="auto"/>
            <w:bottom w:val="none" w:sz="0" w:space="0" w:color="auto"/>
            <w:right w:val="none" w:sz="0" w:space="0" w:color="auto"/>
          </w:divBdr>
        </w:div>
        <w:div w:id="1336221738">
          <w:marLeft w:val="0"/>
          <w:marRight w:val="0"/>
          <w:marTop w:val="0"/>
          <w:marBottom w:val="0"/>
          <w:divBdr>
            <w:top w:val="none" w:sz="0" w:space="0" w:color="auto"/>
            <w:left w:val="none" w:sz="0" w:space="0" w:color="auto"/>
            <w:bottom w:val="none" w:sz="0" w:space="0" w:color="auto"/>
            <w:right w:val="none" w:sz="0" w:space="0" w:color="auto"/>
          </w:divBdr>
        </w:div>
        <w:div w:id="1336221750">
          <w:marLeft w:val="0"/>
          <w:marRight w:val="0"/>
          <w:marTop w:val="0"/>
          <w:marBottom w:val="0"/>
          <w:divBdr>
            <w:top w:val="none" w:sz="0" w:space="0" w:color="auto"/>
            <w:left w:val="none" w:sz="0" w:space="0" w:color="auto"/>
            <w:bottom w:val="none" w:sz="0" w:space="0" w:color="auto"/>
            <w:right w:val="none" w:sz="0" w:space="0" w:color="auto"/>
          </w:divBdr>
        </w:div>
        <w:div w:id="1336221753">
          <w:marLeft w:val="0"/>
          <w:marRight w:val="0"/>
          <w:marTop w:val="0"/>
          <w:marBottom w:val="0"/>
          <w:divBdr>
            <w:top w:val="none" w:sz="0" w:space="0" w:color="auto"/>
            <w:left w:val="none" w:sz="0" w:space="0" w:color="auto"/>
            <w:bottom w:val="none" w:sz="0" w:space="0" w:color="auto"/>
            <w:right w:val="none" w:sz="0" w:space="0" w:color="auto"/>
          </w:divBdr>
        </w:div>
        <w:div w:id="1336221756">
          <w:marLeft w:val="0"/>
          <w:marRight w:val="0"/>
          <w:marTop w:val="0"/>
          <w:marBottom w:val="0"/>
          <w:divBdr>
            <w:top w:val="none" w:sz="0" w:space="0" w:color="auto"/>
            <w:left w:val="none" w:sz="0" w:space="0" w:color="auto"/>
            <w:bottom w:val="none" w:sz="0" w:space="0" w:color="auto"/>
            <w:right w:val="none" w:sz="0" w:space="0" w:color="auto"/>
          </w:divBdr>
        </w:div>
        <w:div w:id="1336221761">
          <w:marLeft w:val="0"/>
          <w:marRight w:val="0"/>
          <w:marTop w:val="0"/>
          <w:marBottom w:val="0"/>
          <w:divBdr>
            <w:top w:val="none" w:sz="0" w:space="0" w:color="auto"/>
            <w:left w:val="none" w:sz="0" w:space="0" w:color="auto"/>
            <w:bottom w:val="none" w:sz="0" w:space="0" w:color="auto"/>
            <w:right w:val="none" w:sz="0" w:space="0" w:color="auto"/>
          </w:divBdr>
        </w:div>
      </w:divsChild>
    </w:div>
    <w:div w:id="1336221762">
      <w:marLeft w:val="0"/>
      <w:marRight w:val="0"/>
      <w:marTop w:val="0"/>
      <w:marBottom w:val="0"/>
      <w:divBdr>
        <w:top w:val="none" w:sz="0" w:space="0" w:color="auto"/>
        <w:left w:val="none" w:sz="0" w:space="0" w:color="auto"/>
        <w:bottom w:val="none" w:sz="0" w:space="0" w:color="auto"/>
        <w:right w:val="none" w:sz="0" w:space="0" w:color="auto"/>
      </w:divBdr>
      <w:divsChild>
        <w:div w:id="1336221729">
          <w:marLeft w:val="0"/>
          <w:marRight w:val="0"/>
          <w:marTop w:val="0"/>
          <w:marBottom w:val="0"/>
          <w:divBdr>
            <w:top w:val="none" w:sz="0" w:space="0" w:color="auto"/>
            <w:left w:val="none" w:sz="0" w:space="0" w:color="auto"/>
            <w:bottom w:val="none" w:sz="0" w:space="0" w:color="auto"/>
            <w:right w:val="none" w:sz="0" w:space="0" w:color="auto"/>
          </w:divBdr>
        </w:div>
        <w:div w:id="1336221742">
          <w:marLeft w:val="0"/>
          <w:marRight w:val="0"/>
          <w:marTop w:val="0"/>
          <w:marBottom w:val="0"/>
          <w:divBdr>
            <w:top w:val="none" w:sz="0" w:space="0" w:color="auto"/>
            <w:left w:val="none" w:sz="0" w:space="0" w:color="auto"/>
            <w:bottom w:val="none" w:sz="0" w:space="0" w:color="auto"/>
            <w:right w:val="none" w:sz="0" w:space="0" w:color="auto"/>
          </w:divBdr>
        </w:div>
        <w:div w:id="1336221745">
          <w:marLeft w:val="0"/>
          <w:marRight w:val="0"/>
          <w:marTop w:val="0"/>
          <w:marBottom w:val="0"/>
          <w:divBdr>
            <w:top w:val="none" w:sz="0" w:space="0" w:color="auto"/>
            <w:left w:val="none" w:sz="0" w:space="0" w:color="auto"/>
            <w:bottom w:val="none" w:sz="0" w:space="0" w:color="auto"/>
            <w:right w:val="none" w:sz="0" w:space="0" w:color="auto"/>
          </w:divBdr>
        </w:div>
        <w:div w:id="1336221758">
          <w:marLeft w:val="0"/>
          <w:marRight w:val="0"/>
          <w:marTop w:val="0"/>
          <w:marBottom w:val="0"/>
          <w:divBdr>
            <w:top w:val="none" w:sz="0" w:space="0" w:color="auto"/>
            <w:left w:val="none" w:sz="0" w:space="0" w:color="auto"/>
            <w:bottom w:val="none" w:sz="0" w:space="0" w:color="auto"/>
            <w:right w:val="none" w:sz="0" w:space="0" w:color="auto"/>
          </w:divBdr>
        </w:div>
      </w:divsChild>
    </w:div>
    <w:div w:id="1336221764">
      <w:marLeft w:val="0"/>
      <w:marRight w:val="0"/>
      <w:marTop w:val="0"/>
      <w:marBottom w:val="0"/>
      <w:divBdr>
        <w:top w:val="none" w:sz="0" w:space="0" w:color="auto"/>
        <w:left w:val="none" w:sz="0" w:space="0" w:color="auto"/>
        <w:bottom w:val="none" w:sz="0" w:space="0" w:color="auto"/>
        <w:right w:val="none" w:sz="0" w:space="0" w:color="auto"/>
      </w:divBdr>
      <w:divsChild>
        <w:div w:id="1336221717">
          <w:marLeft w:val="0"/>
          <w:marRight w:val="0"/>
          <w:marTop w:val="0"/>
          <w:marBottom w:val="0"/>
          <w:divBdr>
            <w:top w:val="none" w:sz="0" w:space="0" w:color="auto"/>
            <w:left w:val="none" w:sz="0" w:space="0" w:color="auto"/>
            <w:bottom w:val="none" w:sz="0" w:space="0" w:color="auto"/>
            <w:right w:val="none" w:sz="0" w:space="0" w:color="auto"/>
          </w:divBdr>
        </w:div>
        <w:div w:id="1336221721">
          <w:marLeft w:val="0"/>
          <w:marRight w:val="0"/>
          <w:marTop w:val="0"/>
          <w:marBottom w:val="0"/>
          <w:divBdr>
            <w:top w:val="none" w:sz="0" w:space="0" w:color="auto"/>
            <w:left w:val="none" w:sz="0" w:space="0" w:color="auto"/>
            <w:bottom w:val="none" w:sz="0" w:space="0" w:color="auto"/>
            <w:right w:val="none" w:sz="0" w:space="0" w:color="auto"/>
          </w:divBdr>
        </w:div>
        <w:div w:id="1336221722">
          <w:marLeft w:val="0"/>
          <w:marRight w:val="0"/>
          <w:marTop w:val="0"/>
          <w:marBottom w:val="0"/>
          <w:divBdr>
            <w:top w:val="none" w:sz="0" w:space="0" w:color="auto"/>
            <w:left w:val="none" w:sz="0" w:space="0" w:color="auto"/>
            <w:bottom w:val="none" w:sz="0" w:space="0" w:color="auto"/>
            <w:right w:val="none" w:sz="0" w:space="0" w:color="auto"/>
          </w:divBdr>
        </w:div>
        <w:div w:id="1336221724">
          <w:marLeft w:val="0"/>
          <w:marRight w:val="0"/>
          <w:marTop w:val="0"/>
          <w:marBottom w:val="0"/>
          <w:divBdr>
            <w:top w:val="none" w:sz="0" w:space="0" w:color="auto"/>
            <w:left w:val="none" w:sz="0" w:space="0" w:color="auto"/>
            <w:bottom w:val="none" w:sz="0" w:space="0" w:color="auto"/>
            <w:right w:val="none" w:sz="0" w:space="0" w:color="auto"/>
          </w:divBdr>
        </w:div>
        <w:div w:id="1336221725">
          <w:marLeft w:val="0"/>
          <w:marRight w:val="0"/>
          <w:marTop w:val="0"/>
          <w:marBottom w:val="0"/>
          <w:divBdr>
            <w:top w:val="none" w:sz="0" w:space="0" w:color="auto"/>
            <w:left w:val="none" w:sz="0" w:space="0" w:color="auto"/>
            <w:bottom w:val="none" w:sz="0" w:space="0" w:color="auto"/>
            <w:right w:val="none" w:sz="0" w:space="0" w:color="auto"/>
          </w:divBdr>
        </w:div>
        <w:div w:id="1336221726">
          <w:marLeft w:val="0"/>
          <w:marRight w:val="0"/>
          <w:marTop w:val="0"/>
          <w:marBottom w:val="0"/>
          <w:divBdr>
            <w:top w:val="none" w:sz="0" w:space="0" w:color="auto"/>
            <w:left w:val="none" w:sz="0" w:space="0" w:color="auto"/>
            <w:bottom w:val="none" w:sz="0" w:space="0" w:color="auto"/>
            <w:right w:val="none" w:sz="0" w:space="0" w:color="auto"/>
          </w:divBdr>
        </w:div>
        <w:div w:id="1336221734">
          <w:marLeft w:val="0"/>
          <w:marRight w:val="0"/>
          <w:marTop w:val="0"/>
          <w:marBottom w:val="0"/>
          <w:divBdr>
            <w:top w:val="none" w:sz="0" w:space="0" w:color="auto"/>
            <w:left w:val="none" w:sz="0" w:space="0" w:color="auto"/>
            <w:bottom w:val="none" w:sz="0" w:space="0" w:color="auto"/>
            <w:right w:val="none" w:sz="0" w:space="0" w:color="auto"/>
          </w:divBdr>
        </w:div>
        <w:div w:id="1336221735">
          <w:marLeft w:val="0"/>
          <w:marRight w:val="0"/>
          <w:marTop w:val="0"/>
          <w:marBottom w:val="0"/>
          <w:divBdr>
            <w:top w:val="none" w:sz="0" w:space="0" w:color="auto"/>
            <w:left w:val="none" w:sz="0" w:space="0" w:color="auto"/>
            <w:bottom w:val="none" w:sz="0" w:space="0" w:color="auto"/>
            <w:right w:val="none" w:sz="0" w:space="0" w:color="auto"/>
          </w:divBdr>
        </w:div>
        <w:div w:id="1336221737">
          <w:marLeft w:val="0"/>
          <w:marRight w:val="0"/>
          <w:marTop w:val="0"/>
          <w:marBottom w:val="0"/>
          <w:divBdr>
            <w:top w:val="none" w:sz="0" w:space="0" w:color="auto"/>
            <w:left w:val="none" w:sz="0" w:space="0" w:color="auto"/>
            <w:bottom w:val="none" w:sz="0" w:space="0" w:color="auto"/>
            <w:right w:val="none" w:sz="0" w:space="0" w:color="auto"/>
          </w:divBdr>
        </w:div>
        <w:div w:id="1336221743">
          <w:marLeft w:val="0"/>
          <w:marRight w:val="0"/>
          <w:marTop w:val="0"/>
          <w:marBottom w:val="0"/>
          <w:divBdr>
            <w:top w:val="none" w:sz="0" w:space="0" w:color="auto"/>
            <w:left w:val="none" w:sz="0" w:space="0" w:color="auto"/>
            <w:bottom w:val="none" w:sz="0" w:space="0" w:color="auto"/>
            <w:right w:val="none" w:sz="0" w:space="0" w:color="auto"/>
          </w:divBdr>
        </w:div>
        <w:div w:id="1336221752">
          <w:marLeft w:val="0"/>
          <w:marRight w:val="0"/>
          <w:marTop w:val="0"/>
          <w:marBottom w:val="0"/>
          <w:divBdr>
            <w:top w:val="none" w:sz="0" w:space="0" w:color="auto"/>
            <w:left w:val="none" w:sz="0" w:space="0" w:color="auto"/>
            <w:bottom w:val="none" w:sz="0" w:space="0" w:color="auto"/>
            <w:right w:val="none" w:sz="0" w:space="0" w:color="auto"/>
          </w:divBdr>
        </w:div>
        <w:div w:id="1336221757">
          <w:marLeft w:val="0"/>
          <w:marRight w:val="0"/>
          <w:marTop w:val="0"/>
          <w:marBottom w:val="0"/>
          <w:divBdr>
            <w:top w:val="none" w:sz="0" w:space="0" w:color="auto"/>
            <w:left w:val="none" w:sz="0" w:space="0" w:color="auto"/>
            <w:bottom w:val="none" w:sz="0" w:space="0" w:color="auto"/>
            <w:right w:val="none" w:sz="0" w:space="0" w:color="auto"/>
          </w:divBdr>
        </w:div>
        <w:div w:id="1336221759">
          <w:marLeft w:val="0"/>
          <w:marRight w:val="0"/>
          <w:marTop w:val="0"/>
          <w:marBottom w:val="0"/>
          <w:divBdr>
            <w:top w:val="none" w:sz="0" w:space="0" w:color="auto"/>
            <w:left w:val="none" w:sz="0" w:space="0" w:color="auto"/>
            <w:bottom w:val="none" w:sz="0" w:space="0" w:color="auto"/>
            <w:right w:val="none" w:sz="0" w:space="0" w:color="auto"/>
          </w:divBdr>
        </w:div>
        <w:div w:id="1336221763">
          <w:marLeft w:val="0"/>
          <w:marRight w:val="0"/>
          <w:marTop w:val="0"/>
          <w:marBottom w:val="0"/>
          <w:divBdr>
            <w:top w:val="none" w:sz="0" w:space="0" w:color="auto"/>
            <w:left w:val="none" w:sz="0" w:space="0" w:color="auto"/>
            <w:bottom w:val="none" w:sz="0" w:space="0" w:color="auto"/>
            <w:right w:val="none" w:sz="0" w:space="0" w:color="auto"/>
          </w:divBdr>
        </w:div>
      </w:divsChild>
    </w:div>
    <w:div w:id="1336221766">
      <w:marLeft w:val="0"/>
      <w:marRight w:val="0"/>
      <w:marTop w:val="0"/>
      <w:marBottom w:val="0"/>
      <w:divBdr>
        <w:top w:val="none" w:sz="0" w:space="0" w:color="auto"/>
        <w:left w:val="none" w:sz="0" w:space="0" w:color="auto"/>
        <w:bottom w:val="none" w:sz="0" w:space="0" w:color="auto"/>
        <w:right w:val="none" w:sz="0" w:space="0" w:color="auto"/>
      </w:divBdr>
    </w:div>
    <w:div w:id="1336221771">
      <w:marLeft w:val="0"/>
      <w:marRight w:val="0"/>
      <w:marTop w:val="0"/>
      <w:marBottom w:val="0"/>
      <w:divBdr>
        <w:top w:val="none" w:sz="0" w:space="0" w:color="auto"/>
        <w:left w:val="none" w:sz="0" w:space="0" w:color="auto"/>
        <w:bottom w:val="none" w:sz="0" w:space="0" w:color="auto"/>
        <w:right w:val="none" w:sz="0" w:space="0" w:color="auto"/>
      </w:divBdr>
      <w:divsChild>
        <w:div w:id="1336221705">
          <w:marLeft w:val="0"/>
          <w:marRight w:val="0"/>
          <w:marTop w:val="0"/>
          <w:marBottom w:val="0"/>
          <w:divBdr>
            <w:top w:val="none" w:sz="0" w:space="0" w:color="auto"/>
            <w:left w:val="none" w:sz="0" w:space="0" w:color="auto"/>
            <w:bottom w:val="none" w:sz="0" w:space="0" w:color="auto"/>
            <w:right w:val="none" w:sz="0" w:space="0" w:color="auto"/>
          </w:divBdr>
          <w:divsChild>
            <w:div w:id="1336221704">
              <w:marLeft w:val="0"/>
              <w:marRight w:val="0"/>
              <w:marTop w:val="0"/>
              <w:marBottom w:val="0"/>
              <w:divBdr>
                <w:top w:val="none" w:sz="0" w:space="0" w:color="auto"/>
                <w:left w:val="none" w:sz="0" w:space="0" w:color="auto"/>
                <w:bottom w:val="none" w:sz="0" w:space="0" w:color="auto"/>
                <w:right w:val="none" w:sz="0" w:space="0" w:color="auto"/>
              </w:divBdr>
              <w:divsChild>
                <w:div w:id="1336221770">
                  <w:marLeft w:val="0"/>
                  <w:marRight w:val="0"/>
                  <w:marTop w:val="0"/>
                  <w:marBottom w:val="0"/>
                  <w:divBdr>
                    <w:top w:val="none" w:sz="0" w:space="0" w:color="auto"/>
                    <w:left w:val="none" w:sz="0" w:space="0" w:color="auto"/>
                    <w:bottom w:val="none" w:sz="0" w:space="0" w:color="auto"/>
                    <w:right w:val="none" w:sz="0" w:space="0" w:color="auto"/>
                  </w:divBdr>
                  <w:divsChild>
                    <w:div w:id="1336221709">
                      <w:marLeft w:val="0"/>
                      <w:marRight w:val="0"/>
                      <w:marTop w:val="0"/>
                      <w:marBottom w:val="0"/>
                      <w:divBdr>
                        <w:top w:val="none" w:sz="0" w:space="0" w:color="auto"/>
                        <w:left w:val="none" w:sz="0" w:space="0" w:color="auto"/>
                        <w:bottom w:val="none" w:sz="0" w:space="0" w:color="auto"/>
                        <w:right w:val="none" w:sz="0" w:space="0" w:color="auto"/>
                      </w:divBdr>
                      <w:divsChild>
                        <w:div w:id="1336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221774">
      <w:marLeft w:val="0"/>
      <w:marRight w:val="0"/>
      <w:marTop w:val="0"/>
      <w:marBottom w:val="0"/>
      <w:divBdr>
        <w:top w:val="none" w:sz="0" w:space="0" w:color="auto"/>
        <w:left w:val="none" w:sz="0" w:space="0" w:color="auto"/>
        <w:bottom w:val="none" w:sz="0" w:space="0" w:color="auto"/>
        <w:right w:val="none" w:sz="0" w:space="0" w:color="auto"/>
      </w:divBdr>
    </w:div>
    <w:div w:id="1336221775">
      <w:marLeft w:val="0"/>
      <w:marRight w:val="0"/>
      <w:marTop w:val="0"/>
      <w:marBottom w:val="0"/>
      <w:divBdr>
        <w:top w:val="none" w:sz="0" w:space="0" w:color="auto"/>
        <w:left w:val="none" w:sz="0" w:space="0" w:color="auto"/>
        <w:bottom w:val="none" w:sz="0" w:space="0" w:color="auto"/>
        <w:right w:val="none" w:sz="0" w:space="0" w:color="auto"/>
      </w:divBdr>
    </w:div>
    <w:div w:id="1493523358">
      <w:bodyDiv w:val="1"/>
      <w:marLeft w:val="0"/>
      <w:marRight w:val="0"/>
      <w:marTop w:val="0"/>
      <w:marBottom w:val="0"/>
      <w:divBdr>
        <w:top w:val="none" w:sz="0" w:space="0" w:color="auto"/>
        <w:left w:val="none" w:sz="0" w:space="0" w:color="auto"/>
        <w:bottom w:val="none" w:sz="0" w:space="0" w:color="auto"/>
        <w:right w:val="none" w:sz="0" w:space="0" w:color="auto"/>
      </w:divBdr>
      <w:divsChild>
        <w:div w:id="1196848222">
          <w:marLeft w:val="0"/>
          <w:marRight w:val="0"/>
          <w:marTop w:val="0"/>
          <w:marBottom w:val="0"/>
          <w:divBdr>
            <w:top w:val="none" w:sz="0" w:space="0" w:color="auto"/>
            <w:left w:val="none" w:sz="0" w:space="0" w:color="auto"/>
            <w:bottom w:val="none" w:sz="0" w:space="0" w:color="auto"/>
            <w:right w:val="none" w:sz="0" w:space="0" w:color="auto"/>
          </w:divBdr>
        </w:div>
      </w:divsChild>
    </w:div>
    <w:div w:id="1522082582">
      <w:bodyDiv w:val="1"/>
      <w:marLeft w:val="0"/>
      <w:marRight w:val="0"/>
      <w:marTop w:val="0"/>
      <w:marBottom w:val="0"/>
      <w:divBdr>
        <w:top w:val="none" w:sz="0" w:space="0" w:color="auto"/>
        <w:left w:val="none" w:sz="0" w:space="0" w:color="auto"/>
        <w:bottom w:val="none" w:sz="0" w:space="0" w:color="auto"/>
        <w:right w:val="none" w:sz="0" w:space="0" w:color="auto"/>
      </w:divBdr>
      <w:divsChild>
        <w:div w:id="151723425">
          <w:marLeft w:val="144"/>
          <w:marRight w:val="0"/>
          <w:marTop w:val="240"/>
          <w:marBottom w:val="40"/>
          <w:divBdr>
            <w:top w:val="none" w:sz="0" w:space="0" w:color="auto"/>
            <w:left w:val="none" w:sz="0" w:space="0" w:color="auto"/>
            <w:bottom w:val="none" w:sz="0" w:space="0" w:color="auto"/>
            <w:right w:val="none" w:sz="0" w:space="0" w:color="auto"/>
          </w:divBdr>
        </w:div>
        <w:div w:id="81881216">
          <w:marLeft w:val="144"/>
          <w:marRight w:val="0"/>
          <w:marTop w:val="240"/>
          <w:marBottom w:val="40"/>
          <w:divBdr>
            <w:top w:val="none" w:sz="0" w:space="0" w:color="auto"/>
            <w:left w:val="none" w:sz="0" w:space="0" w:color="auto"/>
            <w:bottom w:val="none" w:sz="0" w:space="0" w:color="auto"/>
            <w:right w:val="none" w:sz="0" w:space="0" w:color="auto"/>
          </w:divBdr>
        </w:div>
        <w:div w:id="1811511253">
          <w:marLeft w:val="144"/>
          <w:marRight w:val="0"/>
          <w:marTop w:val="240"/>
          <w:marBottom w:val="40"/>
          <w:divBdr>
            <w:top w:val="none" w:sz="0" w:space="0" w:color="auto"/>
            <w:left w:val="none" w:sz="0" w:space="0" w:color="auto"/>
            <w:bottom w:val="none" w:sz="0" w:space="0" w:color="auto"/>
            <w:right w:val="none" w:sz="0" w:space="0" w:color="auto"/>
          </w:divBdr>
        </w:div>
      </w:divsChild>
    </w:div>
    <w:div w:id="1526097793">
      <w:bodyDiv w:val="1"/>
      <w:marLeft w:val="0"/>
      <w:marRight w:val="0"/>
      <w:marTop w:val="0"/>
      <w:marBottom w:val="0"/>
      <w:divBdr>
        <w:top w:val="none" w:sz="0" w:space="0" w:color="auto"/>
        <w:left w:val="none" w:sz="0" w:space="0" w:color="auto"/>
        <w:bottom w:val="none" w:sz="0" w:space="0" w:color="auto"/>
        <w:right w:val="none" w:sz="0" w:space="0" w:color="auto"/>
      </w:divBdr>
      <w:divsChild>
        <w:div w:id="1023434361">
          <w:marLeft w:val="144"/>
          <w:marRight w:val="0"/>
          <w:marTop w:val="240"/>
          <w:marBottom w:val="40"/>
          <w:divBdr>
            <w:top w:val="none" w:sz="0" w:space="0" w:color="auto"/>
            <w:left w:val="none" w:sz="0" w:space="0" w:color="auto"/>
            <w:bottom w:val="none" w:sz="0" w:space="0" w:color="auto"/>
            <w:right w:val="none" w:sz="0" w:space="0" w:color="auto"/>
          </w:divBdr>
        </w:div>
      </w:divsChild>
    </w:div>
    <w:div w:id="1624968262">
      <w:bodyDiv w:val="1"/>
      <w:marLeft w:val="0"/>
      <w:marRight w:val="0"/>
      <w:marTop w:val="0"/>
      <w:marBottom w:val="0"/>
      <w:divBdr>
        <w:top w:val="none" w:sz="0" w:space="0" w:color="auto"/>
        <w:left w:val="none" w:sz="0" w:space="0" w:color="auto"/>
        <w:bottom w:val="none" w:sz="0" w:space="0" w:color="auto"/>
        <w:right w:val="none" w:sz="0" w:space="0" w:color="auto"/>
      </w:divBdr>
    </w:div>
    <w:div w:id="1672415427">
      <w:bodyDiv w:val="1"/>
      <w:marLeft w:val="0"/>
      <w:marRight w:val="0"/>
      <w:marTop w:val="0"/>
      <w:marBottom w:val="0"/>
      <w:divBdr>
        <w:top w:val="none" w:sz="0" w:space="0" w:color="auto"/>
        <w:left w:val="none" w:sz="0" w:space="0" w:color="auto"/>
        <w:bottom w:val="none" w:sz="0" w:space="0" w:color="auto"/>
        <w:right w:val="none" w:sz="0" w:space="0" w:color="auto"/>
      </w:divBdr>
      <w:divsChild>
        <w:div w:id="120148706">
          <w:marLeft w:val="144"/>
          <w:marRight w:val="0"/>
          <w:marTop w:val="240"/>
          <w:marBottom w:val="40"/>
          <w:divBdr>
            <w:top w:val="none" w:sz="0" w:space="0" w:color="auto"/>
            <w:left w:val="none" w:sz="0" w:space="0" w:color="auto"/>
            <w:bottom w:val="none" w:sz="0" w:space="0" w:color="auto"/>
            <w:right w:val="none" w:sz="0" w:space="0" w:color="auto"/>
          </w:divBdr>
        </w:div>
        <w:div w:id="1950162485">
          <w:marLeft w:val="144"/>
          <w:marRight w:val="0"/>
          <w:marTop w:val="240"/>
          <w:marBottom w:val="40"/>
          <w:divBdr>
            <w:top w:val="none" w:sz="0" w:space="0" w:color="auto"/>
            <w:left w:val="none" w:sz="0" w:space="0" w:color="auto"/>
            <w:bottom w:val="none" w:sz="0" w:space="0" w:color="auto"/>
            <w:right w:val="none" w:sz="0" w:space="0" w:color="auto"/>
          </w:divBdr>
        </w:div>
        <w:div w:id="923761531">
          <w:marLeft w:val="144"/>
          <w:marRight w:val="0"/>
          <w:marTop w:val="240"/>
          <w:marBottom w:val="40"/>
          <w:divBdr>
            <w:top w:val="none" w:sz="0" w:space="0" w:color="auto"/>
            <w:left w:val="none" w:sz="0" w:space="0" w:color="auto"/>
            <w:bottom w:val="none" w:sz="0" w:space="0" w:color="auto"/>
            <w:right w:val="none" w:sz="0" w:space="0" w:color="auto"/>
          </w:divBdr>
        </w:div>
        <w:div w:id="1782841964">
          <w:marLeft w:val="144"/>
          <w:marRight w:val="0"/>
          <w:marTop w:val="240"/>
          <w:marBottom w:val="40"/>
          <w:divBdr>
            <w:top w:val="none" w:sz="0" w:space="0" w:color="auto"/>
            <w:left w:val="none" w:sz="0" w:space="0" w:color="auto"/>
            <w:bottom w:val="none" w:sz="0" w:space="0" w:color="auto"/>
            <w:right w:val="none" w:sz="0" w:space="0" w:color="auto"/>
          </w:divBdr>
        </w:div>
        <w:div w:id="1382752595">
          <w:marLeft w:val="144"/>
          <w:marRight w:val="0"/>
          <w:marTop w:val="240"/>
          <w:marBottom w:val="40"/>
          <w:divBdr>
            <w:top w:val="none" w:sz="0" w:space="0" w:color="auto"/>
            <w:left w:val="none" w:sz="0" w:space="0" w:color="auto"/>
            <w:bottom w:val="none" w:sz="0" w:space="0" w:color="auto"/>
            <w:right w:val="none" w:sz="0" w:space="0" w:color="auto"/>
          </w:divBdr>
        </w:div>
        <w:div w:id="76949468">
          <w:marLeft w:val="144"/>
          <w:marRight w:val="0"/>
          <w:marTop w:val="240"/>
          <w:marBottom w:val="40"/>
          <w:divBdr>
            <w:top w:val="none" w:sz="0" w:space="0" w:color="auto"/>
            <w:left w:val="none" w:sz="0" w:space="0" w:color="auto"/>
            <w:bottom w:val="none" w:sz="0" w:space="0" w:color="auto"/>
            <w:right w:val="none" w:sz="0" w:space="0" w:color="auto"/>
          </w:divBdr>
        </w:div>
        <w:div w:id="299499759">
          <w:marLeft w:val="144"/>
          <w:marRight w:val="0"/>
          <w:marTop w:val="240"/>
          <w:marBottom w:val="40"/>
          <w:divBdr>
            <w:top w:val="none" w:sz="0" w:space="0" w:color="auto"/>
            <w:left w:val="none" w:sz="0" w:space="0" w:color="auto"/>
            <w:bottom w:val="none" w:sz="0" w:space="0" w:color="auto"/>
            <w:right w:val="none" w:sz="0" w:space="0" w:color="auto"/>
          </w:divBdr>
        </w:div>
      </w:divsChild>
    </w:div>
    <w:div w:id="1681546854">
      <w:bodyDiv w:val="1"/>
      <w:marLeft w:val="0"/>
      <w:marRight w:val="0"/>
      <w:marTop w:val="0"/>
      <w:marBottom w:val="0"/>
      <w:divBdr>
        <w:top w:val="none" w:sz="0" w:space="0" w:color="auto"/>
        <w:left w:val="none" w:sz="0" w:space="0" w:color="auto"/>
        <w:bottom w:val="none" w:sz="0" w:space="0" w:color="auto"/>
        <w:right w:val="none" w:sz="0" w:space="0" w:color="auto"/>
      </w:divBdr>
      <w:divsChild>
        <w:div w:id="1988047531">
          <w:marLeft w:val="144"/>
          <w:marRight w:val="0"/>
          <w:marTop w:val="240"/>
          <w:marBottom w:val="40"/>
          <w:divBdr>
            <w:top w:val="none" w:sz="0" w:space="0" w:color="auto"/>
            <w:left w:val="none" w:sz="0" w:space="0" w:color="auto"/>
            <w:bottom w:val="none" w:sz="0" w:space="0" w:color="auto"/>
            <w:right w:val="none" w:sz="0" w:space="0" w:color="auto"/>
          </w:divBdr>
        </w:div>
        <w:div w:id="1292978651">
          <w:marLeft w:val="144"/>
          <w:marRight w:val="0"/>
          <w:marTop w:val="240"/>
          <w:marBottom w:val="40"/>
          <w:divBdr>
            <w:top w:val="none" w:sz="0" w:space="0" w:color="auto"/>
            <w:left w:val="none" w:sz="0" w:space="0" w:color="auto"/>
            <w:bottom w:val="none" w:sz="0" w:space="0" w:color="auto"/>
            <w:right w:val="none" w:sz="0" w:space="0" w:color="auto"/>
          </w:divBdr>
        </w:div>
        <w:div w:id="1538662984">
          <w:marLeft w:val="144"/>
          <w:marRight w:val="0"/>
          <w:marTop w:val="240"/>
          <w:marBottom w:val="40"/>
          <w:divBdr>
            <w:top w:val="none" w:sz="0" w:space="0" w:color="auto"/>
            <w:left w:val="none" w:sz="0" w:space="0" w:color="auto"/>
            <w:bottom w:val="none" w:sz="0" w:space="0" w:color="auto"/>
            <w:right w:val="none" w:sz="0" w:space="0" w:color="auto"/>
          </w:divBdr>
        </w:div>
        <w:div w:id="1887335401">
          <w:marLeft w:val="144"/>
          <w:marRight w:val="0"/>
          <w:marTop w:val="240"/>
          <w:marBottom w:val="40"/>
          <w:divBdr>
            <w:top w:val="none" w:sz="0" w:space="0" w:color="auto"/>
            <w:left w:val="none" w:sz="0" w:space="0" w:color="auto"/>
            <w:bottom w:val="none" w:sz="0" w:space="0" w:color="auto"/>
            <w:right w:val="none" w:sz="0" w:space="0" w:color="auto"/>
          </w:divBdr>
        </w:div>
        <w:div w:id="1144201657">
          <w:marLeft w:val="144"/>
          <w:marRight w:val="0"/>
          <w:marTop w:val="240"/>
          <w:marBottom w:val="40"/>
          <w:divBdr>
            <w:top w:val="none" w:sz="0" w:space="0" w:color="auto"/>
            <w:left w:val="none" w:sz="0" w:space="0" w:color="auto"/>
            <w:bottom w:val="none" w:sz="0" w:space="0" w:color="auto"/>
            <w:right w:val="none" w:sz="0" w:space="0" w:color="auto"/>
          </w:divBdr>
        </w:div>
        <w:div w:id="1499080148">
          <w:marLeft w:val="144"/>
          <w:marRight w:val="0"/>
          <w:marTop w:val="240"/>
          <w:marBottom w:val="40"/>
          <w:divBdr>
            <w:top w:val="none" w:sz="0" w:space="0" w:color="auto"/>
            <w:left w:val="none" w:sz="0" w:space="0" w:color="auto"/>
            <w:bottom w:val="none" w:sz="0" w:space="0" w:color="auto"/>
            <w:right w:val="none" w:sz="0" w:space="0" w:color="auto"/>
          </w:divBdr>
        </w:div>
        <w:div w:id="1539776467">
          <w:marLeft w:val="144"/>
          <w:marRight w:val="0"/>
          <w:marTop w:val="240"/>
          <w:marBottom w:val="40"/>
          <w:divBdr>
            <w:top w:val="none" w:sz="0" w:space="0" w:color="auto"/>
            <w:left w:val="none" w:sz="0" w:space="0" w:color="auto"/>
            <w:bottom w:val="none" w:sz="0" w:space="0" w:color="auto"/>
            <w:right w:val="none" w:sz="0" w:space="0" w:color="auto"/>
          </w:divBdr>
        </w:div>
      </w:divsChild>
    </w:div>
    <w:div w:id="1825580673">
      <w:bodyDiv w:val="1"/>
      <w:marLeft w:val="0"/>
      <w:marRight w:val="0"/>
      <w:marTop w:val="0"/>
      <w:marBottom w:val="0"/>
      <w:divBdr>
        <w:top w:val="none" w:sz="0" w:space="0" w:color="auto"/>
        <w:left w:val="none" w:sz="0" w:space="0" w:color="auto"/>
        <w:bottom w:val="none" w:sz="0" w:space="0" w:color="auto"/>
        <w:right w:val="none" w:sz="0" w:space="0" w:color="auto"/>
      </w:divBdr>
      <w:divsChild>
        <w:div w:id="395856800">
          <w:marLeft w:val="144"/>
          <w:marRight w:val="0"/>
          <w:marTop w:val="240"/>
          <w:marBottom w:val="40"/>
          <w:divBdr>
            <w:top w:val="none" w:sz="0" w:space="0" w:color="auto"/>
            <w:left w:val="none" w:sz="0" w:space="0" w:color="auto"/>
            <w:bottom w:val="none" w:sz="0" w:space="0" w:color="auto"/>
            <w:right w:val="none" w:sz="0" w:space="0" w:color="auto"/>
          </w:divBdr>
        </w:div>
        <w:div w:id="963927992">
          <w:marLeft w:val="144"/>
          <w:marRight w:val="0"/>
          <w:marTop w:val="240"/>
          <w:marBottom w:val="40"/>
          <w:divBdr>
            <w:top w:val="none" w:sz="0" w:space="0" w:color="auto"/>
            <w:left w:val="none" w:sz="0" w:space="0" w:color="auto"/>
            <w:bottom w:val="none" w:sz="0" w:space="0" w:color="auto"/>
            <w:right w:val="none" w:sz="0" w:space="0" w:color="auto"/>
          </w:divBdr>
        </w:div>
        <w:div w:id="17780499">
          <w:marLeft w:val="144"/>
          <w:marRight w:val="0"/>
          <w:marTop w:val="240"/>
          <w:marBottom w:val="40"/>
          <w:divBdr>
            <w:top w:val="none" w:sz="0" w:space="0" w:color="auto"/>
            <w:left w:val="none" w:sz="0" w:space="0" w:color="auto"/>
            <w:bottom w:val="none" w:sz="0" w:space="0" w:color="auto"/>
            <w:right w:val="none" w:sz="0" w:space="0" w:color="auto"/>
          </w:divBdr>
        </w:div>
        <w:div w:id="34503202">
          <w:marLeft w:val="144"/>
          <w:marRight w:val="0"/>
          <w:marTop w:val="240"/>
          <w:marBottom w:val="40"/>
          <w:divBdr>
            <w:top w:val="none" w:sz="0" w:space="0" w:color="auto"/>
            <w:left w:val="none" w:sz="0" w:space="0" w:color="auto"/>
            <w:bottom w:val="none" w:sz="0" w:space="0" w:color="auto"/>
            <w:right w:val="none" w:sz="0" w:space="0" w:color="auto"/>
          </w:divBdr>
        </w:div>
        <w:div w:id="409233828">
          <w:marLeft w:val="144"/>
          <w:marRight w:val="0"/>
          <w:marTop w:val="240"/>
          <w:marBottom w:val="40"/>
          <w:divBdr>
            <w:top w:val="none" w:sz="0" w:space="0" w:color="auto"/>
            <w:left w:val="none" w:sz="0" w:space="0" w:color="auto"/>
            <w:bottom w:val="none" w:sz="0" w:space="0" w:color="auto"/>
            <w:right w:val="none" w:sz="0" w:space="0" w:color="auto"/>
          </w:divBdr>
        </w:div>
        <w:div w:id="1906254422">
          <w:marLeft w:val="144"/>
          <w:marRight w:val="0"/>
          <w:marTop w:val="240"/>
          <w:marBottom w:val="40"/>
          <w:divBdr>
            <w:top w:val="none" w:sz="0" w:space="0" w:color="auto"/>
            <w:left w:val="none" w:sz="0" w:space="0" w:color="auto"/>
            <w:bottom w:val="none" w:sz="0" w:space="0" w:color="auto"/>
            <w:right w:val="none" w:sz="0" w:space="0" w:color="auto"/>
          </w:divBdr>
        </w:div>
        <w:div w:id="1501503336">
          <w:marLeft w:val="144"/>
          <w:marRight w:val="0"/>
          <w:marTop w:val="240"/>
          <w:marBottom w:val="40"/>
          <w:divBdr>
            <w:top w:val="none" w:sz="0" w:space="0" w:color="auto"/>
            <w:left w:val="none" w:sz="0" w:space="0" w:color="auto"/>
            <w:bottom w:val="none" w:sz="0" w:space="0" w:color="auto"/>
            <w:right w:val="none" w:sz="0" w:space="0" w:color="auto"/>
          </w:divBdr>
        </w:div>
      </w:divsChild>
    </w:div>
    <w:div w:id="1884488007">
      <w:bodyDiv w:val="1"/>
      <w:marLeft w:val="0"/>
      <w:marRight w:val="0"/>
      <w:marTop w:val="0"/>
      <w:marBottom w:val="0"/>
      <w:divBdr>
        <w:top w:val="none" w:sz="0" w:space="0" w:color="auto"/>
        <w:left w:val="none" w:sz="0" w:space="0" w:color="auto"/>
        <w:bottom w:val="none" w:sz="0" w:space="0" w:color="auto"/>
        <w:right w:val="none" w:sz="0" w:space="0" w:color="auto"/>
      </w:divBdr>
      <w:divsChild>
        <w:div w:id="2039432576">
          <w:marLeft w:val="144"/>
          <w:marRight w:val="0"/>
          <w:marTop w:val="240"/>
          <w:marBottom w:val="40"/>
          <w:divBdr>
            <w:top w:val="none" w:sz="0" w:space="0" w:color="auto"/>
            <w:left w:val="none" w:sz="0" w:space="0" w:color="auto"/>
            <w:bottom w:val="none" w:sz="0" w:space="0" w:color="auto"/>
            <w:right w:val="none" w:sz="0" w:space="0" w:color="auto"/>
          </w:divBdr>
        </w:div>
        <w:div w:id="119153768">
          <w:marLeft w:val="144"/>
          <w:marRight w:val="0"/>
          <w:marTop w:val="240"/>
          <w:marBottom w:val="40"/>
          <w:divBdr>
            <w:top w:val="none" w:sz="0" w:space="0" w:color="auto"/>
            <w:left w:val="none" w:sz="0" w:space="0" w:color="auto"/>
            <w:bottom w:val="none" w:sz="0" w:space="0" w:color="auto"/>
            <w:right w:val="none" w:sz="0" w:space="0" w:color="auto"/>
          </w:divBdr>
        </w:div>
        <w:div w:id="1162937697">
          <w:marLeft w:val="144"/>
          <w:marRight w:val="0"/>
          <w:marTop w:val="240"/>
          <w:marBottom w:val="40"/>
          <w:divBdr>
            <w:top w:val="none" w:sz="0" w:space="0" w:color="auto"/>
            <w:left w:val="none" w:sz="0" w:space="0" w:color="auto"/>
            <w:bottom w:val="none" w:sz="0" w:space="0" w:color="auto"/>
            <w:right w:val="none" w:sz="0" w:space="0" w:color="auto"/>
          </w:divBdr>
        </w:div>
      </w:divsChild>
    </w:div>
    <w:div w:id="1949046248">
      <w:bodyDiv w:val="1"/>
      <w:marLeft w:val="0"/>
      <w:marRight w:val="0"/>
      <w:marTop w:val="0"/>
      <w:marBottom w:val="0"/>
      <w:divBdr>
        <w:top w:val="none" w:sz="0" w:space="0" w:color="auto"/>
        <w:left w:val="none" w:sz="0" w:space="0" w:color="auto"/>
        <w:bottom w:val="none" w:sz="0" w:space="0" w:color="auto"/>
        <w:right w:val="none" w:sz="0" w:space="0" w:color="auto"/>
      </w:divBdr>
      <w:divsChild>
        <w:div w:id="357389192">
          <w:marLeft w:val="144"/>
          <w:marRight w:val="0"/>
          <w:marTop w:val="240"/>
          <w:marBottom w:val="40"/>
          <w:divBdr>
            <w:top w:val="none" w:sz="0" w:space="0" w:color="auto"/>
            <w:left w:val="none" w:sz="0" w:space="0" w:color="auto"/>
            <w:bottom w:val="none" w:sz="0" w:space="0" w:color="auto"/>
            <w:right w:val="none" w:sz="0" w:space="0" w:color="auto"/>
          </w:divBdr>
        </w:div>
        <w:div w:id="1406301299">
          <w:marLeft w:val="144"/>
          <w:marRight w:val="0"/>
          <w:marTop w:val="240"/>
          <w:marBottom w:val="40"/>
          <w:divBdr>
            <w:top w:val="none" w:sz="0" w:space="0" w:color="auto"/>
            <w:left w:val="none" w:sz="0" w:space="0" w:color="auto"/>
            <w:bottom w:val="none" w:sz="0" w:space="0" w:color="auto"/>
            <w:right w:val="none" w:sz="0" w:space="0" w:color="auto"/>
          </w:divBdr>
        </w:div>
        <w:div w:id="2057662248">
          <w:marLeft w:val="144"/>
          <w:marRight w:val="0"/>
          <w:marTop w:val="240"/>
          <w:marBottom w:val="40"/>
          <w:divBdr>
            <w:top w:val="none" w:sz="0" w:space="0" w:color="auto"/>
            <w:left w:val="none" w:sz="0" w:space="0" w:color="auto"/>
            <w:bottom w:val="none" w:sz="0" w:space="0" w:color="auto"/>
            <w:right w:val="none" w:sz="0" w:space="0" w:color="auto"/>
          </w:divBdr>
        </w:div>
        <w:div w:id="1807316165">
          <w:marLeft w:val="144"/>
          <w:marRight w:val="0"/>
          <w:marTop w:val="240"/>
          <w:marBottom w:val="40"/>
          <w:divBdr>
            <w:top w:val="none" w:sz="0" w:space="0" w:color="auto"/>
            <w:left w:val="none" w:sz="0" w:space="0" w:color="auto"/>
            <w:bottom w:val="none" w:sz="0" w:space="0" w:color="auto"/>
            <w:right w:val="none" w:sz="0" w:space="0" w:color="auto"/>
          </w:divBdr>
        </w:div>
        <w:div w:id="1231190219">
          <w:marLeft w:val="144"/>
          <w:marRight w:val="0"/>
          <w:marTop w:val="240"/>
          <w:marBottom w:val="40"/>
          <w:divBdr>
            <w:top w:val="none" w:sz="0" w:space="0" w:color="auto"/>
            <w:left w:val="none" w:sz="0" w:space="0" w:color="auto"/>
            <w:bottom w:val="none" w:sz="0" w:space="0" w:color="auto"/>
            <w:right w:val="none" w:sz="0" w:space="0" w:color="auto"/>
          </w:divBdr>
        </w:div>
        <w:div w:id="854731298">
          <w:marLeft w:val="144"/>
          <w:marRight w:val="0"/>
          <w:marTop w:val="240"/>
          <w:marBottom w:val="40"/>
          <w:divBdr>
            <w:top w:val="none" w:sz="0" w:space="0" w:color="auto"/>
            <w:left w:val="none" w:sz="0" w:space="0" w:color="auto"/>
            <w:bottom w:val="none" w:sz="0" w:space="0" w:color="auto"/>
            <w:right w:val="none" w:sz="0" w:space="0" w:color="auto"/>
          </w:divBdr>
        </w:div>
        <w:div w:id="1274944522">
          <w:marLeft w:val="144"/>
          <w:marRight w:val="0"/>
          <w:marTop w:val="240"/>
          <w:marBottom w:val="40"/>
          <w:divBdr>
            <w:top w:val="none" w:sz="0" w:space="0" w:color="auto"/>
            <w:left w:val="none" w:sz="0" w:space="0" w:color="auto"/>
            <w:bottom w:val="none" w:sz="0" w:space="0" w:color="auto"/>
            <w:right w:val="none" w:sz="0" w:space="0" w:color="auto"/>
          </w:divBdr>
        </w:div>
        <w:div w:id="660354542">
          <w:marLeft w:val="144"/>
          <w:marRight w:val="0"/>
          <w:marTop w:val="240"/>
          <w:marBottom w:val="40"/>
          <w:divBdr>
            <w:top w:val="none" w:sz="0" w:space="0" w:color="auto"/>
            <w:left w:val="none" w:sz="0" w:space="0" w:color="auto"/>
            <w:bottom w:val="none" w:sz="0" w:space="0" w:color="auto"/>
            <w:right w:val="none" w:sz="0" w:space="0" w:color="auto"/>
          </w:divBdr>
        </w:div>
      </w:divsChild>
    </w:div>
    <w:div w:id="1955014433">
      <w:bodyDiv w:val="1"/>
      <w:marLeft w:val="0"/>
      <w:marRight w:val="0"/>
      <w:marTop w:val="0"/>
      <w:marBottom w:val="0"/>
      <w:divBdr>
        <w:top w:val="none" w:sz="0" w:space="0" w:color="auto"/>
        <w:left w:val="none" w:sz="0" w:space="0" w:color="auto"/>
        <w:bottom w:val="none" w:sz="0" w:space="0" w:color="auto"/>
        <w:right w:val="none" w:sz="0" w:space="0" w:color="auto"/>
      </w:divBdr>
      <w:divsChild>
        <w:div w:id="515269231">
          <w:marLeft w:val="432"/>
          <w:marRight w:val="0"/>
          <w:marTop w:val="115"/>
          <w:marBottom w:val="0"/>
          <w:divBdr>
            <w:top w:val="none" w:sz="0" w:space="0" w:color="auto"/>
            <w:left w:val="none" w:sz="0" w:space="0" w:color="auto"/>
            <w:bottom w:val="none" w:sz="0" w:space="0" w:color="auto"/>
            <w:right w:val="none" w:sz="0" w:space="0" w:color="auto"/>
          </w:divBdr>
        </w:div>
        <w:div w:id="1409035457">
          <w:marLeft w:val="432"/>
          <w:marRight w:val="0"/>
          <w:marTop w:val="115"/>
          <w:marBottom w:val="0"/>
          <w:divBdr>
            <w:top w:val="none" w:sz="0" w:space="0" w:color="auto"/>
            <w:left w:val="none" w:sz="0" w:space="0" w:color="auto"/>
            <w:bottom w:val="none" w:sz="0" w:space="0" w:color="auto"/>
            <w:right w:val="none" w:sz="0" w:space="0" w:color="auto"/>
          </w:divBdr>
        </w:div>
        <w:div w:id="505285690">
          <w:marLeft w:val="432"/>
          <w:marRight w:val="0"/>
          <w:marTop w:val="115"/>
          <w:marBottom w:val="0"/>
          <w:divBdr>
            <w:top w:val="none" w:sz="0" w:space="0" w:color="auto"/>
            <w:left w:val="none" w:sz="0" w:space="0" w:color="auto"/>
            <w:bottom w:val="none" w:sz="0" w:space="0" w:color="auto"/>
            <w:right w:val="none" w:sz="0" w:space="0" w:color="auto"/>
          </w:divBdr>
        </w:div>
        <w:div w:id="347025870">
          <w:marLeft w:val="432"/>
          <w:marRight w:val="0"/>
          <w:marTop w:val="115"/>
          <w:marBottom w:val="0"/>
          <w:divBdr>
            <w:top w:val="none" w:sz="0" w:space="0" w:color="auto"/>
            <w:left w:val="none" w:sz="0" w:space="0" w:color="auto"/>
            <w:bottom w:val="none" w:sz="0" w:space="0" w:color="auto"/>
            <w:right w:val="none" w:sz="0" w:space="0" w:color="auto"/>
          </w:divBdr>
        </w:div>
        <w:div w:id="1720280196">
          <w:marLeft w:val="432"/>
          <w:marRight w:val="0"/>
          <w:marTop w:val="115"/>
          <w:marBottom w:val="0"/>
          <w:divBdr>
            <w:top w:val="none" w:sz="0" w:space="0" w:color="auto"/>
            <w:left w:val="none" w:sz="0" w:space="0" w:color="auto"/>
            <w:bottom w:val="none" w:sz="0" w:space="0" w:color="auto"/>
            <w:right w:val="none" w:sz="0" w:space="0" w:color="auto"/>
          </w:divBdr>
        </w:div>
        <w:div w:id="1497846813">
          <w:marLeft w:val="432"/>
          <w:marRight w:val="0"/>
          <w:marTop w:val="115"/>
          <w:marBottom w:val="0"/>
          <w:divBdr>
            <w:top w:val="none" w:sz="0" w:space="0" w:color="auto"/>
            <w:left w:val="none" w:sz="0" w:space="0" w:color="auto"/>
            <w:bottom w:val="none" w:sz="0" w:space="0" w:color="auto"/>
            <w:right w:val="none" w:sz="0" w:space="0" w:color="auto"/>
          </w:divBdr>
        </w:div>
        <w:div w:id="811605240">
          <w:marLeft w:val="432"/>
          <w:marRight w:val="0"/>
          <w:marTop w:val="115"/>
          <w:marBottom w:val="0"/>
          <w:divBdr>
            <w:top w:val="none" w:sz="0" w:space="0" w:color="auto"/>
            <w:left w:val="none" w:sz="0" w:space="0" w:color="auto"/>
            <w:bottom w:val="none" w:sz="0" w:space="0" w:color="auto"/>
            <w:right w:val="none" w:sz="0" w:space="0" w:color="auto"/>
          </w:divBdr>
        </w:div>
      </w:divsChild>
    </w:div>
    <w:div w:id="2023967272">
      <w:bodyDiv w:val="1"/>
      <w:marLeft w:val="0"/>
      <w:marRight w:val="0"/>
      <w:marTop w:val="0"/>
      <w:marBottom w:val="0"/>
      <w:divBdr>
        <w:top w:val="none" w:sz="0" w:space="0" w:color="auto"/>
        <w:left w:val="none" w:sz="0" w:space="0" w:color="auto"/>
        <w:bottom w:val="none" w:sz="0" w:space="0" w:color="auto"/>
        <w:right w:val="none" w:sz="0" w:space="0" w:color="auto"/>
      </w:divBdr>
      <w:divsChild>
        <w:div w:id="1935438360">
          <w:marLeft w:val="547"/>
          <w:marRight w:val="0"/>
          <w:marTop w:val="106"/>
          <w:marBottom w:val="0"/>
          <w:divBdr>
            <w:top w:val="none" w:sz="0" w:space="0" w:color="auto"/>
            <w:left w:val="none" w:sz="0" w:space="0" w:color="auto"/>
            <w:bottom w:val="none" w:sz="0" w:space="0" w:color="auto"/>
            <w:right w:val="none" w:sz="0" w:space="0" w:color="auto"/>
          </w:divBdr>
        </w:div>
        <w:div w:id="689062172">
          <w:marLeft w:val="547"/>
          <w:marRight w:val="0"/>
          <w:marTop w:val="106"/>
          <w:marBottom w:val="0"/>
          <w:divBdr>
            <w:top w:val="none" w:sz="0" w:space="0" w:color="auto"/>
            <w:left w:val="none" w:sz="0" w:space="0" w:color="auto"/>
            <w:bottom w:val="none" w:sz="0" w:space="0" w:color="auto"/>
            <w:right w:val="none" w:sz="0" w:space="0" w:color="auto"/>
          </w:divBdr>
        </w:div>
        <w:div w:id="1115564636">
          <w:marLeft w:val="547"/>
          <w:marRight w:val="0"/>
          <w:marTop w:val="106"/>
          <w:marBottom w:val="0"/>
          <w:divBdr>
            <w:top w:val="none" w:sz="0" w:space="0" w:color="auto"/>
            <w:left w:val="none" w:sz="0" w:space="0" w:color="auto"/>
            <w:bottom w:val="none" w:sz="0" w:space="0" w:color="auto"/>
            <w:right w:val="none" w:sz="0" w:space="0" w:color="auto"/>
          </w:divBdr>
        </w:div>
        <w:div w:id="360861652">
          <w:marLeft w:val="547"/>
          <w:marRight w:val="0"/>
          <w:marTop w:val="106"/>
          <w:marBottom w:val="0"/>
          <w:divBdr>
            <w:top w:val="none" w:sz="0" w:space="0" w:color="auto"/>
            <w:left w:val="none" w:sz="0" w:space="0" w:color="auto"/>
            <w:bottom w:val="none" w:sz="0" w:space="0" w:color="auto"/>
            <w:right w:val="none" w:sz="0" w:space="0" w:color="auto"/>
          </w:divBdr>
        </w:div>
        <w:div w:id="670911444">
          <w:marLeft w:val="547"/>
          <w:marRight w:val="0"/>
          <w:marTop w:val="106"/>
          <w:marBottom w:val="0"/>
          <w:divBdr>
            <w:top w:val="none" w:sz="0" w:space="0" w:color="auto"/>
            <w:left w:val="none" w:sz="0" w:space="0" w:color="auto"/>
            <w:bottom w:val="none" w:sz="0" w:space="0" w:color="auto"/>
            <w:right w:val="none" w:sz="0" w:space="0" w:color="auto"/>
          </w:divBdr>
        </w:div>
        <w:div w:id="1764691122">
          <w:marLeft w:val="547"/>
          <w:marRight w:val="0"/>
          <w:marTop w:val="106"/>
          <w:marBottom w:val="0"/>
          <w:divBdr>
            <w:top w:val="none" w:sz="0" w:space="0" w:color="auto"/>
            <w:left w:val="none" w:sz="0" w:space="0" w:color="auto"/>
            <w:bottom w:val="none" w:sz="0" w:space="0" w:color="auto"/>
            <w:right w:val="none" w:sz="0" w:space="0" w:color="auto"/>
          </w:divBdr>
        </w:div>
        <w:div w:id="82955852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64.25.0.238/owa/redir.aspx?C=1cd3fba9e42848f7a1502bc78ee942bc&amp;URL=http%3a%2f%2fdfcs.dhs.georgia.gov%2fchild-abuse-neglect" TargetMode="External"/><Relationship Id="rId18" Type="http://schemas.openxmlformats.org/officeDocument/2006/relationships/hyperlink" Target="mailto:admin@gacares.org" TargetMode="External"/><Relationship Id="rId26" Type="http://schemas.openxmlformats.org/officeDocument/2006/relationships/hyperlink" Target="http://www.lexis.com/research/buttonTFLink?_m=8de7747557b76f17084bbc4c7e12da3c&amp;_xfercite=%3ccite%20cc%3d%22USA%22%3e%3c%21%5bCDATA%5bO.C.G.A.%20%a7%2019-7-5%5d%5d%3e%3c%2fcite%3e&amp;_butType=4&amp;_butStat=0&amp;_butNum=2&amp;_butInline=1&amp;_butinfo=GACODE%2015-11-681&amp;_fmtstr=FULL&amp;docnum=1&amp;_startdoc=1&amp;wchp=dGLbVzk-zSkAW&amp;_md5=b274761e76ebbce84a763c25c9fedd0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wikipedia.org/wiki/Rape_kit" TargetMode="External"/><Relationship Id="rId34"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mailto:cpsintake@dhr.state.ga.us" TargetMode="External"/><Relationship Id="rId17" Type="http://schemas.openxmlformats.org/officeDocument/2006/relationships/hyperlink" Target="mailto:referrals@gacares.org" TargetMode="External"/><Relationship Id="rId25" Type="http://schemas.openxmlformats.org/officeDocument/2006/relationships/hyperlink" Target="http://www.lexis.com/research/buttonTFLink?_m=ba66c9e79c5249f568a2ea44eb2c3ee7&amp;_xfercite=%3ccite%20cc%3d%22USA%22%3e%3c%21%5bCDATA%5bO.C.G.A.%20%a7%2015-11-2%5d%5d%3e%3c%2fcite%3e&amp;_butType=4&amp;_butStat=0&amp;_butNum=2&amp;_butInline=1&amp;_butinfo=GACODE%2019-13-1&amp;_fmtstr=FULL&amp;docnum=1&amp;_startdoc=1&amp;wchp=dGLbVzB-zSkAA&amp;_md5=dc5086a9f582259fa633306c0492b59b" TargetMode="External"/><Relationship Id="rId33" Type="http://schemas.openxmlformats.org/officeDocument/2006/relationships/header" Target="header4.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gacares.org" TargetMode="External"/><Relationship Id="rId20" Type="http://schemas.openxmlformats.org/officeDocument/2006/relationships/hyperlink" Target="http://en.wikipedia.org/wiki/Forensic_nurse"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sintake@dhr.state" TargetMode="External"/><Relationship Id="rId24" Type="http://schemas.openxmlformats.org/officeDocument/2006/relationships/hyperlink" Target="http://www.lexis.com/research/buttonTFLink?_m=ba66c9e79c5249f568a2ea44eb2c3ee7&amp;_xfercite=%3ccite%20cc%3d%22USA%22%3e%3c%21%5bCDATA%5bO.C.G.A.%20%a7%2015-11-2%5d%5d%3e%3c%2fcite%3e&amp;_butType=4&amp;_butStat=0&amp;_butNum=33&amp;_butInline=1&amp;_butinfo=GACODE%2016-12-100&amp;_fmtstr=FULL&amp;docnum=1&amp;_startdoc=1&amp;wchp=dGLbVzB-zSkAA&amp;_md5=eb55215d7e9dc947e41727e85fc2044e" TargetMode="External"/><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xis.com/research/buttonTFLink?_m=8de7747557b76f17084bbc4c7e12da3c&amp;_xfercite=%3ccite%20cc%3d%22USA%22%3e%3c%21%5bCDATA%5bO.C.G.A.%20%a7%2019-7-5%5d%5d%3e%3c%2fcite%3e&amp;_butType=4&amp;_butStat=0&amp;_butNum=5&amp;_butInline=1&amp;_butinfo=GACODE%2049-5-12&amp;_fmtstr=FULL&amp;docnum=1&amp;_startdoc=1&amp;wchp=dGLbVzk-zSkAW&amp;_md5=9056a82f457e03f2c7f91202da3a3854" TargetMode="External"/><Relationship Id="rId23" Type="http://schemas.openxmlformats.org/officeDocument/2006/relationships/hyperlink" Target="http://www.lexis.com/research/buttonTFLink?_m=ba66c9e79c5249f568a2ea44eb2c3ee7&amp;_xfercite=%3ccite%20cc%3d%22USA%22%3e%3c%21%5bCDATA%5bO.C.G.A.%20%a7%2015-11-2%5d%5d%3e%3c%2fcite%3e&amp;_butType=4&amp;_butStat=0&amp;_butNum=32&amp;_butInline=1&amp;_butinfo=GACODE%2016-6-9&amp;_fmtstr=FULL&amp;docnum=1&amp;_startdoc=1&amp;wchp=dGLbVzB-zSkAA&amp;_md5=9d6b3f62d543f50245ba59dea470efb4" TargetMode="External"/><Relationship Id="rId28" Type="http://schemas.openxmlformats.org/officeDocument/2006/relationships/hyperlink" Target="http://www.lexis.com/research/buttonTFLink?_m=8de7747557b76f17084bbc4c7e12da3c&amp;_xfercite=%3ccite%20cc%3d%22USA%22%3e%3c%21%5bCDATA%5bO.C.G.A.%20%a7%2019-7-5%5d%5d%3e%3c%2fcite%3e&amp;_butType=4&amp;_butStat=0&amp;_butNum=4&amp;_butInline=1&amp;_butinfo=GACODE%2016-12-100&amp;_fmtstr=FULL&amp;docnum=1&amp;_startdoc=1&amp;wchp=dGLbVzk-zSkAW&amp;_md5=630302e6d4d34c7e657d003f2f89e1b7" TargetMode="External"/><Relationship Id="rId36" Type="http://schemas.openxmlformats.org/officeDocument/2006/relationships/footer" Target="footer6.xml"/><Relationship Id="rId10" Type="http://schemas.openxmlformats.org/officeDocument/2006/relationships/hyperlink" Target="http://www.lexis.com/research/buttonTFLink?_m=ba66c9e79c5249f568a2ea44eb2c3ee7&amp;_xfercite=%3ccite%20cc%3d%22USA%22%3e%3c%21%5bCDATA%5bO.C.G.A.%20%a7%2015-11-2%5d%5d%3e%3c%2fcite%3e&amp;_butType=4&amp;_butStat=0&amp;_butNum=2&amp;_butInline=1&amp;_butinfo=GACODE%2019-13-1&amp;_fmtstr=FULL&amp;docnum=1&amp;_startdoc=1&amp;wchp=dGLbVzB-zSkAA&amp;_md5=dc5086a9f582259fa633306c0492b59b" TargetMode="External"/><Relationship Id="rId19" Type="http://schemas.openxmlformats.org/officeDocument/2006/relationships/footer" Target="footer3.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64.25.0.238/owa/redir.aspx?C=1cd3fba9e42848f7a1502bc78ee942bc&amp;URL=https%3a%2f%2fwww.gocftrainingonline.com%2f" TargetMode="External"/><Relationship Id="rId22" Type="http://schemas.openxmlformats.org/officeDocument/2006/relationships/hyperlink" Target="http://www.cebc4cw.org" TargetMode="External"/><Relationship Id="rId27" Type="http://schemas.openxmlformats.org/officeDocument/2006/relationships/hyperlink" Target="http://www.lexis.com/research/buttonTFLink?_m=8de7747557b76f17084bbc4c7e12da3c&amp;_xfercite=%3ccite%20cc%3d%22USA%22%3e%3c%21%5bCDATA%5bO.C.G.A.%20%a7%2019-7-5%5d%5d%3e%3c%2fcite%3e&amp;_butType=4&amp;_butStat=0&amp;_butNum=3&amp;_butInline=1&amp;_butinfo=GACODE%2016-6-9&amp;_fmtstr=FULL&amp;docnum=1&amp;_startdoc=1&amp;wchp=dGLbVzk-zSkAW&amp;_md5=f4827335a6e0c540b3cdf5a2f697267e" TargetMode="External"/><Relationship Id="rId30" Type="http://schemas.openxmlformats.org/officeDocument/2006/relationships/header" Target="header2.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18123</Words>
  <Characters>103307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Office of the Child Advocate</vt:lpstr>
    </vt:vector>
  </TitlesOfParts>
  <Company>Microsoft</Company>
  <LinksUpToDate>false</LinksUpToDate>
  <CharactersWithSpaces>121188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Child Advocate</dc:title>
  <dc:creator>S. Loran Cook</dc:creator>
  <cp:lastModifiedBy>Jodi Spiegel</cp:lastModifiedBy>
  <cp:revision>7</cp:revision>
  <cp:lastPrinted>2015-10-06T18:49:00Z</cp:lastPrinted>
  <dcterms:created xsi:type="dcterms:W3CDTF">2015-10-08T10:22:00Z</dcterms:created>
  <dcterms:modified xsi:type="dcterms:W3CDTF">2015-10-08T12:27:00Z</dcterms:modified>
</cp:coreProperties>
</file>